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9" w:rsidRDefault="004D173A" w:rsidP="00297ABA">
      <w:pPr>
        <w:pStyle w:val="a3"/>
        <w:jc w:val="center"/>
      </w:pPr>
      <w:r>
        <w:object w:dxaOrig="927" w:dyaOrig="1128">
          <v:rect id="rectole0000000000" o:spid="_x0000_i1025" style="width:50.25pt;height:67.5pt" o:ole="" o:preferrelative="t" stroked="f">
            <v:imagedata r:id="rId6" o:title=""/>
          </v:rect>
          <o:OLEObject Type="Embed" ProgID="StaticMetafile" ShapeID="rectole0000000000" DrawAspect="Content" ObjectID="_1713848309" r:id="rId7"/>
        </w:object>
      </w:r>
    </w:p>
    <w:p w:rsidR="00297ABA" w:rsidRPr="00B576DF" w:rsidRDefault="00B576DF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ABA"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97ABA" w:rsidRPr="00B576DF" w:rsidRDefault="000E1F06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ФИЛОНОВСКОГО</w:t>
      </w:r>
      <w:r w:rsidR="00297ABA"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7ABA" w:rsidRPr="00B576DF" w:rsidRDefault="00297ABA" w:rsidP="00297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ABA" w:rsidRPr="00B576DF" w:rsidRDefault="00297ABA" w:rsidP="00297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от «</w:t>
      </w:r>
      <w:r w:rsidR="00D77599">
        <w:rPr>
          <w:rFonts w:ascii="Times New Roman" w:hAnsi="Times New Roman" w:cs="Times New Roman"/>
          <w:sz w:val="28"/>
          <w:szCs w:val="28"/>
        </w:rPr>
        <w:t>13</w:t>
      </w:r>
      <w:r w:rsidRPr="00B576DF">
        <w:rPr>
          <w:rFonts w:ascii="Times New Roman" w:hAnsi="Times New Roman" w:cs="Times New Roman"/>
          <w:sz w:val="28"/>
          <w:szCs w:val="28"/>
        </w:rPr>
        <w:t xml:space="preserve">» </w:t>
      </w:r>
      <w:r w:rsidR="00D77599">
        <w:rPr>
          <w:rFonts w:ascii="Times New Roman" w:hAnsi="Times New Roman" w:cs="Times New Roman"/>
          <w:sz w:val="28"/>
          <w:szCs w:val="28"/>
        </w:rPr>
        <w:t>мая</w:t>
      </w:r>
      <w:r w:rsidRPr="00B576DF">
        <w:rPr>
          <w:rFonts w:ascii="Times New Roman" w:hAnsi="Times New Roman" w:cs="Times New Roman"/>
          <w:sz w:val="28"/>
          <w:szCs w:val="28"/>
        </w:rPr>
        <w:t xml:space="preserve"> </w:t>
      </w:r>
      <w:r w:rsidR="007C58EE" w:rsidRPr="00B576DF">
        <w:rPr>
          <w:rFonts w:ascii="Times New Roman" w:hAnsi="Times New Roman" w:cs="Times New Roman"/>
          <w:sz w:val="28"/>
          <w:szCs w:val="28"/>
        </w:rPr>
        <w:t>2022</w:t>
      </w:r>
      <w:r w:rsidRPr="00B576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599">
        <w:rPr>
          <w:rFonts w:ascii="Times New Roman" w:hAnsi="Times New Roman" w:cs="Times New Roman"/>
          <w:sz w:val="28"/>
          <w:szCs w:val="28"/>
        </w:rPr>
        <w:t>123</w:t>
      </w:r>
    </w:p>
    <w:p w:rsidR="00297ABA" w:rsidRPr="00B576DF" w:rsidRDefault="00B576DF" w:rsidP="00297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 xml:space="preserve"> </w:t>
      </w:r>
      <w:r w:rsidR="00297ABA" w:rsidRPr="00B576DF">
        <w:rPr>
          <w:rFonts w:ascii="Times New Roman" w:hAnsi="Times New Roman" w:cs="Times New Roman"/>
          <w:sz w:val="28"/>
          <w:szCs w:val="28"/>
        </w:rPr>
        <w:t xml:space="preserve">с. </w:t>
      </w:r>
      <w:r w:rsidR="000E1F06">
        <w:rPr>
          <w:rFonts w:ascii="Times New Roman" w:hAnsi="Times New Roman" w:cs="Times New Roman"/>
          <w:sz w:val="28"/>
          <w:szCs w:val="28"/>
        </w:rPr>
        <w:t>Филоново</w:t>
      </w:r>
    </w:p>
    <w:p w:rsidR="007C58EE" w:rsidRPr="00B576DF" w:rsidRDefault="007C58EE" w:rsidP="00297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EE" w:rsidRPr="00B576DF" w:rsidRDefault="007C58EE" w:rsidP="007C58EE">
      <w:pPr>
        <w:pStyle w:val="a3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внесение изменений в реш</w:t>
      </w:r>
      <w:r w:rsidR="00D3539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ение Совета народных депутатов </w:t>
      </w:r>
      <w:r w:rsidR="000E1F06">
        <w:rPr>
          <w:rFonts w:ascii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bookmarkStart w:id="0" w:name="_GoBack"/>
      <w:bookmarkEnd w:id="0"/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от </w:t>
      </w:r>
      <w:r w:rsidR="000E1F06">
        <w:rPr>
          <w:rFonts w:ascii="Times New Roman" w:hAnsi="Times New Roman" w:cs="Times New Roman"/>
          <w:b/>
          <w:bCs/>
          <w:kern w:val="28"/>
          <w:sz w:val="28"/>
          <w:szCs w:val="28"/>
        </w:rPr>
        <w:t>23.08.</w:t>
      </w:r>
      <w:r w:rsid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2017 </w:t>
      </w:r>
      <w:r w:rsidR="000E1F06">
        <w:rPr>
          <w:rFonts w:ascii="Times New Roman" w:hAnsi="Times New Roman" w:cs="Times New Roman"/>
          <w:b/>
          <w:bCs/>
          <w:kern w:val="28"/>
          <w:sz w:val="28"/>
          <w:szCs w:val="28"/>
        </w:rPr>
        <w:t>№ 149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Pr="00B5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B576DF" w:rsidRPr="00B5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назначения и проведения собраний и конференций граждан (собраний делегатов) </w:t>
      </w:r>
      <w:r w:rsidR="000E1F06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0E1F06" w:rsidRDefault="000E1F06" w:rsidP="000E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F06" w:rsidRDefault="000E1F06" w:rsidP="000E1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F06" w:rsidRDefault="00297ABA" w:rsidP="000E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области, Совет народных депутатов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r w:rsid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297ABA" w:rsidRPr="000E1F06" w:rsidRDefault="00297ABA" w:rsidP="000E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E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E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0E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E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FE2CE6" w:rsidRDefault="007C58EE" w:rsidP="00FE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DF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0E1F06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B576DF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</w:t>
      </w:r>
      <w:r w:rsidRPr="00B576DF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0E1F06">
        <w:rPr>
          <w:rFonts w:ascii="Times New Roman" w:eastAsia="Calibri" w:hAnsi="Times New Roman" w:cs="Times New Roman"/>
          <w:bCs/>
          <w:kern w:val="28"/>
          <w:sz w:val="28"/>
          <w:szCs w:val="28"/>
        </w:rPr>
        <w:t>23.08.</w:t>
      </w:r>
      <w:r w:rsidRPr="00B576D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2017 </w:t>
      </w:r>
      <w:r w:rsidR="000E1F06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№ 149</w:t>
      </w:r>
      <w:r w:rsidRPr="00B576D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«</w:t>
      </w:r>
      <w:r w:rsidRPr="00B5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</w:t>
      </w:r>
      <w:r w:rsidR="00B576DF" w:rsidRPr="00B5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Порядка назначения и проведения собраний и конференций граждан (собраний делегатов) </w:t>
      </w:r>
      <w:r w:rsidR="000E1F0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Филоновского</w:t>
      </w:r>
      <w:r w:rsidRPr="00B576DF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</w:t>
      </w:r>
      <w:r w:rsidRPr="00FE2CE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поселения Богучарского муниципального района</w:t>
      </w:r>
      <w:r w:rsidRPr="00FE2CE6">
        <w:rPr>
          <w:rFonts w:ascii="Times New Roman" w:eastAsia="Calibri" w:hAnsi="Times New Roman" w:cs="Times New Roman"/>
          <w:bCs/>
          <w:kern w:val="28"/>
          <w:sz w:val="28"/>
          <w:szCs w:val="28"/>
        </w:rPr>
        <w:t>»</w:t>
      </w:r>
      <w:r w:rsidR="00FE2CE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изменения.</w:t>
      </w:r>
    </w:p>
    <w:p w:rsidR="00FE2CE6" w:rsidRDefault="007C58EE" w:rsidP="00FE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E2CE6">
        <w:rPr>
          <w:rFonts w:ascii="Times New Roman" w:hAnsi="Times New Roman" w:cs="Times New Roman"/>
          <w:sz w:val="28"/>
          <w:szCs w:val="28"/>
        </w:rPr>
        <w:t xml:space="preserve"> Пункт 5.2. раздела 5 приложения</w:t>
      </w:r>
      <w:r w:rsidR="00B576DF" w:rsidRPr="00FE2CE6">
        <w:rPr>
          <w:rFonts w:ascii="Times New Roman" w:hAnsi="Times New Roman" w:cs="Times New Roman"/>
          <w:sz w:val="28"/>
          <w:szCs w:val="28"/>
        </w:rPr>
        <w:t xml:space="preserve"> </w:t>
      </w:r>
      <w:r w:rsidR="00FE2CE6" w:rsidRPr="00FE2CE6">
        <w:rPr>
          <w:rFonts w:ascii="Times New Roman" w:hAnsi="Times New Roman" w:cs="Times New Roman"/>
          <w:sz w:val="28"/>
          <w:szCs w:val="28"/>
        </w:rPr>
        <w:t>к решению «</w:t>
      </w:r>
      <w:r w:rsidR="00FE2CE6" w:rsidRPr="00FE2CE6">
        <w:rPr>
          <w:rFonts w:ascii="Times New Roman" w:eastAsia="Calibri" w:hAnsi="Times New Roman" w:cs="Times New Roman"/>
          <w:sz w:val="28"/>
          <w:szCs w:val="28"/>
        </w:rPr>
        <w:t xml:space="preserve">Порядок назначения и проведения собраний и конференций граждан (собраний делегатов) </w:t>
      </w:r>
      <w:r w:rsidR="000E1F06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="00FE2CE6" w:rsidRPr="00FE2C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FE2CE6" w:rsidRPr="00FE2CE6">
        <w:rPr>
          <w:rFonts w:ascii="Times New Roman" w:hAnsi="Times New Roman" w:cs="Times New Roman"/>
          <w:sz w:val="28"/>
          <w:szCs w:val="28"/>
        </w:rPr>
        <w:t xml:space="preserve">» </w:t>
      </w:r>
      <w:r w:rsidRPr="00FE2CE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C58EE" w:rsidRPr="00FE2CE6" w:rsidRDefault="007C58EE" w:rsidP="00FE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E6">
        <w:rPr>
          <w:rFonts w:ascii="Times New Roman" w:hAnsi="Times New Roman" w:cs="Times New Roman"/>
          <w:sz w:val="28"/>
          <w:szCs w:val="28"/>
        </w:rPr>
        <w:t>«5.2. Норма</w:t>
      </w:r>
      <w:r w:rsidRPr="00B576DF">
        <w:rPr>
          <w:rFonts w:ascii="Times New Roman" w:hAnsi="Times New Roman"/>
          <w:sz w:val="28"/>
          <w:szCs w:val="28"/>
        </w:rPr>
        <w:t xml:space="preserve"> представительства делегатов на конференцию граждан (собрание делегатов) устанавливается инициатором ее проведения с учетом численности жителей, имеющих право на участие в конференции граждан (собрании делегатов). Один делегат может представлять интересы не менее 25 и не более 100 граждан при проведении конференции граждан (собрания делегатов) на всей территории </w:t>
      </w:r>
      <w:r w:rsidR="000E1F06">
        <w:rPr>
          <w:rFonts w:ascii="Times New Roman" w:hAnsi="Times New Roman"/>
          <w:sz w:val="28"/>
          <w:szCs w:val="28"/>
        </w:rPr>
        <w:t>Филоновского</w:t>
      </w:r>
      <w:r w:rsidRPr="00B576D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а при проведении конференции граждан (собрания делегатов) на части территории </w:t>
      </w:r>
      <w:r w:rsidR="000E1F06">
        <w:rPr>
          <w:rFonts w:ascii="Times New Roman" w:hAnsi="Times New Roman"/>
          <w:sz w:val="28"/>
          <w:szCs w:val="28"/>
        </w:rPr>
        <w:t>Филоновского</w:t>
      </w:r>
      <w:r w:rsidRPr="00B576D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- не менее 10 и не более 50 граждан.</w:t>
      </w:r>
      <w:r w:rsidRPr="00B576DF">
        <w:rPr>
          <w:rFonts w:ascii="Times New Roman" w:hAnsi="Times New Roman" w:cs="Times New Roman"/>
          <w:sz w:val="28"/>
          <w:szCs w:val="28"/>
        </w:rPr>
        <w:t>».</w:t>
      </w:r>
    </w:p>
    <w:p w:rsidR="00FE2CE6" w:rsidRDefault="00FE2CE6" w:rsidP="00FE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FE2CE6">
        <w:rPr>
          <w:rFonts w:ascii="Times New Roman" w:hAnsi="Times New Roman" w:cs="Times New Roman"/>
          <w:sz w:val="28"/>
          <w:szCs w:val="28"/>
        </w:rPr>
        <w:t>Пункт 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E6">
        <w:rPr>
          <w:rFonts w:ascii="Times New Roman" w:hAnsi="Times New Roman" w:cs="Times New Roman"/>
          <w:sz w:val="28"/>
          <w:szCs w:val="28"/>
        </w:rPr>
        <w:t>. раздела 5 приложения к решению «</w:t>
      </w:r>
      <w:r w:rsidRPr="00FE2CE6">
        <w:rPr>
          <w:rFonts w:ascii="Times New Roman" w:eastAsia="Calibri" w:hAnsi="Times New Roman" w:cs="Times New Roman"/>
          <w:sz w:val="28"/>
          <w:szCs w:val="28"/>
        </w:rPr>
        <w:t xml:space="preserve">Порядок назначения и проведения собраний и конференций граждан (собраний делегатов) </w:t>
      </w:r>
      <w:r w:rsidR="000E1F06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Pr="00FE2C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FE2CE6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FE2CE6" w:rsidRPr="00FE2CE6" w:rsidRDefault="00FE2CE6" w:rsidP="00FE2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2CE6">
        <w:rPr>
          <w:rFonts w:ascii="Times New Roman" w:hAnsi="Times New Roman"/>
          <w:sz w:val="28"/>
          <w:szCs w:val="28"/>
        </w:rPr>
        <w:t xml:space="preserve">5.5. Подсчет подписей в подписных листах осуществляется инициатором проведения конференции граждан (собрания делегатов). В избрании делегатов должны принять участие не менее одной четверти граждан от каждой группы граждан численностью от 25 до 100 человек (при проведении конференции граждан (собрания делегатов) на всей территории </w:t>
      </w:r>
      <w:r w:rsidR="000E1F06">
        <w:rPr>
          <w:rFonts w:ascii="Times New Roman" w:hAnsi="Times New Roman"/>
          <w:sz w:val="28"/>
          <w:szCs w:val="28"/>
        </w:rPr>
        <w:t>Филоновского</w:t>
      </w:r>
      <w:r w:rsidRPr="00FE2CE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FE2C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области) и не менее одной четверти от каждой группы граждан численностью от 10 до 50 человек (при проведении конференции граждан (собрания делегатов) на части территории сельского поселения), имеющих право на участие в выборах делегатов и зарегистрированных на соответствующей территории </w:t>
      </w:r>
      <w:r w:rsidR="000E1F06">
        <w:rPr>
          <w:rFonts w:ascii="Times New Roman" w:hAnsi="Times New Roman"/>
          <w:sz w:val="28"/>
          <w:szCs w:val="28"/>
        </w:rPr>
        <w:t>Филоновского</w:t>
      </w:r>
      <w:r w:rsidRPr="00FE2CE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FE2C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планируется проведение конференции граждан (собрания делегатов). Решение об избрании делегатов принимается большинством голосов от числа граждан, принявших участие в выборе делегатов. Итоги подсчета указываются в протоколе конференции граждан (собрания делегатов), подписываемом инициатором проведения конференции граждан (собрания делегатов).</w:t>
      </w:r>
      <w:r>
        <w:rPr>
          <w:rFonts w:ascii="Times New Roman" w:hAnsi="Times New Roman"/>
          <w:sz w:val="28"/>
          <w:szCs w:val="28"/>
        </w:rPr>
        <w:t>».</w:t>
      </w:r>
    </w:p>
    <w:p w:rsidR="00297ABA" w:rsidRPr="00B576DF" w:rsidRDefault="007C58EE" w:rsidP="007C5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ABA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</w:t>
      </w:r>
      <w:r w:rsidR="00B576DF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BA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r w:rsidR="00297ABA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Булах С.Н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ABA" w:rsidRPr="00B576DF" w:rsidRDefault="00297ABA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6" w:rsidRDefault="000E1F06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ABA" w:rsidRPr="00B576DF" w:rsidRDefault="00297ABA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</w:p>
    <w:p w:rsidR="000E1F06" w:rsidRPr="000E1F06" w:rsidRDefault="00297ABA" w:rsidP="00FE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576DF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С.Н.Булах</w:t>
      </w:r>
    </w:p>
    <w:sectPr w:rsidR="000E1F06" w:rsidRPr="000E1F06" w:rsidSect="004D173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D3" w:rsidRDefault="001B2FD3" w:rsidP="007C58EE">
      <w:pPr>
        <w:spacing w:after="0" w:line="240" w:lineRule="auto"/>
      </w:pPr>
      <w:r>
        <w:separator/>
      </w:r>
    </w:p>
  </w:endnote>
  <w:endnote w:type="continuationSeparator" w:id="0">
    <w:p w:rsidR="001B2FD3" w:rsidRDefault="001B2FD3" w:rsidP="007C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D3" w:rsidRDefault="001B2FD3" w:rsidP="007C58EE">
      <w:pPr>
        <w:spacing w:after="0" w:line="240" w:lineRule="auto"/>
      </w:pPr>
      <w:r>
        <w:separator/>
      </w:r>
    </w:p>
  </w:footnote>
  <w:footnote w:type="continuationSeparator" w:id="0">
    <w:p w:rsidR="001B2FD3" w:rsidRDefault="001B2FD3" w:rsidP="007C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ABA"/>
    <w:rsid w:val="000E1F06"/>
    <w:rsid w:val="001705A9"/>
    <w:rsid w:val="001A52E6"/>
    <w:rsid w:val="001B2FD3"/>
    <w:rsid w:val="00205B79"/>
    <w:rsid w:val="002266ED"/>
    <w:rsid w:val="00297ABA"/>
    <w:rsid w:val="002A5F43"/>
    <w:rsid w:val="002B3359"/>
    <w:rsid w:val="002C616A"/>
    <w:rsid w:val="003B5426"/>
    <w:rsid w:val="00406DD4"/>
    <w:rsid w:val="00413907"/>
    <w:rsid w:val="00451EA7"/>
    <w:rsid w:val="004D173A"/>
    <w:rsid w:val="004E5B81"/>
    <w:rsid w:val="0053360A"/>
    <w:rsid w:val="005F792F"/>
    <w:rsid w:val="00625228"/>
    <w:rsid w:val="0063402C"/>
    <w:rsid w:val="00640DC9"/>
    <w:rsid w:val="006E59ED"/>
    <w:rsid w:val="007551AC"/>
    <w:rsid w:val="007B3FDA"/>
    <w:rsid w:val="007C58EE"/>
    <w:rsid w:val="007D52D7"/>
    <w:rsid w:val="00813652"/>
    <w:rsid w:val="00816D07"/>
    <w:rsid w:val="008646A7"/>
    <w:rsid w:val="008B08CD"/>
    <w:rsid w:val="008E5790"/>
    <w:rsid w:val="009D01AF"/>
    <w:rsid w:val="00A773C6"/>
    <w:rsid w:val="00B576DF"/>
    <w:rsid w:val="00B62B20"/>
    <w:rsid w:val="00BB15BC"/>
    <w:rsid w:val="00BD2030"/>
    <w:rsid w:val="00CE0696"/>
    <w:rsid w:val="00D3539E"/>
    <w:rsid w:val="00D55B2E"/>
    <w:rsid w:val="00D77599"/>
    <w:rsid w:val="00D87224"/>
    <w:rsid w:val="00DC56CA"/>
    <w:rsid w:val="00DC60E2"/>
    <w:rsid w:val="00DF54AC"/>
    <w:rsid w:val="00E366D5"/>
    <w:rsid w:val="00E63956"/>
    <w:rsid w:val="00E943AB"/>
    <w:rsid w:val="00EC6576"/>
    <w:rsid w:val="00F350AF"/>
    <w:rsid w:val="00FE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A"/>
  </w:style>
  <w:style w:type="paragraph" w:styleId="1">
    <w:name w:val="heading 1"/>
    <w:basedOn w:val="a"/>
    <w:next w:val="a"/>
    <w:link w:val="10"/>
    <w:uiPriority w:val="9"/>
    <w:qFormat/>
    <w:rsid w:val="004E5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5B81"/>
    <w:pPr>
      <w:keepNext/>
      <w:jc w:val="center"/>
      <w:outlineLvl w:val="1"/>
    </w:pPr>
    <w:rPr>
      <w:rFonts w:eastAsia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qFormat/>
    <w:rsid w:val="004E5B8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qFormat/>
    <w:rsid w:val="004E5B81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styleId="a7">
    <w:name w:val="Strong"/>
    <w:basedOn w:val="a0"/>
    <w:qFormat/>
    <w:rsid w:val="004E5B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E5B81"/>
    <w:rPr>
      <w:rFonts w:ascii="Calibri" w:eastAsia="Calibri" w:hAnsi="Calibri"/>
    </w:rPr>
  </w:style>
  <w:style w:type="character" w:customStyle="1" w:styleId="a6">
    <w:name w:val="Абзац списка Знак"/>
    <w:link w:val="a5"/>
    <w:locked/>
    <w:rsid w:val="004E5B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4E5B8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rsid w:val="004E5B81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9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A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58EE"/>
  </w:style>
  <w:style w:type="paragraph" w:styleId="ac">
    <w:name w:val="footer"/>
    <w:basedOn w:val="a"/>
    <w:link w:val="ad"/>
    <w:uiPriority w:val="99"/>
    <w:unhideWhenUsed/>
    <w:rsid w:val="007C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adm-lipchanka</dc:creator>
  <cp:lastModifiedBy>User</cp:lastModifiedBy>
  <cp:revision>6</cp:revision>
  <dcterms:created xsi:type="dcterms:W3CDTF">2022-04-28T05:33:00Z</dcterms:created>
  <dcterms:modified xsi:type="dcterms:W3CDTF">2022-05-12T05:12:00Z</dcterms:modified>
</cp:coreProperties>
</file>