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69" w:rsidRPr="00853F69" w:rsidRDefault="00803901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0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47700" cy="885825"/>
            <wp:effectExtent l="19050" t="0" r="0" b="0"/>
            <wp:docPr id="1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F69" w:rsidRPr="00F34ADE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4ADE" w:rsidRPr="00F34ADE" w:rsidRDefault="00803901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ФИЛОНОВСКОГО</w:t>
      </w:r>
      <w:r w:rsidR="00F34A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53F69" w:rsidRPr="00853F69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853F69" w:rsidRPr="00853F69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53F69" w:rsidRPr="00853F69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53F69" w:rsidRPr="00853F69" w:rsidRDefault="00853F69" w:rsidP="00853F69">
      <w:pPr>
        <w:pStyle w:val="a3"/>
      </w:pPr>
    </w:p>
    <w:p w:rsidR="00853F69" w:rsidRPr="00853F69" w:rsidRDefault="00853F69" w:rsidP="00853F69">
      <w:pPr>
        <w:pStyle w:val="a3"/>
      </w:pPr>
    </w:p>
    <w:p w:rsidR="00853F69" w:rsidRPr="00853F69" w:rsidRDefault="00853F69" w:rsidP="00853F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803901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F81B9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F49DB">
        <w:rPr>
          <w:rFonts w:ascii="Times New Roman" w:hAnsi="Times New Roman" w:cs="Times New Roman"/>
          <w:b/>
          <w:bCs/>
          <w:sz w:val="28"/>
          <w:szCs w:val="28"/>
        </w:rPr>
        <w:t xml:space="preserve"> августа </w:t>
      </w:r>
      <w:r w:rsidR="00F81B9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F49DB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года</w:t>
      </w:r>
      <w:r w:rsidRPr="00853F69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803901">
        <w:rPr>
          <w:rFonts w:ascii="Times New Roman" w:hAnsi="Times New Roman" w:cs="Times New Roman"/>
          <w:b/>
          <w:bCs/>
          <w:sz w:val="28"/>
          <w:szCs w:val="28"/>
        </w:rPr>
        <w:t>23-р</w:t>
      </w:r>
      <w:r w:rsidRPr="00853F6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853F69" w:rsidRPr="00853F69" w:rsidRDefault="00853F69" w:rsidP="00853F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53F69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4F49DB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="00803901">
        <w:rPr>
          <w:rFonts w:ascii="Times New Roman" w:hAnsi="Times New Roman" w:cs="Times New Roman"/>
          <w:b/>
          <w:bCs/>
          <w:sz w:val="28"/>
          <w:szCs w:val="28"/>
        </w:rPr>
        <w:t>Филоново</w:t>
      </w:r>
      <w:proofErr w:type="spellEnd"/>
    </w:p>
    <w:p w:rsidR="00CF6792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о «телефоне доверия» по </w:t>
      </w:r>
    </w:p>
    <w:p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вопросам профилактики и </w:t>
      </w:r>
    </w:p>
    <w:p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в </w:t>
      </w:r>
    </w:p>
    <w:p w:rsidR="004F49DB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803901">
        <w:rPr>
          <w:rFonts w:ascii="Times New Roman" w:hAnsi="Times New Roman" w:cs="Times New Roman"/>
          <w:b/>
          <w:sz w:val="28"/>
          <w:szCs w:val="28"/>
        </w:rPr>
        <w:t>Филоновского</w:t>
      </w:r>
      <w:proofErr w:type="spellEnd"/>
    </w:p>
    <w:p w:rsidR="00CF6792" w:rsidRPr="00B13A44" w:rsidRDefault="004F49DB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CF6792" w:rsidRPr="00B13A44">
        <w:rPr>
          <w:rFonts w:ascii="Times New Roman" w:hAnsi="Times New Roman" w:cs="Times New Roman"/>
          <w:b/>
          <w:sz w:val="28"/>
          <w:szCs w:val="28"/>
        </w:rPr>
        <w:t xml:space="preserve">Богучарского </w:t>
      </w:r>
    </w:p>
    <w:p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CF6792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41AA4" w:rsidRPr="009B4E28" w:rsidRDefault="00E41AA4" w:rsidP="00E41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AA4" w:rsidRPr="00B13A44" w:rsidRDefault="00E41AA4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792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792" w:rsidRPr="00CF6792" w:rsidRDefault="00CF6792" w:rsidP="00CF6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03901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4F4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Богучарского  муниципального района Воронежской области:</w:t>
      </w:r>
    </w:p>
    <w:p w:rsidR="00CF6792" w:rsidRDefault="00CF6792" w:rsidP="00CF6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«телефоне доверия» по вопросам профилактики и противодействия коррупции в администрации</w:t>
      </w:r>
      <w:r w:rsidR="004F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901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803901">
        <w:rPr>
          <w:rFonts w:ascii="Times New Roman" w:hAnsi="Times New Roman" w:cs="Times New Roman"/>
          <w:sz w:val="28"/>
          <w:szCs w:val="28"/>
        </w:rPr>
        <w:t xml:space="preserve"> </w:t>
      </w:r>
      <w:r w:rsidR="004F49D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согласно приложению.</w:t>
      </w:r>
    </w:p>
    <w:p w:rsidR="00D22991" w:rsidRDefault="00CF6792" w:rsidP="00CF6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Контроль за выполнением данного распоряжения </w:t>
      </w:r>
      <w:r w:rsidR="004F49D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F6792" w:rsidRDefault="00CF6792" w:rsidP="00CF67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792" w:rsidRDefault="00CF6792" w:rsidP="004F4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9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03901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4F49D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r w:rsidR="00803901">
        <w:rPr>
          <w:rFonts w:ascii="Times New Roman" w:hAnsi="Times New Roman" w:cs="Times New Roman"/>
          <w:sz w:val="28"/>
          <w:szCs w:val="28"/>
        </w:rPr>
        <w:t>И.В.Жуковская</w:t>
      </w:r>
    </w:p>
    <w:p w:rsidR="007E5DE5" w:rsidRDefault="007E5DE5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DE5" w:rsidRDefault="007E5DE5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A44" w:rsidRDefault="00B13A44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9DB" w:rsidRDefault="004F49DB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9DB" w:rsidRDefault="004F49DB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9DB" w:rsidRDefault="004F49DB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901" w:rsidRDefault="00803901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3901" w:rsidRDefault="00803901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5DE5" w:rsidRDefault="007E5DE5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E5DE5" w:rsidRDefault="007E5DE5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4F49DB" w:rsidRDefault="00803901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4F49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E5DE5" w:rsidRDefault="007E5DE5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7E5DE5" w:rsidRDefault="00F81B97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3901">
        <w:rPr>
          <w:rFonts w:ascii="Times New Roman" w:hAnsi="Times New Roman" w:cs="Times New Roman"/>
          <w:sz w:val="28"/>
          <w:szCs w:val="28"/>
        </w:rPr>
        <w:t>12.08.2024 №23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E41AA4" w:rsidRPr="00E41AA4" w:rsidRDefault="00E41AA4" w:rsidP="00E41A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41AA4" w:rsidRDefault="00E41AA4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«телефоне доверия» по вопросам профилактики и противодействия коррупции в администрации </w:t>
      </w:r>
      <w:proofErr w:type="spellStart"/>
      <w:r w:rsidR="00803901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4F4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Богучарского  муниципального района Воронежской области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9BB" w:rsidRPr="007E5DE5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E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работы «телефона доверия» по вопросам профилактики и противодействия коррупции (далее по тексту - «телефон доверия»), организации работы с обращениями граждан и организаций, полученными по «телефону доверия», о фактах проявления коррупции в администрации </w:t>
      </w:r>
      <w:proofErr w:type="spellStart"/>
      <w:r w:rsidR="00803901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4F4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 области (далее по тексту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администрация).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«Телефон доверия» - это канал связи с гражданами и организациями (далее по тексту - абонент), созданный в целях оперативного реагирования на возможные коррупционные проявления в деятельности работников местной администрации, а также для обеспечения защиты прав и законных интересов граждан.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Работа «телефона доверия» осуществляется в целях: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вовлечения гражданского общества в реализацию антикоррупционной политики;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формирования нетерпимости по отношению к коррупционным проявлениям;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принятию и укреплению мер, направленных на более эффективное и действенное предупреждение коррупционных и иных правонарушений в местной администрации;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условий для выявления проявлений коррупции со стороны работников местной администрации, и применения мер ответственности к виновным лицам за коррупционные и иные правонарушения в соответствии с законодательством Российской Федерации;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исключения случаев проявления коррупции, способных нанести ущерб репутации работников или авторитету местной администрации при осуществлении своей деятельности.</w:t>
      </w:r>
    </w:p>
    <w:p w:rsidR="006D09BB" w:rsidRPr="007E5DE5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DE5">
        <w:rPr>
          <w:rFonts w:ascii="Times New Roman" w:hAnsi="Times New Roman" w:cs="Times New Roman"/>
          <w:b/>
          <w:sz w:val="28"/>
          <w:szCs w:val="28"/>
        </w:rPr>
        <w:t>2. Организация работы «телефона доверия»</w:t>
      </w:r>
    </w:p>
    <w:p w:rsidR="006D09BB" w:rsidRPr="0046499F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99F">
        <w:rPr>
          <w:rFonts w:ascii="Times New Roman" w:hAnsi="Times New Roman" w:cs="Times New Roman"/>
          <w:sz w:val="28"/>
          <w:szCs w:val="28"/>
        </w:rPr>
        <w:t xml:space="preserve">2.1. Для работы «телефона доверия» местной администрации выделена линия телефонной связи с номером: 8 (47366) </w:t>
      </w:r>
      <w:r w:rsidR="0046499F" w:rsidRPr="0046499F">
        <w:rPr>
          <w:rFonts w:ascii="Times New Roman" w:hAnsi="Times New Roman" w:cs="Times New Roman"/>
          <w:sz w:val="28"/>
          <w:szCs w:val="28"/>
        </w:rPr>
        <w:t>5</w:t>
      </w:r>
      <w:r w:rsidRPr="0046499F">
        <w:rPr>
          <w:rFonts w:ascii="Times New Roman" w:hAnsi="Times New Roman" w:cs="Times New Roman"/>
          <w:sz w:val="28"/>
          <w:szCs w:val="28"/>
        </w:rPr>
        <w:t>-</w:t>
      </w:r>
      <w:r w:rsidR="00803901">
        <w:rPr>
          <w:rFonts w:ascii="Times New Roman" w:hAnsi="Times New Roman" w:cs="Times New Roman"/>
          <w:sz w:val="28"/>
          <w:szCs w:val="28"/>
        </w:rPr>
        <w:t>51</w:t>
      </w:r>
      <w:r w:rsidRPr="0046499F">
        <w:rPr>
          <w:rFonts w:ascii="Times New Roman" w:hAnsi="Times New Roman" w:cs="Times New Roman"/>
          <w:sz w:val="28"/>
          <w:szCs w:val="28"/>
        </w:rPr>
        <w:t>-</w:t>
      </w:r>
      <w:r w:rsidR="00803901">
        <w:rPr>
          <w:rFonts w:ascii="Times New Roman" w:hAnsi="Times New Roman" w:cs="Times New Roman"/>
          <w:sz w:val="28"/>
          <w:szCs w:val="28"/>
        </w:rPr>
        <w:t>80</w:t>
      </w:r>
      <w:r w:rsidRPr="0046499F">
        <w:rPr>
          <w:rFonts w:ascii="Times New Roman" w:hAnsi="Times New Roman" w:cs="Times New Roman"/>
          <w:sz w:val="28"/>
          <w:szCs w:val="28"/>
        </w:rPr>
        <w:t xml:space="preserve">. «Телефон доверия» местной администрации устанавливается в служебном помещении местной администрации (далее по тексту - отдел). Режим функционирования «телефона </w:t>
      </w:r>
      <w:r w:rsidRPr="0046499F">
        <w:rPr>
          <w:rFonts w:ascii="Times New Roman" w:hAnsi="Times New Roman" w:cs="Times New Roman"/>
          <w:sz w:val="28"/>
          <w:szCs w:val="28"/>
        </w:rPr>
        <w:lastRenderedPageBreak/>
        <w:t xml:space="preserve">доверия» - в рабочее время с 8 часов 00 минут до 12 часов 00 </w:t>
      </w:r>
      <w:r w:rsidR="00803901">
        <w:rPr>
          <w:rFonts w:ascii="Times New Roman" w:hAnsi="Times New Roman" w:cs="Times New Roman"/>
          <w:sz w:val="28"/>
          <w:szCs w:val="28"/>
        </w:rPr>
        <w:t>минут, с 13 часов 00 минут до 17</w:t>
      </w:r>
      <w:r w:rsidRPr="0046499F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Учет обращений абонентов о фактах проявления коррупции, совершенных работниками местной администрации, поступающих по «телефону доверия», осуществляется начальником отдела, в отсутствие начальника отдела - главным специалистом отдела.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Обращения о фактах проявления коррупции, совершенных работниками местной администрации, в течение одного рабочего дня с момента поступления сообщения заносятся в Журнал регистрации обращений граждан и организаций по «телефону доверия» по вопросам противодействия коррупции в местной администрации по форме, установленной приложением № 1 к настоящему Положению, оформляются по форме, установленной приложением № 2 к настоящему Положению, и передаются главе Богучарского муниципального района Воронежской области (далее по тексту - глава муниципального района) для организации его дальнейшего рассмотрения. Указанные обращения рассматриваются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предусмотренном Фед</w:t>
      </w:r>
      <w:r w:rsidR="00803901">
        <w:rPr>
          <w:rFonts w:ascii="Times New Roman" w:hAnsi="Times New Roman" w:cs="Times New Roman"/>
          <w:sz w:val="28"/>
          <w:szCs w:val="28"/>
        </w:rPr>
        <w:t xml:space="preserve">еральным законом от 02.05.2006 </w:t>
      </w:r>
      <w:r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наличии в обращениях абонентов информации, относящейся к компетенции правоохранительных и иных государственных (муниципальных) органов, информация направляется в соответствующие органы в бумажном виде с сопроводительным письмом.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поступлении по «телефону доверия» анонимных сообщений, а также сообщений, не содержащих адреса (почтового или электронного), по которому должен быть направлен ответ, ответы на обращения не даются. Информация, содержащаяся в таких обращениях, рассматривается и учитывается при необходимости в работе местной администрации.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Информация о номере выделенной линии для работы «телефона доверия» по вопросам противодействия коррупции размещается на официальном сайте местной администрации, а также на информационных стендах, расположенных в местной администрации.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Сведения об общем количестве сообщений, поступивших по «телефону доверия», их содержании ежегодно представляются главе Богучарского муниципального района Воронежской области до 20 января года, следующего за отчетным.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Начальник отдела, в отсутствие начальника отдела - главный специалист отдела, несут персональную ответственность за соблюдение конфиденциальности полученных по «телефону доверия» сведений в соответствии с законодательством Российской Федерации.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86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4E4" w:rsidRDefault="008644E4" w:rsidP="0086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«телефоне доверия» по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профилактики и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</w:p>
    <w:p w:rsidR="008644E4" w:rsidRDefault="006D09BB" w:rsidP="006D09BB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 </w:t>
      </w:r>
      <w:r w:rsidR="0086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901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864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9BB" w:rsidRDefault="008644E4" w:rsidP="006D09BB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09BB">
        <w:rPr>
          <w:rFonts w:ascii="Times New Roman" w:hAnsi="Times New Roman" w:cs="Times New Roman"/>
          <w:sz w:val="28"/>
          <w:szCs w:val="28"/>
        </w:rPr>
        <w:t xml:space="preserve">Богучарского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 области</w:t>
      </w:r>
    </w:p>
    <w:p w:rsidR="007A25F3" w:rsidRDefault="007A25F3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5F3" w:rsidRDefault="007A25F3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 и организаций по «телефону доверия» по вопросам противодействия коррупции в администрации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</w:p>
    <w:p w:rsidR="006D09BB" w:rsidRDefault="006D09BB" w:rsidP="006D09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73" w:type="dxa"/>
        <w:tblInd w:w="-743" w:type="dxa"/>
        <w:tblLayout w:type="fixed"/>
        <w:tblLook w:val="04A0"/>
      </w:tblPr>
      <w:tblGrid>
        <w:gridCol w:w="797"/>
        <w:gridCol w:w="1062"/>
        <w:gridCol w:w="930"/>
        <w:gridCol w:w="1460"/>
        <w:gridCol w:w="1327"/>
        <w:gridCol w:w="133"/>
        <w:gridCol w:w="1328"/>
        <w:gridCol w:w="1726"/>
        <w:gridCol w:w="2610"/>
      </w:tblGrid>
      <w:tr w:rsidR="006D09BB" w:rsidTr="008644E4">
        <w:trPr>
          <w:trHeight w:val="1823"/>
        </w:trPr>
        <w:tc>
          <w:tcPr>
            <w:tcW w:w="797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1062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(число, месяц, год)</w:t>
            </w:r>
          </w:p>
        </w:tc>
        <w:tc>
          <w:tcPr>
            <w:tcW w:w="93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(час,</w:t>
            </w:r>
          </w:p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146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абонента</w:t>
            </w:r>
          </w:p>
        </w:tc>
        <w:tc>
          <w:tcPr>
            <w:tcW w:w="1327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 абонента</w:t>
            </w:r>
          </w:p>
        </w:tc>
        <w:tc>
          <w:tcPr>
            <w:tcW w:w="1461" w:type="dxa"/>
            <w:gridSpan w:val="2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726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сотрудника, зарегистрировавшего обращение, подпись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рассмотрения, куда </w:t>
            </w:r>
          </w:p>
          <w:p w:rsidR="006D09BB" w:rsidRDefault="006D09BB" w:rsidP="006D09BB">
            <w:pPr>
              <w:ind w:right="5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  <w:p w:rsidR="006D09BB" w:rsidRDefault="006D09BB" w:rsidP="006D09BB">
            <w:pPr>
              <w:tabs>
                <w:tab w:val="left" w:pos="2018"/>
              </w:tabs>
              <w:ind w:righ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№, дата)</w:t>
            </w:r>
          </w:p>
        </w:tc>
      </w:tr>
      <w:tr w:rsidR="006D09BB" w:rsidTr="008644E4">
        <w:trPr>
          <w:trHeight w:val="313"/>
        </w:trPr>
        <w:tc>
          <w:tcPr>
            <w:tcW w:w="797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  <w:gridSpan w:val="2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BB" w:rsidRDefault="006D09BB" w:rsidP="00EA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09BB" w:rsidTr="008644E4">
        <w:trPr>
          <w:trHeight w:val="299"/>
        </w:trPr>
        <w:tc>
          <w:tcPr>
            <w:tcW w:w="797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9BB" w:rsidTr="008644E4">
        <w:trPr>
          <w:trHeight w:val="299"/>
        </w:trPr>
        <w:tc>
          <w:tcPr>
            <w:tcW w:w="797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9BB" w:rsidTr="008644E4">
        <w:trPr>
          <w:trHeight w:val="299"/>
        </w:trPr>
        <w:tc>
          <w:tcPr>
            <w:tcW w:w="797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«телефоне доверия» по вопросам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профилактики и противодействия </w:t>
      </w:r>
    </w:p>
    <w:p w:rsidR="008644E4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 в администрации</w:t>
      </w:r>
    </w:p>
    <w:p w:rsidR="006D09BB" w:rsidRDefault="00803901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8644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0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Богучарского  муниципального района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поступившее на "телефон доверия"</w:t>
      </w:r>
    </w:p>
    <w:p w:rsidR="006D09BB" w:rsidRPr="00794EAF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местной администрации)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время:___________________________________________________________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(указываться дата, время поступления сообщения на рабочую станцию (число, месяц, год, час., мин.))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отчество: 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Ф.И.О. абонента,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делятся запись о том, что абонент Ф.И.О. не сообщил)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проживания: 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адрес, который сообщил абонент: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почтовый индекс, республика, область, район, населенный пункт, название улицы, дом, корпус, квартира,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____________________________________________________________________________________________________________либо делается запись о том, что абонент адрес не сообщил)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(номер телефона, с которого звонил и /или который сообщил абонент,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делается запись о том, что телефон не определился и/или абонент номер телефона не сообщил)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обращения:_________________________________________________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принял:_____________________________________________________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(должность, фамилия и инициалы, подпись лица, принявшего сообщение)</w:t>
      </w:r>
    </w:p>
    <w:p w:rsidR="007E5DE5" w:rsidRDefault="006D09BB" w:rsidP="006D09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sectPr w:rsidR="007E5DE5" w:rsidSect="00C57B56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792"/>
    <w:rsid w:val="0005009F"/>
    <w:rsid w:val="001415D3"/>
    <w:rsid w:val="002B1E4B"/>
    <w:rsid w:val="002E1072"/>
    <w:rsid w:val="00437E6D"/>
    <w:rsid w:val="0046499F"/>
    <w:rsid w:val="004F49DB"/>
    <w:rsid w:val="005226CF"/>
    <w:rsid w:val="006D09BB"/>
    <w:rsid w:val="007A25F3"/>
    <w:rsid w:val="007E5DE5"/>
    <w:rsid w:val="00803901"/>
    <w:rsid w:val="00811E09"/>
    <w:rsid w:val="00853F69"/>
    <w:rsid w:val="008644E4"/>
    <w:rsid w:val="008C5202"/>
    <w:rsid w:val="008C6DBB"/>
    <w:rsid w:val="00A13169"/>
    <w:rsid w:val="00B13A44"/>
    <w:rsid w:val="00B24FF4"/>
    <w:rsid w:val="00C57B56"/>
    <w:rsid w:val="00CF6792"/>
    <w:rsid w:val="00D22991"/>
    <w:rsid w:val="00D40BBC"/>
    <w:rsid w:val="00D52207"/>
    <w:rsid w:val="00E41AA4"/>
    <w:rsid w:val="00F34ADE"/>
    <w:rsid w:val="00F75D0C"/>
    <w:rsid w:val="00F77273"/>
    <w:rsid w:val="00F8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91"/>
  </w:style>
  <w:style w:type="paragraph" w:styleId="2">
    <w:name w:val="heading 2"/>
    <w:basedOn w:val="a"/>
    <w:next w:val="a"/>
    <w:link w:val="20"/>
    <w:qFormat/>
    <w:rsid w:val="00853F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792"/>
    <w:pPr>
      <w:spacing w:after="0" w:line="240" w:lineRule="auto"/>
    </w:pPr>
  </w:style>
  <w:style w:type="table" w:styleId="a4">
    <w:name w:val="Table Grid"/>
    <w:basedOn w:val="a1"/>
    <w:uiPriority w:val="59"/>
    <w:rsid w:val="00D40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53F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F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1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2EE9-5AF1-479F-8D0A-A27A8AFB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4</cp:revision>
  <cp:lastPrinted>2024-08-29T10:54:00Z</cp:lastPrinted>
  <dcterms:created xsi:type="dcterms:W3CDTF">2024-08-23T07:24:00Z</dcterms:created>
  <dcterms:modified xsi:type="dcterms:W3CDTF">2024-08-29T10:54:00Z</dcterms:modified>
</cp:coreProperties>
</file>