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51C" w:rsidRDefault="004D551C" w:rsidP="00B466CD">
      <w:pPr>
        <w:tabs>
          <w:tab w:val="left" w:pos="180"/>
        </w:tabs>
        <w:spacing w:after="0" w:line="240" w:lineRule="auto"/>
        <w:ind w:firstLine="0"/>
        <w:rPr>
          <w:b/>
          <w:szCs w:val="28"/>
        </w:rPr>
      </w:pPr>
    </w:p>
    <w:p w:rsidR="0091476E" w:rsidRDefault="0091476E" w:rsidP="00B466CD">
      <w:pPr>
        <w:spacing w:after="0" w:line="240" w:lineRule="auto"/>
        <w:ind w:firstLine="0"/>
        <w:rPr>
          <w:szCs w:val="28"/>
        </w:rPr>
      </w:pPr>
    </w:p>
    <w:p w:rsidR="0091476E" w:rsidRDefault="0091476E" w:rsidP="00B466CD">
      <w:pPr>
        <w:spacing w:after="0" w:line="240" w:lineRule="auto"/>
        <w:ind w:firstLine="0"/>
        <w:rPr>
          <w:szCs w:val="28"/>
        </w:rPr>
      </w:pPr>
    </w:p>
    <w:p w:rsidR="0091476E" w:rsidRDefault="0091476E" w:rsidP="0091476E">
      <w:pPr>
        <w:tabs>
          <w:tab w:val="left" w:pos="5820"/>
          <w:tab w:val="left" w:pos="5952"/>
          <w:tab w:val="right" w:pos="10205"/>
        </w:tabs>
        <w:jc w:val="right"/>
        <w:rPr>
          <w:szCs w:val="28"/>
        </w:rPr>
      </w:pPr>
      <w:r>
        <w:rPr>
          <w:szCs w:val="28"/>
        </w:rPr>
        <w:t xml:space="preserve">Приложение </w:t>
      </w:r>
    </w:p>
    <w:p w:rsidR="0091476E" w:rsidRDefault="0091476E" w:rsidP="0091476E">
      <w:pPr>
        <w:jc w:val="right"/>
        <w:rPr>
          <w:szCs w:val="28"/>
        </w:rPr>
      </w:pPr>
      <w:r>
        <w:rPr>
          <w:szCs w:val="28"/>
        </w:rPr>
        <w:t>к постановлению от 22.03.2017 № 14</w:t>
      </w:r>
    </w:p>
    <w:p w:rsidR="0091476E" w:rsidRDefault="0091476E" w:rsidP="0091476E">
      <w:pPr>
        <w:spacing w:line="360" w:lineRule="auto"/>
        <w:ind w:firstLine="0"/>
        <w:jc w:val="center"/>
        <w:rPr>
          <w:b/>
          <w:sz w:val="40"/>
          <w:szCs w:val="40"/>
        </w:rPr>
      </w:pPr>
    </w:p>
    <w:p w:rsidR="0091476E" w:rsidRDefault="0091476E" w:rsidP="0091476E">
      <w:pPr>
        <w:spacing w:line="360" w:lineRule="auto"/>
        <w:ind w:firstLine="0"/>
        <w:jc w:val="center"/>
        <w:rPr>
          <w:b/>
          <w:sz w:val="40"/>
          <w:szCs w:val="40"/>
        </w:rPr>
      </w:pPr>
    </w:p>
    <w:p w:rsidR="0091476E" w:rsidRDefault="0091476E" w:rsidP="0091476E">
      <w:pPr>
        <w:spacing w:line="360" w:lineRule="auto"/>
        <w:ind w:firstLine="0"/>
        <w:jc w:val="center"/>
        <w:rPr>
          <w:b/>
          <w:sz w:val="40"/>
          <w:szCs w:val="40"/>
        </w:rPr>
      </w:pPr>
    </w:p>
    <w:p w:rsidR="0091476E" w:rsidRPr="0080174A" w:rsidRDefault="0091476E" w:rsidP="0091476E">
      <w:pPr>
        <w:spacing w:line="360" w:lineRule="auto"/>
        <w:ind w:firstLine="0"/>
        <w:jc w:val="center"/>
        <w:rPr>
          <w:b/>
          <w:sz w:val="40"/>
          <w:szCs w:val="40"/>
        </w:rPr>
      </w:pPr>
      <w:r w:rsidRPr="0080174A">
        <w:rPr>
          <w:b/>
          <w:sz w:val="40"/>
          <w:szCs w:val="40"/>
        </w:rPr>
        <w:t xml:space="preserve">СХЕМА </w:t>
      </w:r>
    </w:p>
    <w:p w:rsidR="0091476E" w:rsidRPr="0080174A" w:rsidRDefault="0091476E" w:rsidP="0091476E">
      <w:pPr>
        <w:spacing w:line="360" w:lineRule="auto"/>
        <w:ind w:firstLine="0"/>
        <w:jc w:val="center"/>
        <w:rPr>
          <w:b/>
          <w:sz w:val="40"/>
          <w:szCs w:val="40"/>
        </w:rPr>
      </w:pPr>
      <w:r w:rsidRPr="0080174A">
        <w:rPr>
          <w:b/>
          <w:sz w:val="40"/>
          <w:szCs w:val="40"/>
        </w:rPr>
        <w:t>ВОДОСНАБЖЕНИЯ И ВОДООТВЕДЕНИЯ</w:t>
      </w:r>
    </w:p>
    <w:p w:rsidR="0091476E" w:rsidRPr="0080174A" w:rsidRDefault="0091476E" w:rsidP="0091476E">
      <w:pPr>
        <w:spacing w:line="360" w:lineRule="auto"/>
        <w:ind w:firstLine="0"/>
        <w:jc w:val="center"/>
        <w:rPr>
          <w:b/>
          <w:sz w:val="40"/>
          <w:szCs w:val="40"/>
        </w:rPr>
      </w:pPr>
      <w:r>
        <w:rPr>
          <w:b/>
          <w:sz w:val="40"/>
          <w:szCs w:val="40"/>
        </w:rPr>
        <w:t>ФИЛОНОВСКОГО</w:t>
      </w:r>
      <w:r w:rsidRPr="0080174A">
        <w:rPr>
          <w:b/>
          <w:sz w:val="40"/>
          <w:szCs w:val="40"/>
        </w:rPr>
        <w:t xml:space="preserve"> СЕЛЬСКОГО ПОСЕЛЕНИЯ</w:t>
      </w:r>
    </w:p>
    <w:p w:rsidR="0091476E" w:rsidRPr="0080174A" w:rsidRDefault="0091476E" w:rsidP="0091476E">
      <w:pPr>
        <w:spacing w:line="360" w:lineRule="auto"/>
        <w:ind w:firstLine="0"/>
        <w:jc w:val="center"/>
        <w:rPr>
          <w:b/>
          <w:sz w:val="40"/>
          <w:szCs w:val="40"/>
        </w:rPr>
      </w:pPr>
      <w:r w:rsidRPr="0080174A">
        <w:rPr>
          <w:b/>
          <w:sz w:val="40"/>
          <w:szCs w:val="40"/>
        </w:rPr>
        <w:t xml:space="preserve">БОГУЧАРСКОГО МУНИЦИПАЛЬНОГО РАЙОНА </w:t>
      </w:r>
    </w:p>
    <w:p w:rsidR="0091476E" w:rsidRPr="0080174A" w:rsidRDefault="0091476E" w:rsidP="0091476E">
      <w:pPr>
        <w:spacing w:line="360" w:lineRule="auto"/>
        <w:ind w:firstLine="0"/>
        <w:jc w:val="center"/>
        <w:rPr>
          <w:b/>
          <w:sz w:val="40"/>
          <w:szCs w:val="40"/>
        </w:rPr>
      </w:pPr>
      <w:r w:rsidRPr="0080174A">
        <w:rPr>
          <w:b/>
          <w:sz w:val="40"/>
          <w:szCs w:val="40"/>
        </w:rPr>
        <w:t>ВОРОНЕЖСКОЙ ОБЛАСТИ</w:t>
      </w:r>
    </w:p>
    <w:p w:rsidR="0091476E" w:rsidRPr="0080174A" w:rsidRDefault="0091476E" w:rsidP="0091476E">
      <w:pPr>
        <w:spacing w:line="360" w:lineRule="auto"/>
        <w:ind w:firstLine="0"/>
        <w:jc w:val="center"/>
        <w:rPr>
          <w:b/>
          <w:sz w:val="48"/>
          <w:szCs w:val="40"/>
        </w:rPr>
      </w:pPr>
      <w:r w:rsidRPr="0080174A">
        <w:rPr>
          <w:b/>
          <w:sz w:val="40"/>
          <w:szCs w:val="40"/>
        </w:rPr>
        <w:t>на 2017-2022 г.г. и на период до 2030 года</w:t>
      </w:r>
    </w:p>
    <w:p w:rsidR="0091476E" w:rsidRPr="00644D20" w:rsidRDefault="0091476E" w:rsidP="0091476E">
      <w:pPr>
        <w:jc w:val="right"/>
        <w:rPr>
          <w:szCs w:val="28"/>
        </w:rPr>
      </w:pPr>
    </w:p>
    <w:sdt>
      <w:sdtPr>
        <w:rPr>
          <w:rFonts w:eastAsia="Calibri" w:cs="Times New Roman"/>
          <w:b w:val="0"/>
          <w:sz w:val="28"/>
          <w:szCs w:val="28"/>
        </w:rPr>
        <w:id w:val="268770176"/>
        <w:docPartObj>
          <w:docPartGallery w:val="Table of Contents"/>
          <w:docPartUnique/>
        </w:docPartObj>
      </w:sdtPr>
      <w:sdtContent>
        <w:p w:rsidR="0091476E" w:rsidRPr="00644D20" w:rsidRDefault="0091476E" w:rsidP="0091476E">
          <w:pPr>
            <w:pStyle w:val="af0"/>
            <w:keepNext/>
            <w:rPr>
              <w:rFonts w:cs="Times New Roman"/>
              <w:noProof/>
              <w:sz w:val="28"/>
              <w:szCs w:val="28"/>
            </w:rPr>
          </w:pPr>
          <w:r w:rsidRPr="00644D20">
            <w:rPr>
              <w:rFonts w:cs="Times New Roman"/>
              <w:sz w:val="28"/>
              <w:szCs w:val="28"/>
            </w:rPr>
            <w:t>СОДЕРЖАНИЕ</w:t>
          </w:r>
          <w:r w:rsidR="00DA6EC3" w:rsidRPr="00DA6EC3">
            <w:rPr>
              <w:rFonts w:cs="Times New Roman"/>
              <w:sz w:val="28"/>
              <w:szCs w:val="28"/>
            </w:rPr>
            <w:fldChar w:fldCharType="begin"/>
          </w:r>
          <w:r w:rsidRPr="00644D20">
            <w:rPr>
              <w:rFonts w:cs="Times New Roman"/>
              <w:sz w:val="28"/>
              <w:szCs w:val="28"/>
            </w:rPr>
            <w:instrText xml:space="preserve"> TOC \o "1-3" \h \z \u </w:instrText>
          </w:r>
          <w:r w:rsidR="00DA6EC3" w:rsidRPr="00DA6EC3">
            <w:rPr>
              <w:rFonts w:cs="Times New Roman"/>
              <w:sz w:val="28"/>
              <w:szCs w:val="28"/>
            </w:rPr>
            <w:fldChar w:fldCharType="separate"/>
          </w:r>
        </w:p>
        <w:p w:rsidR="0091476E" w:rsidRPr="00644D20" w:rsidRDefault="00DA6EC3" w:rsidP="0091476E">
          <w:pPr>
            <w:pStyle w:val="21"/>
            <w:rPr>
              <w:rFonts w:eastAsiaTheme="minorEastAsia" w:cs="Times New Roman"/>
              <w:noProof/>
              <w:sz w:val="28"/>
              <w:szCs w:val="28"/>
              <w:lang w:eastAsia="ru-RU"/>
            </w:rPr>
          </w:pPr>
          <w:hyperlink w:anchor="_Toc423615810" w:history="1">
            <w:r w:rsidR="0091476E" w:rsidRPr="00644D20">
              <w:rPr>
                <w:rStyle w:val="af4"/>
                <w:rFonts w:cs="Times New Roman"/>
                <w:noProof/>
                <w:sz w:val="28"/>
                <w:szCs w:val="28"/>
              </w:rPr>
              <w:t>ВВЕДЕНИЕ</w:t>
            </w:r>
            <w:r w:rsidR="0091476E" w:rsidRPr="00644D20">
              <w:rPr>
                <w:rFonts w:cs="Times New Roman"/>
                <w:noProof/>
                <w:webHidden/>
                <w:sz w:val="28"/>
                <w:szCs w:val="28"/>
              </w:rPr>
              <w:tab/>
            </w:r>
            <w:r w:rsidR="0091476E" w:rsidRPr="00644D20">
              <w:rPr>
                <w:rFonts w:cs="Times New Roman"/>
                <w:noProof/>
                <w:webHidden/>
                <w:sz w:val="28"/>
                <w:szCs w:val="28"/>
              </w:rPr>
              <w:tab/>
            </w:r>
            <w:r w:rsidRPr="00644D20">
              <w:rPr>
                <w:rFonts w:cs="Times New Roman"/>
                <w:noProof/>
                <w:webHidden/>
                <w:sz w:val="28"/>
                <w:szCs w:val="28"/>
              </w:rPr>
              <w:fldChar w:fldCharType="begin"/>
            </w:r>
            <w:r w:rsidR="0091476E" w:rsidRPr="00644D20">
              <w:rPr>
                <w:rFonts w:cs="Times New Roman"/>
                <w:noProof/>
                <w:webHidden/>
                <w:sz w:val="28"/>
                <w:szCs w:val="28"/>
              </w:rPr>
              <w:instrText xml:space="preserve"> PAGEREF _Toc423615810 \h </w:instrText>
            </w:r>
            <w:r w:rsidRPr="00644D20">
              <w:rPr>
                <w:rFonts w:cs="Times New Roman"/>
                <w:noProof/>
                <w:webHidden/>
                <w:sz w:val="28"/>
                <w:szCs w:val="28"/>
              </w:rPr>
            </w:r>
            <w:r w:rsidRPr="00644D20">
              <w:rPr>
                <w:rFonts w:cs="Times New Roman"/>
                <w:noProof/>
                <w:webHidden/>
                <w:sz w:val="28"/>
                <w:szCs w:val="28"/>
              </w:rPr>
              <w:fldChar w:fldCharType="separate"/>
            </w:r>
            <w:r w:rsidR="0091476E">
              <w:rPr>
                <w:rFonts w:cs="Times New Roman"/>
                <w:noProof/>
                <w:webHidden/>
                <w:sz w:val="28"/>
                <w:szCs w:val="28"/>
              </w:rPr>
              <w:t>9</w:t>
            </w:r>
            <w:r w:rsidRPr="00644D20">
              <w:rPr>
                <w:rFonts w:cs="Times New Roman"/>
                <w:noProof/>
                <w:webHidden/>
                <w:sz w:val="28"/>
                <w:szCs w:val="28"/>
              </w:rPr>
              <w:fldChar w:fldCharType="end"/>
            </w:r>
          </w:hyperlink>
        </w:p>
        <w:p w:rsidR="0091476E" w:rsidRPr="00644D20" w:rsidRDefault="00DA6EC3" w:rsidP="0091476E">
          <w:pPr>
            <w:pStyle w:val="21"/>
            <w:rPr>
              <w:rFonts w:eastAsiaTheme="minorEastAsia" w:cs="Times New Roman"/>
              <w:noProof/>
              <w:sz w:val="28"/>
              <w:szCs w:val="28"/>
              <w:lang w:eastAsia="ru-RU"/>
            </w:rPr>
          </w:pPr>
          <w:hyperlink w:anchor="_Toc423615811" w:history="1">
            <w:r w:rsidR="0091476E" w:rsidRPr="00644D20">
              <w:rPr>
                <w:rStyle w:val="af4"/>
                <w:rFonts w:eastAsia="TimesNewRomanPS-BoldMT" w:cs="Times New Roman"/>
                <w:noProof/>
                <w:sz w:val="28"/>
                <w:szCs w:val="28"/>
              </w:rPr>
              <w:t>1.</w:t>
            </w:r>
            <w:r w:rsidR="0091476E" w:rsidRPr="00644D20">
              <w:rPr>
                <w:rFonts w:eastAsiaTheme="minorEastAsia" w:cs="Times New Roman"/>
                <w:noProof/>
                <w:sz w:val="28"/>
                <w:szCs w:val="28"/>
                <w:lang w:eastAsia="ru-RU"/>
              </w:rPr>
              <w:tab/>
            </w:r>
            <w:r w:rsidR="0091476E" w:rsidRPr="00644D20">
              <w:rPr>
                <w:rStyle w:val="af4"/>
                <w:rFonts w:eastAsia="TimesNewRomanPS-BoldMT" w:cs="Times New Roman"/>
                <w:noProof/>
                <w:sz w:val="28"/>
                <w:szCs w:val="28"/>
              </w:rPr>
              <w:t>ОБЩИЕ СВЕДЕНИЯ</w:t>
            </w:r>
            <w:r w:rsidR="0091476E" w:rsidRPr="00644D20">
              <w:rPr>
                <w:rFonts w:cs="Times New Roman"/>
                <w:noProof/>
                <w:webHidden/>
                <w:sz w:val="28"/>
                <w:szCs w:val="28"/>
              </w:rPr>
              <w:tab/>
            </w:r>
            <w:r w:rsidRPr="00644D20">
              <w:rPr>
                <w:rFonts w:cs="Times New Roman"/>
                <w:noProof/>
                <w:webHidden/>
                <w:sz w:val="28"/>
                <w:szCs w:val="28"/>
              </w:rPr>
              <w:fldChar w:fldCharType="begin"/>
            </w:r>
            <w:r w:rsidR="0091476E" w:rsidRPr="00644D20">
              <w:rPr>
                <w:rFonts w:cs="Times New Roman"/>
                <w:noProof/>
                <w:webHidden/>
                <w:sz w:val="28"/>
                <w:szCs w:val="28"/>
              </w:rPr>
              <w:instrText xml:space="preserve"> PAGEREF _Toc423615811 \h </w:instrText>
            </w:r>
            <w:r w:rsidRPr="00644D20">
              <w:rPr>
                <w:rFonts w:cs="Times New Roman"/>
                <w:noProof/>
                <w:webHidden/>
                <w:sz w:val="28"/>
                <w:szCs w:val="28"/>
              </w:rPr>
            </w:r>
            <w:r w:rsidRPr="00644D20">
              <w:rPr>
                <w:rFonts w:cs="Times New Roman"/>
                <w:noProof/>
                <w:webHidden/>
                <w:sz w:val="28"/>
                <w:szCs w:val="28"/>
              </w:rPr>
              <w:fldChar w:fldCharType="separate"/>
            </w:r>
            <w:r w:rsidR="0091476E">
              <w:rPr>
                <w:rFonts w:cs="Times New Roman"/>
                <w:noProof/>
                <w:webHidden/>
                <w:sz w:val="28"/>
                <w:szCs w:val="28"/>
              </w:rPr>
              <w:t>10</w:t>
            </w:r>
            <w:r w:rsidRPr="00644D20">
              <w:rPr>
                <w:rFonts w:cs="Times New Roman"/>
                <w:noProof/>
                <w:webHidden/>
                <w:sz w:val="28"/>
                <w:szCs w:val="28"/>
              </w:rPr>
              <w:fldChar w:fldCharType="end"/>
            </w:r>
          </w:hyperlink>
        </w:p>
        <w:p w:rsidR="0091476E" w:rsidRPr="00644D20" w:rsidRDefault="00DA6EC3" w:rsidP="0091476E">
          <w:pPr>
            <w:pStyle w:val="21"/>
            <w:rPr>
              <w:rFonts w:eastAsiaTheme="minorEastAsia" w:cs="Times New Roman"/>
              <w:noProof/>
              <w:sz w:val="28"/>
              <w:szCs w:val="28"/>
              <w:lang w:eastAsia="ru-RU"/>
            </w:rPr>
          </w:pPr>
          <w:hyperlink w:anchor="_Toc423615812" w:history="1">
            <w:r w:rsidR="0091476E" w:rsidRPr="00644D20">
              <w:rPr>
                <w:rStyle w:val="af4"/>
                <w:rFonts w:eastAsia="TimesNewRomanPS-BoldMT" w:cs="Times New Roman"/>
                <w:noProof/>
                <w:sz w:val="28"/>
                <w:szCs w:val="28"/>
              </w:rPr>
              <w:t xml:space="preserve">Общие сведения о   </w:t>
            </w:r>
            <w:r w:rsidR="0091476E">
              <w:rPr>
                <w:rStyle w:val="af4"/>
                <w:rFonts w:eastAsia="TimesNewRomanPS-BoldMT" w:cs="Times New Roman"/>
                <w:noProof/>
                <w:sz w:val="28"/>
                <w:szCs w:val="28"/>
              </w:rPr>
              <w:t>Филоновском</w:t>
            </w:r>
            <w:r w:rsidR="0091476E" w:rsidRPr="00644D20">
              <w:rPr>
                <w:rStyle w:val="af4"/>
                <w:rFonts w:eastAsia="TimesNewRomanPS-BoldMT" w:cs="Times New Roman"/>
                <w:noProof/>
                <w:sz w:val="28"/>
                <w:szCs w:val="28"/>
              </w:rPr>
              <w:t xml:space="preserve"> сельском поселении</w:t>
            </w:r>
            <w:r w:rsidR="0091476E" w:rsidRPr="00644D20">
              <w:rPr>
                <w:rFonts w:cs="Times New Roman"/>
                <w:noProof/>
                <w:webHidden/>
                <w:sz w:val="28"/>
                <w:szCs w:val="28"/>
              </w:rPr>
              <w:tab/>
            </w:r>
            <w:r w:rsidRPr="00644D20">
              <w:rPr>
                <w:rFonts w:cs="Times New Roman"/>
                <w:noProof/>
                <w:webHidden/>
                <w:sz w:val="28"/>
                <w:szCs w:val="28"/>
              </w:rPr>
              <w:fldChar w:fldCharType="begin"/>
            </w:r>
            <w:r w:rsidR="0091476E" w:rsidRPr="00644D20">
              <w:rPr>
                <w:rFonts w:cs="Times New Roman"/>
                <w:noProof/>
                <w:webHidden/>
                <w:sz w:val="28"/>
                <w:szCs w:val="28"/>
              </w:rPr>
              <w:instrText xml:space="preserve"> PAGEREF _Toc423615812 \h </w:instrText>
            </w:r>
            <w:r w:rsidRPr="00644D20">
              <w:rPr>
                <w:rFonts w:cs="Times New Roman"/>
                <w:noProof/>
                <w:webHidden/>
                <w:sz w:val="28"/>
                <w:szCs w:val="28"/>
              </w:rPr>
            </w:r>
            <w:r w:rsidRPr="00644D20">
              <w:rPr>
                <w:rFonts w:cs="Times New Roman"/>
                <w:noProof/>
                <w:webHidden/>
                <w:sz w:val="28"/>
                <w:szCs w:val="28"/>
              </w:rPr>
              <w:fldChar w:fldCharType="separate"/>
            </w:r>
            <w:r w:rsidR="0091476E">
              <w:rPr>
                <w:rFonts w:cs="Times New Roman"/>
                <w:noProof/>
                <w:webHidden/>
                <w:sz w:val="28"/>
                <w:szCs w:val="28"/>
              </w:rPr>
              <w:t>10</w:t>
            </w:r>
            <w:r w:rsidRPr="00644D20">
              <w:rPr>
                <w:rFonts w:cs="Times New Roman"/>
                <w:noProof/>
                <w:webHidden/>
                <w:sz w:val="28"/>
                <w:szCs w:val="28"/>
              </w:rPr>
              <w:fldChar w:fldCharType="end"/>
            </w:r>
          </w:hyperlink>
        </w:p>
        <w:p w:rsidR="0091476E" w:rsidRPr="00644D20" w:rsidRDefault="00DA6EC3" w:rsidP="0091476E">
          <w:pPr>
            <w:pStyle w:val="21"/>
            <w:rPr>
              <w:rFonts w:eastAsiaTheme="minorEastAsia" w:cs="Times New Roman"/>
              <w:noProof/>
              <w:sz w:val="28"/>
              <w:szCs w:val="28"/>
              <w:lang w:eastAsia="ru-RU"/>
            </w:rPr>
          </w:pPr>
          <w:hyperlink w:anchor="_Toc423615813" w:history="1">
            <w:r w:rsidR="0091476E" w:rsidRPr="00644D20">
              <w:rPr>
                <w:rStyle w:val="af4"/>
                <w:rFonts w:cs="Times New Roman"/>
                <w:noProof/>
                <w:sz w:val="28"/>
                <w:szCs w:val="28"/>
              </w:rPr>
              <w:t>2.</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СХЕМА ВОДОСНАБЖЕНИЯ</w:t>
            </w:r>
            <w:r w:rsidR="0091476E" w:rsidRPr="00644D20">
              <w:rPr>
                <w:rFonts w:cs="Times New Roman"/>
                <w:noProof/>
                <w:webHidden/>
                <w:sz w:val="28"/>
                <w:szCs w:val="28"/>
              </w:rPr>
              <w:tab/>
            </w:r>
            <w:r w:rsidRPr="00644D20">
              <w:rPr>
                <w:rFonts w:cs="Times New Roman"/>
                <w:noProof/>
                <w:webHidden/>
                <w:sz w:val="28"/>
                <w:szCs w:val="28"/>
              </w:rPr>
              <w:fldChar w:fldCharType="begin"/>
            </w:r>
            <w:r w:rsidR="0091476E" w:rsidRPr="00644D20">
              <w:rPr>
                <w:rFonts w:cs="Times New Roman"/>
                <w:noProof/>
                <w:webHidden/>
                <w:sz w:val="28"/>
                <w:szCs w:val="28"/>
              </w:rPr>
              <w:instrText xml:space="preserve"> PAGEREF _Toc423615813 \h </w:instrText>
            </w:r>
            <w:r w:rsidRPr="00644D20">
              <w:rPr>
                <w:rFonts w:cs="Times New Roman"/>
                <w:noProof/>
                <w:webHidden/>
                <w:sz w:val="28"/>
                <w:szCs w:val="28"/>
              </w:rPr>
            </w:r>
            <w:r w:rsidRPr="00644D20">
              <w:rPr>
                <w:rFonts w:cs="Times New Roman"/>
                <w:noProof/>
                <w:webHidden/>
                <w:sz w:val="28"/>
                <w:szCs w:val="28"/>
              </w:rPr>
              <w:fldChar w:fldCharType="separate"/>
            </w:r>
            <w:r w:rsidR="0091476E">
              <w:rPr>
                <w:rFonts w:cs="Times New Roman"/>
                <w:noProof/>
                <w:webHidden/>
                <w:sz w:val="28"/>
                <w:szCs w:val="28"/>
              </w:rPr>
              <w:t>11</w:t>
            </w:r>
            <w:r w:rsidRPr="00644D20">
              <w:rPr>
                <w:rFonts w:cs="Times New Roman"/>
                <w:noProof/>
                <w:webHidden/>
                <w:sz w:val="28"/>
                <w:szCs w:val="28"/>
              </w:rPr>
              <w:fldChar w:fldCharType="end"/>
            </w:r>
          </w:hyperlink>
        </w:p>
        <w:p w:rsidR="0091476E" w:rsidRPr="00644D20" w:rsidRDefault="00DA6EC3" w:rsidP="0091476E">
          <w:pPr>
            <w:pStyle w:val="21"/>
            <w:rPr>
              <w:rFonts w:eastAsiaTheme="minorEastAsia" w:cs="Times New Roman"/>
              <w:noProof/>
              <w:sz w:val="28"/>
              <w:szCs w:val="28"/>
              <w:lang w:eastAsia="ru-RU"/>
            </w:rPr>
          </w:pPr>
          <w:hyperlink w:anchor="_Toc423615814" w:history="1">
            <w:r w:rsidR="0091476E" w:rsidRPr="00644D20">
              <w:rPr>
                <w:rStyle w:val="af4"/>
                <w:rFonts w:cs="Times New Roman"/>
                <w:noProof/>
                <w:sz w:val="28"/>
                <w:szCs w:val="28"/>
              </w:rPr>
              <w:t>2.1.</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ТЕХНИКО  –  ЭКОНОМИЧЕСКОЕ СОСТОЯНИЕ ЦЕНТРАЛИЗОВАННЫХ СИСТЕМ ВОДОСНАБЖЕНИЯ ПОСЕЛЕНИЯ</w:t>
            </w:r>
            <w:r w:rsidR="0091476E" w:rsidRPr="00644D20">
              <w:rPr>
                <w:rFonts w:cs="Times New Roman"/>
                <w:noProof/>
                <w:webHidden/>
                <w:sz w:val="28"/>
                <w:szCs w:val="28"/>
              </w:rPr>
              <w:tab/>
            </w:r>
            <w:r w:rsidR="0091476E">
              <w:rPr>
                <w:rFonts w:cs="Times New Roman"/>
                <w:noProof/>
                <w:webHidden/>
                <w:sz w:val="28"/>
                <w:szCs w:val="28"/>
              </w:rPr>
              <w:t>9</w:t>
            </w:r>
          </w:hyperlink>
        </w:p>
        <w:p w:rsidR="0091476E" w:rsidRPr="00644D20" w:rsidRDefault="00DA6EC3" w:rsidP="0091476E">
          <w:pPr>
            <w:pStyle w:val="21"/>
            <w:rPr>
              <w:rFonts w:eastAsiaTheme="minorEastAsia" w:cs="Times New Roman"/>
              <w:noProof/>
              <w:sz w:val="28"/>
              <w:szCs w:val="28"/>
              <w:lang w:eastAsia="ru-RU"/>
            </w:rPr>
          </w:pPr>
          <w:hyperlink w:anchor="_Toc423615815" w:history="1">
            <w:r w:rsidR="0091476E" w:rsidRPr="00644D20">
              <w:rPr>
                <w:rStyle w:val="af4"/>
                <w:rFonts w:cs="Times New Roman"/>
                <w:noProof/>
                <w:sz w:val="28"/>
                <w:szCs w:val="28"/>
              </w:rPr>
              <w:t>2.1.1.</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 xml:space="preserve">Описание системы и структуры водоснабжения </w:t>
            </w:r>
            <w:r w:rsidR="0091476E">
              <w:rPr>
                <w:rStyle w:val="af4"/>
                <w:rFonts w:cs="Times New Roman"/>
                <w:noProof/>
                <w:sz w:val="28"/>
                <w:szCs w:val="28"/>
              </w:rPr>
              <w:t>Филоновского</w:t>
            </w:r>
            <w:r w:rsidR="0091476E" w:rsidRPr="00644D20">
              <w:rPr>
                <w:rStyle w:val="af4"/>
                <w:rFonts w:cs="Times New Roman"/>
                <w:noProof/>
                <w:sz w:val="28"/>
                <w:szCs w:val="28"/>
              </w:rPr>
              <w:t xml:space="preserve"> сельского поселения </w:t>
            </w:r>
            <w:r w:rsidR="0091476E">
              <w:rPr>
                <w:rStyle w:val="af4"/>
                <w:rFonts w:cs="Times New Roman"/>
                <w:noProof/>
                <w:sz w:val="28"/>
                <w:szCs w:val="28"/>
              </w:rPr>
              <w:t>…</w:t>
            </w:r>
            <w:r w:rsidR="0091476E" w:rsidRPr="00644D20">
              <w:rPr>
                <w:rFonts w:cs="Times New Roman"/>
                <w:noProof/>
                <w:webHidden/>
                <w:sz w:val="28"/>
                <w:szCs w:val="28"/>
              </w:rPr>
              <w:tab/>
            </w:r>
            <w:r w:rsidR="0091476E">
              <w:rPr>
                <w:rFonts w:cs="Times New Roman"/>
                <w:noProof/>
                <w:webHidden/>
                <w:sz w:val="28"/>
                <w:szCs w:val="28"/>
              </w:rPr>
              <w:t>9</w:t>
            </w:r>
          </w:hyperlink>
        </w:p>
        <w:p w:rsidR="0091476E" w:rsidRPr="00644D20" w:rsidRDefault="00DA6EC3" w:rsidP="0091476E">
          <w:pPr>
            <w:pStyle w:val="21"/>
            <w:rPr>
              <w:rFonts w:eastAsiaTheme="minorEastAsia" w:cs="Times New Roman"/>
              <w:noProof/>
              <w:sz w:val="28"/>
              <w:szCs w:val="28"/>
              <w:lang w:eastAsia="ru-RU"/>
            </w:rPr>
          </w:pPr>
          <w:hyperlink w:anchor="_Toc423615817" w:history="1">
            <w:r w:rsidR="0091476E">
              <w:rPr>
                <w:rStyle w:val="af4"/>
                <w:rFonts w:cs="Times New Roman"/>
                <w:noProof/>
                <w:sz w:val="28"/>
                <w:szCs w:val="28"/>
              </w:rPr>
              <w:t>2.1.2</w:t>
            </w:r>
            <w:r w:rsidR="0091476E" w:rsidRPr="00644D20">
              <w:rPr>
                <w:rStyle w:val="af4"/>
                <w:rFonts w:cs="Times New Roman"/>
                <w:noProof/>
                <w:sz w:val="28"/>
                <w:szCs w:val="28"/>
              </w:rPr>
              <w:t>.</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 xml:space="preserve">Описание ттерриторий, на которых водоснабжение осуществляется с использованием централизованных и нецентрализованных систем </w:t>
            </w:r>
            <w:r w:rsidR="0091476E" w:rsidRPr="00644D20">
              <w:rPr>
                <w:rStyle w:val="af4"/>
                <w:rFonts w:cs="Times New Roman"/>
                <w:noProof/>
                <w:sz w:val="28"/>
                <w:szCs w:val="28"/>
              </w:rPr>
              <w:lastRenderedPageBreak/>
              <w:t>горячего водоснабжения, систем холоднго водоснабжения соответственно и перечень централизованных систем водоснабжения</w:t>
            </w:r>
            <w:r w:rsidR="0091476E" w:rsidRPr="00644D20">
              <w:rPr>
                <w:rFonts w:cs="Times New Roman"/>
                <w:noProof/>
                <w:webHidden/>
                <w:sz w:val="28"/>
                <w:szCs w:val="28"/>
              </w:rPr>
              <w:tab/>
            </w:r>
            <w:r w:rsidRPr="00644D20">
              <w:rPr>
                <w:rFonts w:cs="Times New Roman"/>
                <w:noProof/>
                <w:webHidden/>
                <w:sz w:val="28"/>
                <w:szCs w:val="28"/>
              </w:rPr>
              <w:fldChar w:fldCharType="begin"/>
            </w:r>
            <w:r w:rsidR="0091476E" w:rsidRPr="00644D20">
              <w:rPr>
                <w:rFonts w:cs="Times New Roman"/>
                <w:noProof/>
                <w:webHidden/>
                <w:sz w:val="28"/>
                <w:szCs w:val="28"/>
              </w:rPr>
              <w:instrText xml:space="preserve"> PAGEREF _Toc423615817 \h </w:instrText>
            </w:r>
            <w:r w:rsidRPr="00644D20">
              <w:rPr>
                <w:rFonts w:cs="Times New Roman"/>
                <w:noProof/>
                <w:webHidden/>
                <w:sz w:val="28"/>
                <w:szCs w:val="28"/>
              </w:rPr>
            </w:r>
            <w:r w:rsidRPr="00644D20">
              <w:rPr>
                <w:rFonts w:cs="Times New Roman"/>
                <w:noProof/>
                <w:webHidden/>
                <w:sz w:val="28"/>
                <w:szCs w:val="28"/>
              </w:rPr>
              <w:fldChar w:fldCharType="separate"/>
            </w:r>
            <w:r w:rsidR="0091476E">
              <w:rPr>
                <w:rFonts w:cs="Times New Roman"/>
                <w:noProof/>
                <w:webHidden/>
                <w:sz w:val="28"/>
                <w:szCs w:val="28"/>
              </w:rPr>
              <w:t>11</w:t>
            </w:r>
            <w:r w:rsidRPr="00644D20">
              <w:rPr>
                <w:rFonts w:cs="Times New Roman"/>
                <w:noProof/>
                <w:webHidden/>
                <w:sz w:val="28"/>
                <w:szCs w:val="28"/>
              </w:rPr>
              <w:fldChar w:fldCharType="end"/>
            </w:r>
          </w:hyperlink>
          <w:r w:rsidR="0091476E">
            <w:t>0</w:t>
          </w:r>
        </w:p>
        <w:p w:rsidR="0091476E" w:rsidRPr="00644D20" w:rsidRDefault="00DA6EC3" w:rsidP="0091476E">
          <w:pPr>
            <w:pStyle w:val="21"/>
            <w:rPr>
              <w:rFonts w:eastAsiaTheme="minorEastAsia" w:cs="Times New Roman"/>
              <w:noProof/>
              <w:sz w:val="28"/>
              <w:szCs w:val="28"/>
              <w:lang w:eastAsia="ru-RU"/>
            </w:rPr>
          </w:pPr>
          <w:hyperlink w:anchor="_Toc423615818" w:history="1">
            <w:r w:rsidR="0091476E">
              <w:rPr>
                <w:rStyle w:val="af4"/>
                <w:rFonts w:cs="Times New Roman"/>
                <w:noProof/>
                <w:sz w:val="28"/>
                <w:szCs w:val="28"/>
              </w:rPr>
              <w:t>2.1.3</w:t>
            </w:r>
            <w:r w:rsidR="0091476E" w:rsidRPr="00644D20">
              <w:rPr>
                <w:rStyle w:val="af4"/>
                <w:rFonts w:cs="Times New Roman"/>
                <w:noProof/>
                <w:sz w:val="28"/>
                <w:szCs w:val="28"/>
              </w:rPr>
              <w:t>.</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Описание результатов технического обследования централизованных систем водоснабжения</w:t>
            </w:r>
            <w:r w:rsidR="0091476E" w:rsidRPr="00644D20">
              <w:rPr>
                <w:rFonts w:cs="Times New Roman"/>
                <w:noProof/>
                <w:webHidden/>
                <w:sz w:val="28"/>
                <w:szCs w:val="28"/>
              </w:rPr>
              <w:tab/>
            </w:r>
            <w:r w:rsidRPr="00644D20">
              <w:rPr>
                <w:rFonts w:cs="Times New Roman"/>
                <w:noProof/>
                <w:webHidden/>
                <w:sz w:val="28"/>
                <w:szCs w:val="28"/>
              </w:rPr>
              <w:fldChar w:fldCharType="begin"/>
            </w:r>
            <w:r w:rsidR="0091476E" w:rsidRPr="00644D20">
              <w:rPr>
                <w:rFonts w:cs="Times New Roman"/>
                <w:noProof/>
                <w:webHidden/>
                <w:sz w:val="28"/>
                <w:szCs w:val="28"/>
              </w:rPr>
              <w:instrText xml:space="preserve"> PAGEREF _Toc423615818 \h </w:instrText>
            </w:r>
            <w:r w:rsidRPr="00644D20">
              <w:rPr>
                <w:rFonts w:cs="Times New Roman"/>
                <w:noProof/>
                <w:webHidden/>
                <w:sz w:val="28"/>
                <w:szCs w:val="28"/>
              </w:rPr>
            </w:r>
            <w:r w:rsidRPr="00644D20">
              <w:rPr>
                <w:rFonts w:cs="Times New Roman"/>
                <w:noProof/>
                <w:webHidden/>
                <w:sz w:val="28"/>
                <w:szCs w:val="28"/>
              </w:rPr>
              <w:fldChar w:fldCharType="separate"/>
            </w:r>
            <w:r w:rsidR="0091476E">
              <w:rPr>
                <w:rFonts w:cs="Times New Roman"/>
                <w:noProof/>
                <w:webHidden/>
                <w:sz w:val="28"/>
                <w:szCs w:val="28"/>
              </w:rPr>
              <w:t>12</w:t>
            </w:r>
            <w:r w:rsidRPr="00644D20">
              <w:rPr>
                <w:rFonts w:cs="Times New Roman"/>
                <w:noProof/>
                <w:webHidden/>
                <w:sz w:val="28"/>
                <w:szCs w:val="28"/>
              </w:rPr>
              <w:fldChar w:fldCharType="end"/>
            </w:r>
          </w:hyperlink>
        </w:p>
        <w:p w:rsidR="0091476E" w:rsidRPr="00644D20" w:rsidRDefault="00DA6EC3" w:rsidP="0091476E">
          <w:pPr>
            <w:pStyle w:val="21"/>
            <w:rPr>
              <w:rFonts w:eastAsiaTheme="minorEastAsia" w:cs="Times New Roman"/>
              <w:noProof/>
              <w:sz w:val="28"/>
              <w:szCs w:val="28"/>
              <w:lang w:eastAsia="ru-RU"/>
            </w:rPr>
          </w:pPr>
          <w:hyperlink w:anchor="_Toc423615819" w:history="1">
            <w:r w:rsidR="0091476E">
              <w:rPr>
                <w:rStyle w:val="af4"/>
                <w:rFonts w:cs="Times New Roman"/>
                <w:noProof/>
                <w:sz w:val="28"/>
                <w:szCs w:val="28"/>
              </w:rPr>
              <w:t>2.1.3</w:t>
            </w:r>
            <w:r w:rsidR="0091476E" w:rsidRPr="00644D20">
              <w:rPr>
                <w:rStyle w:val="af4"/>
                <w:rFonts w:cs="Times New Roman"/>
                <w:noProof/>
                <w:sz w:val="28"/>
                <w:szCs w:val="28"/>
              </w:rPr>
              <w:t>.1.</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Описание состояния существующих источников водоснабжения и водозаборных сооружений</w:t>
            </w:r>
            <w:r w:rsidR="0091476E" w:rsidRPr="00644D20">
              <w:rPr>
                <w:rFonts w:cs="Times New Roman"/>
                <w:noProof/>
                <w:webHidden/>
                <w:sz w:val="28"/>
                <w:szCs w:val="28"/>
              </w:rPr>
              <w:tab/>
            </w:r>
            <w:r w:rsidRPr="00644D20">
              <w:rPr>
                <w:rFonts w:cs="Times New Roman"/>
                <w:noProof/>
                <w:webHidden/>
                <w:sz w:val="28"/>
                <w:szCs w:val="28"/>
              </w:rPr>
              <w:fldChar w:fldCharType="begin"/>
            </w:r>
            <w:r w:rsidR="0091476E" w:rsidRPr="00644D20">
              <w:rPr>
                <w:rFonts w:cs="Times New Roman"/>
                <w:noProof/>
                <w:webHidden/>
                <w:sz w:val="28"/>
                <w:szCs w:val="28"/>
              </w:rPr>
              <w:instrText xml:space="preserve"> PAGEREF _Toc423615819 \h </w:instrText>
            </w:r>
            <w:r w:rsidRPr="00644D20">
              <w:rPr>
                <w:rFonts w:cs="Times New Roman"/>
                <w:noProof/>
                <w:webHidden/>
                <w:sz w:val="28"/>
                <w:szCs w:val="28"/>
              </w:rPr>
            </w:r>
            <w:r w:rsidRPr="00644D20">
              <w:rPr>
                <w:rFonts w:cs="Times New Roman"/>
                <w:noProof/>
                <w:webHidden/>
                <w:sz w:val="28"/>
                <w:szCs w:val="28"/>
              </w:rPr>
              <w:fldChar w:fldCharType="separate"/>
            </w:r>
            <w:r w:rsidR="0091476E">
              <w:rPr>
                <w:rFonts w:cs="Times New Roman"/>
                <w:noProof/>
                <w:webHidden/>
                <w:sz w:val="28"/>
                <w:szCs w:val="28"/>
              </w:rPr>
              <w:t>12</w:t>
            </w:r>
            <w:r w:rsidRPr="00644D20">
              <w:rPr>
                <w:rFonts w:cs="Times New Roman"/>
                <w:noProof/>
                <w:webHidden/>
                <w:sz w:val="28"/>
                <w:szCs w:val="28"/>
              </w:rPr>
              <w:fldChar w:fldCharType="end"/>
            </w:r>
          </w:hyperlink>
        </w:p>
        <w:p w:rsidR="0091476E" w:rsidRPr="00644D20" w:rsidRDefault="00DA6EC3" w:rsidP="0091476E">
          <w:pPr>
            <w:pStyle w:val="21"/>
            <w:rPr>
              <w:rFonts w:eastAsiaTheme="minorEastAsia" w:cs="Times New Roman"/>
              <w:noProof/>
              <w:sz w:val="28"/>
              <w:szCs w:val="28"/>
              <w:lang w:eastAsia="ru-RU"/>
            </w:rPr>
          </w:pPr>
          <w:hyperlink w:anchor="_Toc423615820" w:history="1">
            <w:r w:rsidR="0091476E">
              <w:rPr>
                <w:rStyle w:val="af4"/>
                <w:rFonts w:cs="Times New Roman"/>
                <w:noProof/>
                <w:sz w:val="28"/>
                <w:szCs w:val="28"/>
              </w:rPr>
              <w:t>2.1.3</w:t>
            </w:r>
            <w:r w:rsidR="0091476E" w:rsidRPr="00644D20">
              <w:rPr>
                <w:rStyle w:val="af4"/>
                <w:rFonts w:cs="Times New Roman"/>
                <w:noProof/>
                <w:sz w:val="28"/>
                <w:szCs w:val="28"/>
              </w:rPr>
              <w:t>.2.</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91476E" w:rsidRPr="00644D20">
              <w:rPr>
                <w:rFonts w:cs="Times New Roman"/>
                <w:noProof/>
                <w:webHidden/>
                <w:sz w:val="28"/>
                <w:szCs w:val="28"/>
              </w:rPr>
              <w:tab/>
            </w:r>
            <w:r w:rsidRPr="00644D20">
              <w:rPr>
                <w:rFonts w:cs="Times New Roman"/>
                <w:noProof/>
                <w:webHidden/>
                <w:sz w:val="28"/>
                <w:szCs w:val="28"/>
              </w:rPr>
              <w:fldChar w:fldCharType="begin"/>
            </w:r>
            <w:r w:rsidR="0091476E" w:rsidRPr="00644D20">
              <w:rPr>
                <w:rFonts w:cs="Times New Roman"/>
                <w:noProof/>
                <w:webHidden/>
                <w:sz w:val="28"/>
                <w:szCs w:val="28"/>
              </w:rPr>
              <w:instrText xml:space="preserve"> PAGEREF _Toc423615820 \h </w:instrText>
            </w:r>
            <w:r w:rsidRPr="00644D20">
              <w:rPr>
                <w:rFonts w:cs="Times New Roman"/>
                <w:noProof/>
                <w:webHidden/>
                <w:sz w:val="28"/>
                <w:szCs w:val="28"/>
              </w:rPr>
            </w:r>
            <w:r w:rsidRPr="00644D20">
              <w:rPr>
                <w:rFonts w:cs="Times New Roman"/>
                <w:noProof/>
                <w:webHidden/>
                <w:sz w:val="28"/>
                <w:szCs w:val="28"/>
              </w:rPr>
              <w:fldChar w:fldCharType="separate"/>
            </w:r>
            <w:r w:rsidR="0091476E">
              <w:rPr>
                <w:rFonts w:cs="Times New Roman"/>
                <w:noProof/>
                <w:webHidden/>
                <w:sz w:val="28"/>
                <w:szCs w:val="28"/>
              </w:rPr>
              <w:t>15</w:t>
            </w:r>
            <w:r w:rsidRPr="00644D20">
              <w:rPr>
                <w:rFonts w:cs="Times New Roman"/>
                <w:noProof/>
                <w:webHidden/>
                <w:sz w:val="28"/>
                <w:szCs w:val="28"/>
              </w:rPr>
              <w:fldChar w:fldCharType="end"/>
            </w:r>
          </w:hyperlink>
        </w:p>
        <w:p w:rsidR="0091476E" w:rsidRPr="00644D20" w:rsidRDefault="00DA6EC3" w:rsidP="0091476E">
          <w:pPr>
            <w:pStyle w:val="21"/>
            <w:rPr>
              <w:rFonts w:eastAsiaTheme="minorEastAsia" w:cs="Times New Roman"/>
              <w:noProof/>
              <w:sz w:val="28"/>
              <w:szCs w:val="28"/>
              <w:lang w:eastAsia="ru-RU"/>
            </w:rPr>
          </w:pPr>
          <w:hyperlink w:anchor="_Toc423615821" w:history="1">
            <w:r w:rsidR="0091476E">
              <w:rPr>
                <w:rStyle w:val="af4"/>
                <w:rFonts w:cs="Times New Roman"/>
                <w:noProof/>
                <w:sz w:val="28"/>
                <w:szCs w:val="28"/>
                <w:lang w:eastAsia="ru-RU"/>
              </w:rPr>
              <w:t>2.1.3</w:t>
            </w:r>
            <w:r w:rsidR="0091476E" w:rsidRPr="00644D20">
              <w:rPr>
                <w:rStyle w:val="af4"/>
                <w:rFonts w:cs="Times New Roman"/>
                <w:noProof/>
                <w:sz w:val="28"/>
                <w:szCs w:val="28"/>
                <w:lang w:eastAsia="ru-RU"/>
              </w:rPr>
              <w:t>.3.</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lang w:eastAsia="ru-RU"/>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91476E" w:rsidRPr="00644D20">
              <w:rPr>
                <w:rFonts w:cs="Times New Roman"/>
                <w:noProof/>
                <w:webHidden/>
                <w:sz w:val="28"/>
                <w:szCs w:val="28"/>
              </w:rPr>
              <w:tab/>
            </w:r>
            <w:r w:rsidRPr="00644D20">
              <w:rPr>
                <w:rFonts w:cs="Times New Roman"/>
                <w:noProof/>
                <w:webHidden/>
                <w:sz w:val="28"/>
                <w:szCs w:val="28"/>
              </w:rPr>
              <w:fldChar w:fldCharType="begin"/>
            </w:r>
            <w:r w:rsidR="0091476E" w:rsidRPr="00644D20">
              <w:rPr>
                <w:rFonts w:cs="Times New Roman"/>
                <w:noProof/>
                <w:webHidden/>
                <w:sz w:val="28"/>
                <w:szCs w:val="28"/>
              </w:rPr>
              <w:instrText xml:space="preserve"> PAGEREF _Toc423615821 \h </w:instrText>
            </w:r>
            <w:r w:rsidRPr="00644D20">
              <w:rPr>
                <w:rFonts w:cs="Times New Roman"/>
                <w:noProof/>
                <w:webHidden/>
                <w:sz w:val="28"/>
                <w:szCs w:val="28"/>
              </w:rPr>
            </w:r>
            <w:r w:rsidRPr="00644D20">
              <w:rPr>
                <w:rFonts w:cs="Times New Roman"/>
                <w:noProof/>
                <w:webHidden/>
                <w:sz w:val="28"/>
                <w:szCs w:val="28"/>
              </w:rPr>
              <w:fldChar w:fldCharType="separate"/>
            </w:r>
            <w:r w:rsidR="0091476E">
              <w:rPr>
                <w:rFonts w:cs="Times New Roman"/>
                <w:noProof/>
                <w:webHidden/>
                <w:sz w:val="28"/>
                <w:szCs w:val="28"/>
              </w:rPr>
              <w:t>15</w:t>
            </w:r>
            <w:r w:rsidRPr="00644D20">
              <w:rPr>
                <w:rFonts w:cs="Times New Roman"/>
                <w:noProof/>
                <w:webHidden/>
                <w:sz w:val="28"/>
                <w:szCs w:val="28"/>
              </w:rPr>
              <w:fldChar w:fldCharType="end"/>
            </w:r>
          </w:hyperlink>
          <w:r w:rsidR="0091476E">
            <w:t>3</w:t>
          </w:r>
        </w:p>
        <w:p w:rsidR="0091476E" w:rsidRPr="00644D20" w:rsidRDefault="00DA6EC3" w:rsidP="0091476E">
          <w:pPr>
            <w:pStyle w:val="21"/>
            <w:rPr>
              <w:rFonts w:eastAsiaTheme="minorEastAsia" w:cs="Times New Roman"/>
              <w:noProof/>
              <w:sz w:val="28"/>
              <w:szCs w:val="28"/>
              <w:lang w:eastAsia="ru-RU"/>
            </w:rPr>
          </w:pPr>
          <w:hyperlink w:anchor="_Toc423615823" w:history="1">
            <w:r w:rsidR="0091476E">
              <w:rPr>
                <w:rStyle w:val="af4"/>
                <w:rFonts w:cs="Times New Roman"/>
                <w:noProof/>
                <w:sz w:val="28"/>
                <w:szCs w:val="28"/>
              </w:rPr>
              <w:t>2.1.3</w:t>
            </w:r>
            <w:r w:rsidR="0091476E" w:rsidRPr="00644D20">
              <w:rPr>
                <w:rStyle w:val="af4"/>
                <w:rFonts w:cs="Times New Roman"/>
                <w:noProof/>
                <w:sz w:val="28"/>
                <w:szCs w:val="28"/>
              </w:rPr>
              <w:t>.5.</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 xml:space="preserve">Описание существующих технических и технологических проблем, возникающих при водоснабжении  в </w:t>
            </w:r>
            <w:r w:rsidR="0091476E">
              <w:rPr>
                <w:rStyle w:val="af4"/>
                <w:rFonts w:cs="Times New Roman"/>
                <w:noProof/>
                <w:sz w:val="28"/>
                <w:szCs w:val="28"/>
              </w:rPr>
              <w:t>Филоновском</w:t>
            </w:r>
            <w:r w:rsidR="0091476E" w:rsidRPr="00644D20">
              <w:rPr>
                <w:rStyle w:val="af4"/>
                <w:rFonts w:cs="Times New Roman"/>
                <w:noProof/>
                <w:sz w:val="28"/>
                <w:szCs w:val="28"/>
              </w:rPr>
              <w:t xml:space="preserve"> сельском поселении,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91476E" w:rsidRPr="00644D20">
              <w:rPr>
                <w:rFonts w:cs="Times New Roman"/>
                <w:noProof/>
                <w:webHidden/>
                <w:sz w:val="28"/>
                <w:szCs w:val="28"/>
              </w:rPr>
              <w:tab/>
            </w:r>
            <w:r w:rsidRPr="00644D20">
              <w:rPr>
                <w:rFonts w:cs="Times New Roman"/>
                <w:noProof/>
                <w:webHidden/>
                <w:sz w:val="28"/>
                <w:szCs w:val="28"/>
              </w:rPr>
              <w:fldChar w:fldCharType="begin"/>
            </w:r>
            <w:r w:rsidR="0091476E" w:rsidRPr="00644D20">
              <w:rPr>
                <w:rFonts w:cs="Times New Roman"/>
                <w:noProof/>
                <w:webHidden/>
                <w:sz w:val="28"/>
                <w:szCs w:val="28"/>
              </w:rPr>
              <w:instrText xml:space="preserve"> PAGEREF _Toc423615823 \h </w:instrText>
            </w:r>
            <w:r w:rsidRPr="00644D20">
              <w:rPr>
                <w:rFonts w:cs="Times New Roman"/>
                <w:noProof/>
                <w:webHidden/>
                <w:sz w:val="28"/>
                <w:szCs w:val="28"/>
              </w:rPr>
            </w:r>
            <w:r w:rsidRPr="00644D20">
              <w:rPr>
                <w:rFonts w:cs="Times New Roman"/>
                <w:noProof/>
                <w:webHidden/>
                <w:sz w:val="28"/>
                <w:szCs w:val="28"/>
              </w:rPr>
              <w:fldChar w:fldCharType="separate"/>
            </w:r>
            <w:r w:rsidR="0091476E">
              <w:rPr>
                <w:rFonts w:cs="Times New Roman"/>
                <w:noProof/>
                <w:webHidden/>
                <w:sz w:val="28"/>
                <w:szCs w:val="28"/>
              </w:rPr>
              <w:t>17</w:t>
            </w:r>
            <w:r w:rsidRPr="00644D20">
              <w:rPr>
                <w:rFonts w:cs="Times New Roman"/>
                <w:noProof/>
                <w:webHidden/>
                <w:sz w:val="28"/>
                <w:szCs w:val="28"/>
              </w:rPr>
              <w:fldChar w:fldCharType="end"/>
            </w:r>
          </w:hyperlink>
          <w:r w:rsidR="0091476E">
            <w:t>4</w:t>
          </w:r>
        </w:p>
        <w:p w:rsidR="0091476E" w:rsidRPr="00644D20" w:rsidRDefault="00DA6EC3" w:rsidP="0091476E">
          <w:pPr>
            <w:pStyle w:val="21"/>
            <w:rPr>
              <w:rFonts w:eastAsiaTheme="minorEastAsia" w:cs="Times New Roman"/>
              <w:noProof/>
              <w:sz w:val="28"/>
              <w:szCs w:val="28"/>
              <w:lang w:eastAsia="ru-RU"/>
            </w:rPr>
          </w:pPr>
          <w:hyperlink w:anchor="_Toc423615826" w:history="1">
            <w:r w:rsidR="0091476E" w:rsidRPr="00644D20">
              <w:rPr>
                <w:rStyle w:val="af4"/>
                <w:rFonts w:cs="Times New Roman"/>
                <w:noProof/>
                <w:sz w:val="28"/>
                <w:szCs w:val="28"/>
              </w:rPr>
              <w:t>2.1.</w:t>
            </w:r>
            <w:r w:rsidR="0091476E">
              <w:rPr>
                <w:rStyle w:val="af4"/>
                <w:rFonts w:cs="Times New Roman"/>
                <w:noProof/>
                <w:sz w:val="28"/>
                <w:szCs w:val="28"/>
              </w:rPr>
              <w:t>4</w:t>
            </w:r>
            <w:r w:rsidR="0091476E" w:rsidRPr="00644D20">
              <w:rPr>
                <w:rStyle w:val="af4"/>
                <w:rFonts w:cs="Times New Roman"/>
                <w:noProof/>
                <w:sz w:val="28"/>
                <w:szCs w:val="28"/>
              </w:rPr>
              <w:t>.</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Перечень лиц владеющих объектами централизованной  системы водоснабжения</w:t>
            </w:r>
            <w:r w:rsidR="0091476E" w:rsidRPr="00644D20">
              <w:rPr>
                <w:rFonts w:cs="Times New Roman"/>
                <w:noProof/>
                <w:webHidden/>
                <w:sz w:val="28"/>
                <w:szCs w:val="28"/>
              </w:rPr>
              <w:tab/>
            </w:r>
            <w:r w:rsidRPr="00644D20">
              <w:rPr>
                <w:rFonts w:cs="Times New Roman"/>
                <w:noProof/>
                <w:webHidden/>
                <w:sz w:val="28"/>
                <w:szCs w:val="28"/>
              </w:rPr>
              <w:fldChar w:fldCharType="begin"/>
            </w:r>
            <w:r w:rsidR="0091476E" w:rsidRPr="00644D20">
              <w:rPr>
                <w:rFonts w:cs="Times New Roman"/>
                <w:noProof/>
                <w:webHidden/>
                <w:sz w:val="28"/>
                <w:szCs w:val="28"/>
              </w:rPr>
              <w:instrText xml:space="preserve"> PAGEREF _Toc423615826 \h </w:instrText>
            </w:r>
            <w:r w:rsidRPr="00644D20">
              <w:rPr>
                <w:rFonts w:cs="Times New Roman"/>
                <w:noProof/>
                <w:webHidden/>
                <w:sz w:val="28"/>
                <w:szCs w:val="28"/>
              </w:rPr>
            </w:r>
            <w:r w:rsidRPr="00644D20">
              <w:rPr>
                <w:rFonts w:cs="Times New Roman"/>
                <w:noProof/>
                <w:webHidden/>
                <w:sz w:val="28"/>
                <w:szCs w:val="28"/>
              </w:rPr>
              <w:fldChar w:fldCharType="separate"/>
            </w:r>
            <w:r w:rsidR="0091476E">
              <w:rPr>
                <w:rFonts w:cs="Times New Roman"/>
                <w:noProof/>
                <w:webHidden/>
                <w:sz w:val="28"/>
                <w:szCs w:val="28"/>
              </w:rPr>
              <w:t>18</w:t>
            </w:r>
            <w:r w:rsidRPr="00644D20">
              <w:rPr>
                <w:rFonts w:cs="Times New Roman"/>
                <w:noProof/>
                <w:webHidden/>
                <w:sz w:val="28"/>
                <w:szCs w:val="28"/>
              </w:rPr>
              <w:fldChar w:fldCharType="end"/>
            </w:r>
          </w:hyperlink>
          <w:r w:rsidR="0091476E">
            <w:t>5</w:t>
          </w:r>
        </w:p>
        <w:p w:rsidR="0091476E" w:rsidRPr="00644D20" w:rsidRDefault="00DA6EC3" w:rsidP="0091476E">
          <w:pPr>
            <w:pStyle w:val="21"/>
            <w:rPr>
              <w:rFonts w:eastAsiaTheme="minorEastAsia" w:cs="Times New Roman"/>
              <w:noProof/>
              <w:sz w:val="28"/>
              <w:szCs w:val="28"/>
              <w:lang w:eastAsia="ru-RU"/>
            </w:rPr>
          </w:pPr>
          <w:hyperlink w:anchor="_Toc423615827" w:history="1">
            <w:r w:rsidR="0091476E" w:rsidRPr="00644D20">
              <w:rPr>
                <w:rStyle w:val="af4"/>
                <w:rFonts w:cs="Times New Roman"/>
                <w:noProof/>
                <w:sz w:val="28"/>
                <w:szCs w:val="28"/>
              </w:rPr>
              <w:t>2.2.</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НАПРАВЛЕНИЯ РАЗВИТИЯ ЦЕНТРАЛИЗОВАННЫХ СИСТЕМ ВОДОСНАБЖЕНИЯ</w:t>
            </w:r>
            <w:r w:rsidR="0091476E" w:rsidRPr="00644D20">
              <w:rPr>
                <w:rFonts w:cs="Times New Roman"/>
                <w:noProof/>
                <w:webHidden/>
                <w:sz w:val="28"/>
                <w:szCs w:val="28"/>
              </w:rPr>
              <w:tab/>
            </w:r>
            <w:r w:rsidRPr="00644D20">
              <w:rPr>
                <w:rFonts w:cs="Times New Roman"/>
                <w:noProof/>
                <w:webHidden/>
                <w:sz w:val="28"/>
                <w:szCs w:val="28"/>
              </w:rPr>
              <w:fldChar w:fldCharType="begin"/>
            </w:r>
            <w:r w:rsidR="0091476E" w:rsidRPr="00644D20">
              <w:rPr>
                <w:rFonts w:cs="Times New Roman"/>
                <w:noProof/>
                <w:webHidden/>
                <w:sz w:val="28"/>
                <w:szCs w:val="28"/>
              </w:rPr>
              <w:instrText xml:space="preserve"> PAGEREF _Toc423615827 \h </w:instrText>
            </w:r>
            <w:r w:rsidRPr="00644D20">
              <w:rPr>
                <w:rFonts w:cs="Times New Roman"/>
                <w:noProof/>
                <w:webHidden/>
                <w:sz w:val="28"/>
                <w:szCs w:val="28"/>
              </w:rPr>
            </w:r>
            <w:r w:rsidRPr="00644D20">
              <w:rPr>
                <w:rFonts w:cs="Times New Roman"/>
                <w:noProof/>
                <w:webHidden/>
                <w:sz w:val="28"/>
                <w:szCs w:val="28"/>
              </w:rPr>
              <w:fldChar w:fldCharType="separate"/>
            </w:r>
            <w:r w:rsidR="0091476E">
              <w:rPr>
                <w:rFonts w:cs="Times New Roman"/>
                <w:noProof/>
                <w:webHidden/>
                <w:sz w:val="28"/>
                <w:szCs w:val="28"/>
              </w:rPr>
              <w:t>18</w:t>
            </w:r>
            <w:r w:rsidRPr="00644D20">
              <w:rPr>
                <w:rFonts w:cs="Times New Roman"/>
                <w:noProof/>
                <w:webHidden/>
                <w:sz w:val="28"/>
                <w:szCs w:val="28"/>
              </w:rPr>
              <w:fldChar w:fldCharType="end"/>
            </w:r>
          </w:hyperlink>
          <w:r w:rsidR="0091476E">
            <w:t>5</w:t>
          </w:r>
        </w:p>
        <w:p w:rsidR="0091476E" w:rsidRPr="00644D20" w:rsidRDefault="00DA6EC3" w:rsidP="0091476E">
          <w:pPr>
            <w:pStyle w:val="21"/>
            <w:rPr>
              <w:rFonts w:eastAsiaTheme="minorEastAsia" w:cs="Times New Roman"/>
              <w:noProof/>
              <w:sz w:val="28"/>
              <w:szCs w:val="28"/>
              <w:lang w:eastAsia="ru-RU"/>
            </w:rPr>
          </w:pPr>
          <w:hyperlink w:anchor="_Toc423615828" w:history="1">
            <w:r w:rsidR="0091476E" w:rsidRPr="00644D20">
              <w:rPr>
                <w:rStyle w:val="af4"/>
                <w:rFonts w:cs="Times New Roman"/>
                <w:noProof/>
                <w:sz w:val="28"/>
                <w:szCs w:val="28"/>
              </w:rPr>
              <w:t>2.2.1.</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Основные направления, принципы, задачи и целевые показатели развития централизованных систем водоснабжения</w:t>
            </w:r>
            <w:r w:rsidR="0091476E" w:rsidRPr="00644D20">
              <w:rPr>
                <w:rFonts w:cs="Times New Roman"/>
                <w:noProof/>
                <w:webHidden/>
                <w:sz w:val="28"/>
                <w:szCs w:val="28"/>
              </w:rPr>
              <w:tab/>
            </w:r>
            <w:r w:rsidRPr="00644D20">
              <w:rPr>
                <w:rFonts w:cs="Times New Roman"/>
                <w:noProof/>
                <w:webHidden/>
                <w:sz w:val="28"/>
                <w:szCs w:val="28"/>
              </w:rPr>
              <w:fldChar w:fldCharType="begin"/>
            </w:r>
            <w:r w:rsidR="0091476E" w:rsidRPr="00644D20">
              <w:rPr>
                <w:rFonts w:cs="Times New Roman"/>
                <w:noProof/>
                <w:webHidden/>
                <w:sz w:val="28"/>
                <w:szCs w:val="28"/>
              </w:rPr>
              <w:instrText xml:space="preserve"> PAGEREF _Toc423615828 \h </w:instrText>
            </w:r>
            <w:r w:rsidRPr="00644D20">
              <w:rPr>
                <w:rFonts w:cs="Times New Roman"/>
                <w:noProof/>
                <w:webHidden/>
                <w:sz w:val="28"/>
                <w:szCs w:val="28"/>
              </w:rPr>
            </w:r>
            <w:r w:rsidRPr="00644D20">
              <w:rPr>
                <w:rFonts w:cs="Times New Roman"/>
                <w:noProof/>
                <w:webHidden/>
                <w:sz w:val="28"/>
                <w:szCs w:val="28"/>
              </w:rPr>
              <w:fldChar w:fldCharType="separate"/>
            </w:r>
            <w:r w:rsidR="0091476E">
              <w:rPr>
                <w:rFonts w:cs="Times New Roman"/>
                <w:noProof/>
                <w:webHidden/>
                <w:sz w:val="28"/>
                <w:szCs w:val="28"/>
              </w:rPr>
              <w:t>18</w:t>
            </w:r>
            <w:r w:rsidRPr="00644D20">
              <w:rPr>
                <w:rFonts w:cs="Times New Roman"/>
                <w:noProof/>
                <w:webHidden/>
                <w:sz w:val="28"/>
                <w:szCs w:val="28"/>
              </w:rPr>
              <w:fldChar w:fldCharType="end"/>
            </w:r>
          </w:hyperlink>
          <w:r w:rsidR="0091476E">
            <w:t>5</w:t>
          </w:r>
        </w:p>
        <w:p w:rsidR="0091476E" w:rsidRPr="00644D20" w:rsidRDefault="00DA6EC3" w:rsidP="0091476E">
          <w:pPr>
            <w:pStyle w:val="21"/>
            <w:rPr>
              <w:rFonts w:eastAsiaTheme="minorEastAsia" w:cs="Times New Roman"/>
              <w:noProof/>
              <w:sz w:val="28"/>
              <w:szCs w:val="28"/>
              <w:lang w:eastAsia="ru-RU"/>
            </w:rPr>
          </w:pPr>
          <w:hyperlink w:anchor="_Toc423615829" w:history="1">
            <w:r w:rsidR="0091476E" w:rsidRPr="00644D20">
              <w:rPr>
                <w:rStyle w:val="af4"/>
                <w:rFonts w:cs="Times New Roman"/>
                <w:noProof/>
                <w:sz w:val="28"/>
                <w:szCs w:val="28"/>
              </w:rPr>
              <w:t>2.2.2.</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 xml:space="preserve">Сценарии развития централизованных систем водоснабжения в зависимости от сценариев развития   </w:t>
            </w:r>
            <w:r w:rsidR="0091476E">
              <w:rPr>
                <w:rStyle w:val="af4"/>
                <w:rFonts w:cs="Times New Roman"/>
                <w:noProof/>
                <w:sz w:val="28"/>
                <w:szCs w:val="28"/>
              </w:rPr>
              <w:t>Филоновского</w:t>
            </w:r>
            <w:r w:rsidR="0091476E" w:rsidRPr="00644D20">
              <w:rPr>
                <w:rStyle w:val="af4"/>
                <w:rFonts w:cs="Times New Roman"/>
                <w:noProof/>
                <w:sz w:val="28"/>
                <w:szCs w:val="28"/>
              </w:rPr>
              <w:t xml:space="preserve"> сельского поселения</w:t>
            </w:r>
            <w:r w:rsidR="0091476E" w:rsidRPr="00644D20">
              <w:rPr>
                <w:rFonts w:cs="Times New Roman"/>
                <w:noProof/>
                <w:webHidden/>
                <w:sz w:val="28"/>
                <w:szCs w:val="28"/>
              </w:rPr>
              <w:t>.....................................................................................................</w:t>
            </w:r>
            <w:r w:rsidRPr="00644D20">
              <w:rPr>
                <w:rFonts w:cs="Times New Roman"/>
                <w:noProof/>
                <w:webHidden/>
                <w:sz w:val="28"/>
                <w:szCs w:val="28"/>
              </w:rPr>
              <w:fldChar w:fldCharType="begin"/>
            </w:r>
            <w:r w:rsidR="0091476E" w:rsidRPr="00644D20">
              <w:rPr>
                <w:rFonts w:cs="Times New Roman"/>
                <w:noProof/>
                <w:webHidden/>
                <w:sz w:val="28"/>
                <w:szCs w:val="28"/>
              </w:rPr>
              <w:instrText xml:space="preserve"> PAGEREF _Toc423615829 \h </w:instrText>
            </w:r>
            <w:r w:rsidRPr="00644D20">
              <w:rPr>
                <w:rFonts w:cs="Times New Roman"/>
                <w:noProof/>
                <w:webHidden/>
                <w:sz w:val="28"/>
                <w:szCs w:val="28"/>
              </w:rPr>
            </w:r>
            <w:r w:rsidRPr="00644D20">
              <w:rPr>
                <w:rFonts w:cs="Times New Roman"/>
                <w:noProof/>
                <w:webHidden/>
                <w:sz w:val="28"/>
                <w:szCs w:val="28"/>
              </w:rPr>
              <w:fldChar w:fldCharType="separate"/>
            </w:r>
            <w:r w:rsidR="0091476E">
              <w:rPr>
                <w:rFonts w:cs="Times New Roman"/>
                <w:noProof/>
                <w:webHidden/>
                <w:sz w:val="28"/>
                <w:szCs w:val="28"/>
              </w:rPr>
              <w:t>19</w:t>
            </w:r>
            <w:r w:rsidRPr="00644D20">
              <w:rPr>
                <w:rFonts w:cs="Times New Roman"/>
                <w:noProof/>
                <w:webHidden/>
                <w:sz w:val="28"/>
                <w:szCs w:val="28"/>
              </w:rPr>
              <w:fldChar w:fldCharType="end"/>
            </w:r>
          </w:hyperlink>
          <w:r w:rsidR="0091476E">
            <w:t>6</w:t>
          </w:r>
        </w:p>
        <w:p w:rsidR="0091476E" w:rsidRPr="00644D20" w:rsidRDefault="00DA6EC3" w:rsidP="0091476E">
          <w:pPr>
            <w:pStyle w:val="21"/>
            <w:rPr>
              <w:rFonts w:eastAsiaTheme="minorEastAsia" w:cs="Times New Roman"/>
              <w:noProof/>
              <w:sz w:val="28"/>
              <w:szCs w:val="28"/>
              <w:lang w:eastAsia="ru-RU"/>
            </w:rPr>
          </w:pPr>
          <w:hyperlink w:anchor="_Toc423615830" w:history="1">
            <w:r w:rsidR="0091476E" w:rsidRPr="00644D20">
              <w:rPr>
                <w:rStyle w:val="af4"/>
                <w:rFonts w:cs="Times New Roman"/>
                <w:noProof/>
                <w:sz w:val="28"/>
                <w:szCs w:val="28"/>
              </w:rPr>
              <w:t>2.3.</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БАЛАНС ВОДОСНАБЖЕНИЯ И ПОТРЕБЛЕНИЯ ВОДЫ</w:t>
            </w:r>
            <w:r w:rsidR="0091476E" w:rsidRPr="00644D20">
              <w:rPr>
                <w:rFonts w:cs="Times New Roman"/>
                <w:noProof/>
                <w:webHidden/>
                <w:sz w:val="28"/>
                <w:szCs w:val="28"/>
              </w:rPr>
              <w:tab/>
            </w:r>
            <w:r w:rsidR="0091476E">
              <w:rPr>
                <w:rFonts w:cs="Times New Roman"/>
                <w:noProof/>
                <w:webHidden/>
                <w:sz w:val="28"/>
                <w:szCs w:val="28"/>
              </w:rPr>
              <w:t>17</w:t>
            </w:r>
          </w:hyperlink>
        </w:p>
        <w:p w:rsidR="0091476E" w:rsidRPr="00644D20" w:rsidRDefault="00DA6EC3" w:rsidP="0091476E">
          <w:pPr>
            <w:pStyle w:val="21"/>
            <w:rPr>
              <w:rFonts w:eastAsiaTheme="minorEastAsia" w:cs="Times New Roman"/>
              <w:noProof/>
              <w:sz w:val="28"/>
              <w:szCs w:val="28"/>
              <w:lang w:eastAsia="ru-RU"/>
            </w:rPr>
          </w:pPr>
          <w:hyperlink w:anchor="_Toc423615831" w:history="1">
            <w:r w:rsidR="0091476E" w:rsidRPr="00644D20">
              <w:rPr>
                <w:rStyle w:val="af4"/>
                <w:rFonts w:cs="Times New Roman"/>
                <w:noProof/>
                <w:sz w:val="28"/>
                <w:szCs w:val="28"/>
              </w:rPr>
              <w:t>2.3.1.</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Общий баланс подачи и реализации воды, включая оценку  и анализ структурных составляющих неучтенных расходов и потерь воды при ее производстве и транспортировке</w:t>
            </w:r>
            <w:r w:rsidR="0091476E" w:rsidRPr="00644D20">
              <w:rPr>
                <w:rFonts w:cs="Times New Roman"/>
                <w:noProof/>
                <w:webHidden/>
                <w:sz w:val="28"/>
                <w:szCs w:val="28"/>
              </w:rPr>
              <w:tab/>
            </w:r>
            <w:r w:rsidR="0091476E">
              <w:rPr>
                <w:rFonts w:cs="Times New Roman"/>
                <w:noProof/>
                <w:webHidden/>
                <w:sz w:val="28"/>
                <w:szCs w:val="28"/>
              </w:rPr>
              <w:t>17</w:t>
            </w:r>
          </w:hyperlink>
        </w:p>
        <w:p w:rsidR="0091476E" w:rsidRPr="00644D20" w:rsidRDefault="00DA6EC3" w:rsidP="0091476E">
          <w:pPr>
            <w:pStyle w:val="21"/>
            <w:rPr>
              <w:rFonts w:eastAsiaTheme="minorEastAsia" w:cs="Times New Roman"/>
              <w:noProof/>
              <w:sz w:val="28"/>
              <w:szCs w:val="28"/>
              <w:lang w:eastAsia="ru-RU"/>
            </w:rPr>
          </w:pPr>
          <w:hyperlink w:anchor="_Toc423615833" w:history="1">
            <w:r w:rsidR="0091476E" w:rsidRPr="00644D20">
              <w:rPr>
                <w:rStyle w:val="af4"/>
                <w:rFonts w:cs="Times New Roman"/>
                <w:noProof/>
                <w:sz w:val="28"/>
                <w:szCs w:val="28"/>
              </w:rPr>
              <w:t>2.3.</w:t>
            </w:r>
            <w:r w:rsidR="0091476E">
              <w:rPr>
                <w:rStyle w:val="af4"/>
                <w:rFonts w:cs="Times New Roman"/>
                <w:noProof/>
                <w:sz w:val="28"/>
                <w:szCs w:val="28"/>
              </w:rPr>
              <w:t>2</w:t>
            </w:r>
            <w:r w:rsidR="0091476E" w:rsidRPr="00644D20">
              <w:rPr>
                <w:rStyle w:val="af4"/>
                <w:rFonts w:cs="Times New Roman"/>
                <w:noProof/>
                <w:sz w:val="28"/>
                <w:szCs w:val="28"/>
              </w:rPr>
              <w:t>.</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Структурный водный баланс реализации воды по группам потребителей</w:t>
            </w:r>
            <w:r w:rsidR="0091476E" w:rsidRPr="00644D20">
              <w:rPr>
                <w:rFonts w:cs="Times New Roman"/>
                <w:noProof/>
                <w:webHidden/>
                <w:sz w:val="28"/>
                <w:szCs w:val="28"/>
              </w:rPr>
              <w:tab/>
            </w:r>
            <w:r w:rsidR="0091476E">
              <w:rPr>
                <w:rFonts w:cs="Times New Roman"/>
                <w:noProof/>
                <w:webHidden/>
                <w:sz w:val="28"/>
                <w:szCs w:val="28"/>
              </w:rPr>
              <w:t>17</w:t>
            </w:r>
          </w:hyperlink>
        </w:p>
        <w:p w:rsidR="0091476E" w:rsidRPr="00644D20" w:rsidRDefault="00DA6EC3" w:rsidP="0091476E">
          <w:pPr>
            <w:pStyle w:val="21"/>
            <w:rPr>
              <w:rFonts w:eastAsiaTheme="minorEastAsia" w:cs="Times New Roman"/>
              <w:noProof/>
              <w:sz w:val="28"/>
              <w:szCs w:val="28"/>
              <w:lang w:eastAsia="ru-RU"/>
            </w:rPr>
          </w:pPr>
          <w:hyperlink w:anchor="_Toc423615834" w:history="1">
            <w:r w:rsidR="0091476E" w:rsidRPr="00644D20">
              <w:rPr>
                <w:rStyle w:val="af4"/>
                <w:rFonts w:cs="Times New Roman"/>
                <w:noProof/>
                <w:sz w:val="28"/>
                <w:szCs w:val="28"/>
              </w:rPr>
              <w:t>2.3.</w:t>
            </w:r>
            <w:r w:rsidR="0091476E">
              <w:rPr>
                <w:rStyle w:val="af4"/>
                <w:rFonts w:cs="Times New Roman"/>
                <w:noProof/>
                <w:sz w:val="28"/>
                <w:szCs w:val="28"/>
              </w:rPr>
              <w:t>3</w:t>
            </w:r>
            <w:r w:rsidR="0091476E" w:rsidRPr="00644D20">
              <w:rPr>
                <w:rStyle w:val="af4"/>
                <w:rFonts w:cs="Times New Roman"/>
                <w:noProof/>
                <w:sz w:val="28"/>
                <w:szCs w:val="28"/>
              </w:rPr>
              <w:t>.</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r w:rsidR="0091476E" w:rsidRPr="00644D20">
              <w:rPr>
                <w:rFonts w:cs="Times New Roman"/>
                <w:noProof/>
                <w:webHidden/>
                <w:sz w:val="28"/>
                <w:szCs w:val="28"/>
              </w:rPr>
              <w:tab/>
            </w:r>
            <w:r w:rsidR="0091476E">
              <w:rPr>
                <w:rFonts w:cs="Times New Roman"/>
                <w:noProof/>
                <w:webHidden/>
                <w:sz w:val="28"/>
                <w:szCs w:val="28"/>
              </w:rPr>
              <w:t>17</w:t>
            </w:r>
          </w:hyperlink>
        </w:p>
        <w:p w:rsidR="0091476E" w:rsidRPr="00644D20" w:rsidRDefault="00DA6EC3" w:rsidP="0091476E">
          <w:pPr>
            <w:pStyle w:val="21"/>
            <w:rPr>
              <w:rFonts w:eastAsiaTheme="minorEastAsia" w:cs="Times New Roman"/>
              <w:noProof/>
              <w:sz w:val="28"/>
              <w:szCs w:val="28"/>
              <w:lang w:eastAsia="ru-RU"/>
            </w:rPr>
          </w:pPr>
          <w:hyperlink w:anchor="_Toc423615835" w:history="1">
            <w:r w:rsidR="0091476E" w:rsidRPr="00644D20">
              <w:rPr>
                <w:rStyle w:val="af4"/>
                <w:rFonts w:cs="Times New Roman"/>
                <w:noProof/>
                <w:sz w:val="28"/>
                <w:szCs w:val="28"/>
              </w:rPr>
              <w:t>2.3.</w:t>
            </w:r>
            <w:r w:rsidR="0091476E">
              <w:rPr>
                <w:rStyle w:val="af4"/>
                <w:rFonts w:cs="Times New Roman"/>
                <w:noProof/>
                <w:sz w:val="28"/>
                <w:szCs w:val="28"/>
              </w:rPr>
              <w:t>4</w:t>
            </w:r>
            <w:r w:rsidR="0091476E" w:rsidRPr="00644D20">
              <w:rPr>
                <w:rStyle w:val="af4"/>
                <w:rFonts w:cs="Times New Roman"/>
                <w:noProof/>
                <w:sz w:val="28"/>
                <w:szCs w:val="28"/>
              </w:rPr>
              <w:t>.</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Описание существующей системы коммерческого учета воды и планов по установке приборов учета</w:t>
            </w:r>
            <w:r w:rsidR="0091476E" w:rsidRPr="00644D20">
              <w:rPr>
                <w:rFonts w:cs="Times New Roman"/>
                <w:noProof/>
                <w:webHidden/>
                <w:sz w:val="28"/>
                <w:szCs w:val="28"/>
              </w:rPr>
              <w:tab/>
            </w:r>
            <w:r w:rsidR="0091476E">
              <w:rPr>
                <w:rFonts w:cs="Times New Roman"/>
                <w:noProof/>
                <w:webHidden/>
                <w:sz w:val="28"/>
                <w:szCs w:val="28"/>
              </w:rPr>
              <w:t>17</w:t>
            </w:r>
          </w:hyperlink>
        </w:p>
        <w:p w:rsidR="0091476E" w:rsidRPr="00644D20" w:rsidRDefault="00DA6EC3" w:rsidP="0091476E">
          <w:pPr>
            <w:pStyle w:val="21"/>
            <w:rPr>
              <w:rFonts w:eastAsiaTheme="minorEastAsia" w:cs="Times New Roman"/>
              <w:noProof/>
              <w:sz w:val="28"/>
              <w:szCs w:val="28"/>
              <w:lang w:eastAsia="ru-RU"/>
            </w:rPr>
          </w:pPr>
          <w:hyperlink w:anchor="_Toc423615836" w:history="1">
            <w:r w:rsidR="0091476E" w:rsidRPr="00644D20">
              <w:rPr>
                <w:rStyle w:val="af4"/>
                <w:rFonts w:cs="Times New Roman"/>
                <w:noProof/>
                <w:sz w:val="28"/>
                <w:szCs w:val="28"/>
              </w:rPr>
              <w:t>2.3.</w:t>
            </w:r>
            <w:r w:rsidR="0091476E">
              <w:rPr>
                <w:rStyle w:val="af4"/>
                <w:rFonts w:cs="Times New Roman"/>
                <w:noProof/>
                <w:sz w:val="28"/>
                <w:szCs w:val="28"/>
              </w:rPr>
              <w:t>5</w:t>
            </w:r>
            <w:r w:rsidR="0091476E" w:rsidRPr="00644D20">
              <w:rPr>
                <w:rStyle w:val="af4"/>
                <w:rFonts w:cs="Times New Roman"/>
                <w:noProof/>
                <w:sz w:val="28"/>
                <w:szCs w:val="28"/>
              </w:rPr>
              <w:t>.</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Анализ резервов и дефицитов производственных мощностей системы водоснабжения поселения</w:t>
            </w:r>
            <w:r w:rsidR="0091476E" w:rsidRPr="00644D20">
              <w:rPr>
                <w:rFonts w:cs="Times New Roman"/>
                <w:noProof/>
                <w:webHidden/>
                <w:sz w:val="28"/>
                <w:szCs w:val="28"/>
              </w:rPr>
              <w:tab/>
            </w:r>
            <w:r w:rsidRPr="00644D20">
              <w:rPr>
                <w:rFonts w:cs="Times New Roman"/>
                <w:noProof/>
                <w:webHidden/>
                <w:sz w:val="28"/>
                <w:szCs w:val="28"/>
              </w:rPr>
              <w:fldChar w:fldCharType="begin"/>
            </w:r>
            <w:r w:rsidR="0091476E" w:rsidRPr="00644D20">
              <w:rPr>
                <w:rFonts w:cs="Times New Roman"/>
                <w:noProof/>
                <w:webHidden/>
                <w:sz w:val="28"/>
                <w:szCs w:val="28"/>
              </w:rPr>
              <w:instrText xml:space="preserve"> PAGEREF _Toc423615836 \h </w:instrText>
            </w:r>
            <w:r w:rsidRPr="00644D20">
              <w:rPr>
                <w:rFonts w:cs="Times New Roman"/>
                <w:noProof/>
                <w:webHidden/>
                <w:sz w:val="28"/>
                <w:szCs w:val="28"/>
              </w:rPr>
            </w:r>
            <w:r w:rsidRPr="00644D20">
              <w:rPr>
                <w:rFonts w:cs="Times New Roman"/>
                <w:noProof/>
                <w:webHidden/>
                <w:sz w:val="28"/>
                <w:szCs w:val="28"/>
              </w:rPr>
              <w:fldChar w:fldCharType="separate"/>
            </w:r>
            <w:r w:rsidR="0091476E">
              <w:rPr>
                <w:rFonts w:cs="Times New Roman"/>
                <w:noProof/>
                <w:webHidden/>
                <w:sz w:val="28"/>
                <w:szCs w:val="28"/>
              </w:rPr>
              <w:t>21</w:t>
            </w:r>
            <w:r w:rsidRPr="00644D20">
              <w:rPr>
                <w:rFonts w:cs="Times New Roman"/>
                <w:noProof/>
                <w:webHidden/>
                <w:sz w:val="28"/>
                <w:szCs w:val="28"/>
              </w:rPr>
              <w:fldChar w:fldCharType="end"/>
            </w:r>
          </w:hyperlink>
          <w:r w:rsidR="0091476E">
            <w:t>18</w:t>
          </w:r>
        </w:p>
        <w:p w:rsidR="0091476E" w:rsidRPr="00644D20" w:rsidRDefault="00DA6EC3" w:rsidP="0091476E">
          <w:pPr>
            <w:pStyle w:val="21"/>
            <w:rPr>
              <w:rFonts w:eastAsiaTheme="minorEastAsia" w:cs="Times New Roman"/>
              <w:noProof/>
              <w:sz w:val="28"/>
              <w:szCs w:val="28"/>
              <w:lang w:eastAsia="ru-RU"/>
            </w:rPr>
          </w:pPr>
          <w:hyperlink w:anchor="_Toc423615837" w:history="1">
            <w:r w:rsidR="0091476E" w:rsidRPr="00644D20">
              <w:rPr>
                <w:rStyle w:val="af4"/>
                <w:rFonts w:cs="Times New Roman"/>
                <w:noProof/>
                <w:sz w:val="28"/>
                <w:szCs w:val="28"/>
              </w:rPr>
              <w:t>2.3.</w:t>
            </w:r>
            <w:r w:rsidR="0091476E">
              <w:rPr>
                <w:rStyle w:val="af4"/>
                <w:rFonts w:cs="Times New Roman"/>
                <w:noProof/>
                <w:sz w:val="28"/>
                <w:szCs w:val="28"/>
              </w:rPr>
              <w:t>6</w:t>
            </w:r>
            <w:r w:rsidR="0091476E" w:rsidRPr="00644D20">
              <w:rPr>
                <w:rStyle w:val="af4"/>
                <w:rFonts w:cs="Times New Roman"/>
                <w:noProof/>
                <w:sz w:val="28"/>
                <w:szCs w:val="28"/>
              </w:rPr>
              <w:t>.</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 xml:space="preserve">Прогнозный баланс потребления воды на срок не менее 10 лет с учетом сценария развития </w:t>
            </w:r>
            <w:r w:rsidR="0091476E">
              <w:rPr>
                <w:rStyle w:val="af4"/>
                <w:rFonts w:cs="Times New Roman"/>
                <w:noProof/>
                <w:sz w:val="28"/>
                <w:szCs w:val="28"/>
              </w:rPr>
              <w:t>Филоновского</w:t>
            </w:r>
            <w:r w:rsidR="0091476E" w:rsidRPr="00644D20">
              <w:rPr>
                <w:rStyle w:val="af4"/>
                <w:rFonts w:cs="Times New Roman"/>
                <w:noProof/>
                <w:sz w:val="28"/>
                <w:szCs w:val="28"/>
              </w:rPr>
              <w:t xml:space="preserve"> сельского поселения на основании расхода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91476E" w:rsidRPr="00644D20">
              <w:rPr>
                <w:rFonts w:cs="Times New Roman"/>
                <w:noProof/>
                <w:webHidden/>
                <w:sz w:val="28"/>
                <w:szCs w:val="28"/>
              </w:rPr>
              <w:tab/>
            </w:r>
            <w:r w:rsidR="0091476E">
              <w:rPr>
                <w:rFonts w:cs="Times New Roman"/>
                <w:noProof/>
                <w:webHidden/>
                <w:sz w:val="28"/>
                <w:szCs w:val="28"/>
              </w:rPr>
              <w:t>19</w:t>
            </w:r>
          </w:hyperlink>
        </w:p>
        <w:p w:rsidR="0091476E" w:rsidRPr="00644D20" w:rsidRDefault="00DA6EC3" w:rsidP="0091476E">
          <w:pPr>
            <w:pStyle w:val="21"/>
            <w:rPr>
              <w:rFonts w:eastAsiaTheme="minorEastAsia" w:cs="Times New Roman"/>
              <w:noProof/>
              <w:sz w:val="28"/>
              <w:szCs w:val="28"/>
              <w:lang w:eastAsia="ru-RU"/>
            </w:rPr>
          </w:pPr>
          <w:hyperlink w:anchor="_Toc423615838" w:history="1">
            <w:r w:rsidR="0091476E">
              <w:rPr>
                <w:rStyle w:val="af4"/>
                <w:rFonts w:cs="Times New Roman"/>
                <w:noProof/>
                <w:sz w:val="28"/>
                <w:szCs w:val="28"/>
              </w:rPr>
              <w:t>2.3.7</w:t>
            </w:r>
            <w:r w:rsidR="0091476E" w:rsidRPr="00644D20">
              <w:rPr>
                <w:rStyle w:val="af4"/>
                <w:rFonts w:cs="Times New Roman"/>
                <w:noProof/>
                <w:sz w:val="28"/>
                <w:szCs w:val="28"/>
              </w:rPr>
              <w:t>.</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91476E" w:rsidRPr="00644D20">
              <w:rPr>
                <w:rFonts w:cs="Times New Roman"/>
                <w:noProof/>
                <w:webHidden/>
                <w:sz w:val="28"/>
                <w:szCs w:val="28"/>
              </w:rPr>
              <w:tab/>
            </w:r>
            <w:r w:rsidR="0091476E">
              <w:rPr>
                <w:rFonts w:cs="Times New Roman"/>
                <w:noProof/>
                <w:webHidden/>
                <w:sz w:val="28"/>
                <w:szCs w:val="28"/>
              </w:rPr>
              <w:t>19</w:t>
            </w:r>
          </w:hyperlink>
        </w:p>
        <w:p w:rsidR="0091476E" w:rsidRPr="00644D20" w:rsidRDefault="00DA6EC3" w:rsidP="0091476E">
          <w:pPr>
            <w:pStyle w:val="21"/>
            <w:rPr>
              <w:rFonts w:eastAsiaTheme="minorEastAsia" w:cs="Times New Roman"/>
              <w:noProof/>
              <w:sz w:val="28"/>
              <w:szCs w:val="28"/>
              <w:lang w:eastAsia="ru-RU"/>
            </w:rPr>
          </w:pPr>
          <w:hyperlink w:anchor="_Toc423615839" w:history="1">
            <w:r w:rsidR="0091476E" w:rsidRPr="00644D20">
              <w:rPr>
                <w:rStyle w:val="af4"/>
                <w:rFonts w:cs="Times New Roman"/>
                <w:noProof/>
                <w:sz w:val="28"/>
                <w:szCs w:val="28"/>
              </w:rPr>
              <w:t>2.3.</w:t>
            </w:r>
            <w:r w:rsidR="0091476E">
              <w:rPr>
                <w:rStyle w:val="af4"/>
                <w:rFonts w:cs="Times New Roman"/>
                <w:noProof/>
                <w:sz w:val="28"/>
                <w:szCs w:val="28"/>
              </w:rPr>
              <w:t>8</w:t>
            </w:r>
            <w:r w:rsidR="0091476E" w:rsidRPr="00644D20">
              <w:rPr>
                <w:rStyle w:val="af4"/>
                <w:rFonts w:cs="Times New Roman"/>
                <w:noProof/>
                <w:sz w:val="28"/>
                <w:szCs w:val="28"/>
              </w:rPr>
              <w:t>.</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Сведения о фактическом и ожидаемом потреблении воды (годовое, среднесуточное, максимальное суточное)</w:t>
            </w:r>
            <w:r w:rsidR="0091476E" w:rsidRPr="00644D20">
              <w:rPr>
                <w:rFonts w:cs="Times New Roman"/>
                <w:noProof/>
                <w:webHidden/>
                <w:sz w:val="28"/>
                <w:szCs w:val="28"/>
              </w:rPr>
              <w:tab/>
            </w:r>
            <w:r w:rsidR="0091476E">
              <w:rPr>
                <w:rFonts w:cs="Times New Roman"/>
                <w:noProof/>
                <w:webHidden/>
                <w:sz w:val="28"/>
                <w:szCs w:val="28"/>
              </w:rPr>
              <w:t>19</w:t>
            </w:r>
          </w:hyperlink>
        </w:p>
        <w:p w:rsidR="0091476E" w:rsidRPr="00644D20" w:rsidRDefault="00DA6EC3" w:rsidP="0091476E">
          <w:pPr>
            <w:pStyle w:val="21"/>
            <w:rPr>
              <w:rFonts w:eastAsiaTheme="minorEastAsia" w:cs="Times New Roman"/>
              <w:noProof/>
              <w:sz w:val="28"/>
              <w:szCs w:val="28"/>
              <w:lang w:eastAsia="ru-RU"/>
            </w:rPr>
          </w:pPr>
          <w:hyperlink w:anchor="_Toc423615841" w:history="1">
            <w:r w:rsidR="0091476E" w:rsidRPr="00644D20">
              <w:rPr>
                <w:rStyle w:val="af4"/>
                <w:rFonts w:eastAsia="Arial Unicode MS" w:cs="Times New Roman"/>
                <w:noProof/>
                <w:sz w:val="28"/>
                <w:szCs w:val="28"/>
                <w:lang w:eastAsia="zh-CN"/>
              </w:rPr>
              <w:t>2.3.</w:t>
            </w:r>
            <w:r w:rsidR="0091476E">
              <w:rPr>
                <w:rStyle w:val="af4"/>
                <w:rFonts w:eastAsia="Arial Unicode MS" w:cs="Times New Roman"/>
                <w:noProof/>
                <w:sz w:val="28"/>
                <w:szCs w:val="28"/>
                <w:lang w:eastAsia="zh-CN"/>
              </w:rPr>
              <w:t>9</w:t>
            </w:r>
            <w:r w:rsidR="0091476E" w:rsidRPr="00644D20">
              <w:rPr>
                <w:rStyle w:val="af4"/>
                <w:rFonts w:eastAsia="Arial Unicode MS" w:cs="Times New Roman"/>
                <w:noProof/>
                <w:sz w:val="28"/>
                <w:szCs w:val="28"/>
                <w:lang w:eastAsia="zh-CN"/>
              </w:rPr>
              <w:t>.</w:t>
            </w:r>
            <w:r w:rsidR="0091476E" w:rsidRPr="00644D20">
              <w:rPr>
                <w:rFonts w:eastAsiaTheme="minorEastAsia" w:cs="Times New Roman"/>
                <w:noProof/>
                <w:sz w:val="28"/>
                <w:szCs w:val="28"/>
                <w:lang w:eastAsia="ru-RU"/>
              </w:rPr>
              <w:tab/>
            </w:r>
            <w:r w:rsidR="0091476E" w:rsidRPr="00644D20">
              <w:rPr>
                <w:rStyle w:val="af4"/>
                <w:rFonts w:eastAsia="Arial Unicode MS" w:cs="Times New Roman"/>
                <w:noProof/>
                <w:sz w:val="28"/>
                <w:szCs w:val="28"/>
                <w:lang w:eastAsia="zh-CN"/>
              </w:rPr>
              <w:t>Прогноз распределения расходов воды на водоснабжение, по типам абонентов исходя из фактических расходов воды с учетом данных о перспективном потреблении воды абонентами</w:t>
            </w:r>
            <w:r w:rsidR="0091476E" w:rsidRPr="00644D20">
              <w:rPr>
                <w:rFonts w:cs="Times New Roman"/>
                <w:noProof/>
                <w:webHidden/>
                <w:sz w:val="28"/>
                <w:szCs w:val="28"/>
              </w:rPr>
              <w:tab/>
            </w:r>
            <w:r w:rsidR="0091476E">
              <w:rPr>
                <w:rFonts w:cs="Times New Roman"/>
                <w:noProof/>
                <w:webHidden/>
                <w:sz w:val="28"/>
                <w:szCs w:val="28"/>
              </w:rPr>
              <w:t>19</w:t>
            </w:r>
          </w:hyperlink>
        </w:p>
        <w:p w:rsidR="0091476E" w:rsidRPr="00644D20" w:rsidRDefault="00DA6EC3" w:rsidP="0091476E">
          <w:pPr>
            <w:pStyle w:val="21"/>
            <w:rPr>
              <w:rFonts w:eastAsiaTheme="minorEastAsia" w:cs="Times New Roman"/>
              <w:noProof/>
              <w:sz w:val="28"/>
              <w:szCs w:val="28"/>
              <w:lang w:eastAsia="ru-RU"/>
            </w:rPr>
          </w:pPr>
          <w:hyperlink w:anchor="_Toc423615842" w:history="1">
            <w:r w:rsidR="0091476E" w:rsidRPr="00644D20">
              <w:rPr>
                <w:rStyle w:val="af4"/>
                <w:rFonts w:cs="Times New Roman"/>
                <w:noProof/>
                <w:sz w:val="28"/>
                <w:szCs w:val="28"/>
                <w:lang w:eastAsia="zh-CN"/>
              </w:rPr>
              <w:t>2.3.1</w:t>
            </w:r>
            <w:r w:rsidR="0091476E">
              <w:rPr>
                <w:rStyle w:val="af4"/>
                <w:rFonts w:cs="Times New Roman"/>
                <w:noProof/>
                <w:sz w:val="28"/>
                <w:szCs w:val="28"/>
                <w:lang w:eastAsia="zh-CN"/>
              </w:rPr>
              <w:t>0</w:t>
            </w:r>
            <w:r w:rsidR="0091476E" w:rsidRPr="00644D20">
              <w:rPr>
                <w:rStyle w:val="af4"/>
                <w:rFonts w:cs="Times New Roman"/>
                <w:noProof/>
                <w:sz w:val="28"/>
                <w:szCs w:val="28"/>
                <w:lang w:eastAsia="zh-CN"/>
              </w:rPr>
              <w:t>.</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lang w:eastAsia="zh-CN"/>
              </w:rPr>
              <w:t>Сведения о фактических и планируемых потерях воды при ее транспортировке (годовые, среднесуточные значения)</w:t>
            </w:r>
            <w:r w:rsidR="0091476E" w:rsidRPr="00644D20">
              <w:rPr>
                <w:rFonts w:cs="Times New Roman"/>
                <w:noProof/>
                <w:webHidden/>
                <w:sz w:val="28"/>
                <w:szCs w:val="28"/>
              </w:rPr>
              <w:tab/>
            </w:r>
            <w:r w:rsidR="0091476E">
              <w:rPr>
                <w:rFonts w:cs="Times New Roman"/>
                <w:noProof/>
                <w:webHidden/>
                <w:sz w:val="28"/>
                <w:szCs w:val="28"/>
              </w:rPr>
              <w:t>19</w:t>
            </w:r>
          </w:hyperlink>
        </w:p>
        <w:p w:rsidR="0091476E" w:rsidRPr="00644D20" w:rsidRDefault="00DA6EC3" w:rsidP="0091476E">
          <w:pPr>
            <w:pStyle w:val="21"/>
            <w:rPr>
              <w:rFonts w:eastAsiaTheme="minorEastAsia" w:cs="Times New Roman"/>
              <w:noProof/>
              <w:sz w:val="28"/>
              <w:szCs w:val="28"/>
              <w:lang w:eastAsia="ru-RU"/>
            </w:rPr>
          </w:pPr>
          <w:hyperlink w:anchor="_Toc423615843" w:history="1">
            <w:r w:rsidR="0091476E" w:rsidRPr="00644D20">
              <w:rPr>
                <w:rStyle w:val="af4"/>
                <w:rFonts w:cs="Times New Roman"/>
                <w:noProof/>
                <w:sz w:val="28"/>
                <w:szCs w:val="28"/>
                <w:lang w:eastAsia="zh-CN"/>
              </w:rPr>
              <w:t>2.3.1</w:t>
            </w:r>
            <w:r w:rsidR="0091476E">
              <w:rPr>
                <w:rStyle w:val="af4"/>
                <w:rFonts w:cs="Times New Roman"/>
                <w:noProof/>
                <w:sz w:val="28"/>
                <w:szCs w:val="28"/>
                <w:lang w:eastAsia="zh-CN"/>
              </w:rPr>
              <w:t>1</w:t>
            </w:r>
            <w:r w:rsidR="0091476E" w:rsidRPr="00644D20">
              <w:rPr>
                <w:rStyle w:val="af4"/>
                <w:rFonts w:cs="Times New Roman"/>
                <w:noProof/>
                <w:sz w:val="28"/>
                <w:szCs w:val="28"/>
                <w:lang w:eastAsia="zh-CN"/>
              </w:rPr>
              <w:t>.</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lang w:eastAsia="zh-CN"/>
              </w:rPr>
              <w:t>Перспективные балансы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r w:rsidR="0091476E" w:rsidRPr="00644D20">
              <w:rPr>
                <w:rFonts w:cs="Times New Roman"/>
                <w:noProof/>
                <w:webHidden/>
                <w:sz w:val="28"/>
                <w:szCs w:val="28"/>
              </w:rPr>
              <w:tab/>
            </w:r>
            <w:r w:rsidR="0091476E">
              <w:rPr>
                <w:rFonts w:cs="Times New Roman"/>
                <w:noProof/>
                <w:webHidden/>
                <w:sz w:val="28"/>
                <w:szCs w:val="28"/>
              </w:rPr>
              <w:t>20</w:t>
            </w:r>
          </w:hyperlink>
        </w:p>
        <w:p w:rsidR="0091476E" w:rsidRPr="00644D20" w:rsidRDefault="00DA6EC3" w:rsidP="0091476E">
          <w:pPr>
            <w:pStyle w:val="21"/>
            <w:rPr>
              <w:rFonts w:eastAsiaTheme="minorEastAsia" w:cs="Times New Roman"/>
              <w:noProof/>
              <w:sz w:val="28"/>
              <w:szCs w:val="28"/>
              <w:lang w:eastAsia="ru-RU"/>
            </w:rPr>
          </w:pPr>
          <w:hyperlink w:anchor="_Toc423615844" w:history="1">
            <w:r w:rsidR="0091476E" w:rsidRPr="00644D20">
              <w:rPr>
                <w:rStyle w:val="af4"/>
                <w:rFonts w:cs="Times New Roman"/>
                <w:noProof/>
                <w:sz w:val="28"/>
                <w:szCs w:val="28"/>
                <w:lang w:eastAsia="zh-CN"/>
              </w:rPr>
              <w:t>2.3.1</w:t>
            </w:r>
            <w:r w:rsidR="0091476E">
              <w:rPr>
                <w:rStyle w:val="af4"/>
                <w:rFonts w:cs="Times New Roman"/>
                <w:noProof/>
                <w:sz w:val="28"/>
                <w:szCs w:val="28"/>
                <w:lang w:eastAsia="zh-CN"/>
              </w:rPr>
              <w:t>2</w:t>
            </w:r>
            <w:r w:rsidR="0091476E" w:rsidRPr="00644D20">
              <w:rPr>
                <w:rStyle w:val="af4"/>
                <w:rFonts w:cs="Times New Roman"/>
                <w:noProof/>
                <w:sz w:val="28"/>
                <w:szCs w:val="28"/>
                <w:lang w:eastAsia="zh-CN"/>
              </w:rPr>
              <w:t>.</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lang w:eastAsia="zh-CN"/>
              </w:rPr>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r w:rsidR="0091476E" w:rsidRPr="00644D20">
              <w:rPr>
                <w:rFonts w:cs="Times New Roman"/>
                <w:noProof/>
                <w:webHidden/>
                <w:sz w:val="28"/>
                <w:szCs w:val="28"/>
              </w:rPr>
              <w:tab/>
            </w:r>
            <w:r w:rsidR="0091476E">
              <w:rPr>
                <w:rFonts w:cs="Times New Roman"/>
                <w:noProof/>
                <w:webHidden/>
                <w:sz w:val="28"/>
                <w:szCs w:val="28"/>
              </w:rPr>
              <w:t>20</w:t>
            </w:r>
          </w:hyperlink>
        </w:p>
        <w:p w:rsidR="0091476E" w:rsidRPr="00644D20" w:rsidRDefault="00DA6EC3" w:rsidP="0091476E">
          <w:pPr>
            <w:pStyle w:val="21"/>
            <w:rPr>
              <w:rFonts w:eastAsiaTheme="minorEastAsia" w:cs="Times New Roman"/>
              <w:noProof/>
              <w:sz w:val="28"/>
              <w:szCs w:val="28"/>
              <w:lang w:eastAsia="ru-RU"/>
            </w:rPr>
          </w:pPr>
          <w:hyperlink w:anchor="_Toc423615845" w:history="1">
            <w:r w:rsidR="0091476E" w:rsidRPr="00644D20">
              <w:rPr>
                <w:rStyle w:val="af4"/>
                <w:rFonts w:cs="Times New Roman"/>
                <w:noProof/>
                <w:sz w:val="28"/>
                <w:szCs w:val="28"/>
                <w:lang w:eastAsia="zh-CN"/>
              </w:rPr>
              <w:t>2.3.1</w:t>
            </w:r>
            <w:r w:rsidR="0091476E">
              <w:rPr>
                <w:rStyle w:val="af4"/>
                <w:rFonts w:cs="Times New Roman"/>
                <w:noProof/>
                <w:sz w:val="28"/>
                <w:szCs w:val="28"/>
                <w:lang w:eastAsia="zh-CN"/>
              </w:rPr>
              <w:t>3</w:t>
            </w:r>
            <w:r w:rsidR="0091476E" w:rsidRPr="00644D20">
              <w:rPr>
                <w:rStyle w:val="af4"/>
                <w:rFonts w:cs="Times New Roman"/>
                <w:noProof/>
                <w:sz w:val="28"/>
                <w:szCs w:val="28"/>
                <w:lang w:eastAsia="zh-CN"/>
              </w:rPr>
              <w:t>.</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lang w:eastAsia="zh-CN"/>
              </w:rPr>
              <w:t>Наименование организации, наделенной статусом гарантирующей организации</w:t>
            </w:r>
            <w:r w:rsidR="0091476E" w:rsidRPr="00644D20">
              <w:rPr>
                <w:rFonts w:cs="Times New Roman"/>
                <w:noProof/>
                <w:webHidden/>
                <w:sz w:val="28"/>
                <w:szCs w:val="28"/>
              </w:rPr>
              <w:tab/>
            </w:r>
            <w:r w:rsidR="0091476E">
              <w:rPr>
                <w:rFonts w:cs="Times New Roman"/>
                <w:noProof/>
                <w:webHidden/>
                <w:sz w:val="28"/>
                <w:szCs w:val="28"/>
              </w:rPr>
              <w:t>20</w:t>
            </w:r>
          </w:hyperlink>
        </w:p>
        <w:p w:rsidR="0091476E" w:rsidRPr="00644D20" w:rsidRDefault="00DA6EC3" w:rsidP="0091476E">
          <w:pPr>
            <w:pStyle w:val="21"/>
            <w:rPr>
              <w:rFonts w:eastAsiaTheme="minorEastAsia" w:cs="Times New Roman"/>
              <w:noProof/>
              <w:sz w:val="28"/>
              <w:szCs w:val="28"/>
              <w:lang w:eastAsia="ru-RU"/>
            </w:rPr>
          </w:pPr>
          <w:hyperlink w:anchor="_Toc423615846" w:history="1">
            <w:r w:rsidR="0091476E" w:rsidRPr="00644D20">
              <w:rPr>
                <w:rStyle w:val="af4"/>
                <w:rFonts w:cs="Times New Roman"/>
                <w:noProof/>
                <w:sz w:val="28"/>
                <w:szCs w:val="28"/>
              </w:rPr>
              <w:t>2.4.</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ПРЕДЛОЖЕНИЯ ПО СТРОИТЕЛЬСТВУ, РЕКОНСТРУКЦИИ И МОДЕРНИЗАЦИИ ОБЪЕКТОВ СИСТЕМ ВОДОСНАБЖЕНИЯ</w:t>
            </w:r>
            <w:r w:rsidR="0091476E" w:rsidRPr="00644D20">
              <w:rPr>
                <w:rFonts w:cs="Times New Roman"/>
                <w:noProof/>
                <w:webHidden/>
                <w:sz w:val="28"/>
                <w:szCs w:val="28"/>
              </w:rPr>
              <w:tab/>
            </w:r>
            <w:r w:rsidRPr="00644D20">
              <w:rPr>
                <w:rFonts w:cs="Times New Roman"/>
                <w:noProof/>
                <w:webHidden/>
                <w:sz w:val="28"/>
                <w:szCs w:val="28"/>
              </w:rPr>
              <w:fldChar w:fldCharType="begin"/>
            </w:r>
            <w:r w:rsidR="0091476E" w:rsidRPr="00644D20">
              <w:rPr>
                <w:rFonts w:cs="Times New Roman"/>
                <w:noProof/>
                <w:webHidden/>
                <w:sz w:val="28"/>
                <w:szCs w:val="28"/>
              </w:rPr>
              <w:instrText xml:space="preserve"> PAGEREF _Toc423615846 \h </w:instrText>
            </w:r>
            <w:r w:rsidRPr="00644D20">
              <w:rPr>
                <w:rFonts w:cs="Times New Roman"/>
                <w:noProof/>
                <w:webHidden/>
                <w:sz w:val="28"/>
                <w:szCs w:val="28"/>
              </w:rPr>
            </w:r>
            <w:r w:rsidRPr="00644D20">
              <w:rPr>
                <w:rFonts w:cs="Times New Roman"/>
                <w:noProof/>
                <w:webHidden/>
                <w:sz w:val="28"/>
                <w:szCs w:val="28"/>
              </w:rPr>
              <w:fldChar w:fldCharType="separate"/>
            </w:r>
            <w:r w:rsidR="0091476E">
              <w:rPr>
                <w:rFonts w:cs="Times New Roman"/>
                <w:noProof/>
                <w:webHidden/>
                <w:sz w:val="28"/>
                <w:szCs w:val="28"/>
              </w:rPr>
              <w:t>24</w:t>
            </w:r>
            <w:r w:rsidRPr="00644D20">
              <w:rPr>
                <w:rFonts w:cs="Times New Roman"/>
                <w:noProof/>
                <w:webHidden/>
                <w:sz w:val="28"/>
                <w:szCs w:val="28"/>
              </w:rPr>
              <w:fldChar w:fldCharType="end"/>
            </w:r>
          </w:hyperlink>
          <w:r w:rsidR="0091476E">
            <w:t>1</w:t>
          </w:r>
        </w:p>
        <w:p w:rsidR="0091476E" w:rsidRPr="00644D20" w:rsidRDefault="00DA6EC3" w:rsidP="0091476E">
          <w:pPr>
            <w:pStyle w:val="21"/>
            <w:rPr>
              <w:rFonts w:eastAsiaTheme="minorEastAsia" w:cs="Times New Roman"/>
              <w:noProof/>
              <w:sz w:val="28"/>
              <w:szCs w:val="28"/>
              <w:lang w:eastAsia="ru-RU"/>
            </w:rPr>
          </w:pPr>
          <w:hyperlink w:anchor="_Toc423615847" w:history="1">
            <w:r w:rsidR="0091476E" w:rsidRPr="00644D20">
              <w:rPr>
                <w:rStyle w:val="af4"/>
                <w:rFonts w:cs="Times New Roman"/>
                <w:noProof/>
                <w:sz w:val="28"/>
                <w:szCs w:val="28"/>
              </w:rPr>
              <w:t>2.4.1.</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Перечень основных мероприятий по реализации схем водоснабжения с разбивкой по годам</w:t>
            </w:r>
            <w:r w:rsidR="0091476E" w:rsidRPr="00644D20">
              <w:rPr>
                <w:rFonts w:cs="Times New Roman"/>
                <w:noProof/>
                <w:webHidden/>
                <w:sz w:val="28"/>
                <w:szCs w:val="28"/>
              </w:rPr>
              <w:tab/>
            </w:r>
            <w:r w:rsidRPr="00644D20">
              <w:rPr>
                <w:rFonts w:cs="Times New Roman"/>
                <w:noProof/>
                <w:webHidden/>
                <w:sz w:val="28"/>
                <w:szCs w:val="28"/>
              </w:rPr>
              <w:fldChar w:fldCharType="begin"/>
            </w:r>
            <w:r w:rsidR="0091476E" w:rsidRPr="00644D20">
              <w:rPr>
                <w:rFonts w:cs="Times New Roman"/>
                <w:noProof/>
                <w:webHidden/>
                <w:sz w:val="28"/>
                <w:szCs w:val="28"/>
              </w:rPr>
              <w:instrText xml:space="preserve"> PAGEREF _Toc423615847 \h </w:instrText>
            </w:r>
            <w:r w:rsidRPr="00644D20">
              <w:rPr>
                <w:rFonts w:cs="Times New Roman"/>
                <w:noProof/>
                <w:webHidden/>
                <w:sz w:val="28"/>
                <w:szCs w:val="28"/>
              </w:rPr>
            </w:r>
            <w:r w:rsidRPr="00644D20">
              <w:rPr>
                <w:rFonts w:cs="Times New Roman"/>
                <w:noProof/>
                <w:webHidden/>
                <w:sz w:val="28"/>
                <w:szCs w:val="28"/>
              </w:rPr>
              <w:fldChar w:fldCharType="separate"/>
            </w:r>
            <w:r w:rsidR="0091476E">
              <w:rPr>
                <w:rFonts w:cs="Times New Roman"/>
                <w:noProof/>
                <w:webHidden/>
                <w:sz w:val="28"/>
                <w:szCs w:val="28"/>
              </w:rPr>
              <w:t>24</w:t>
            </w:r>
            <w:r w:rsidRPr="00644D20">
              <w:rPr>
                <w:rFonts w:cs="Times New Roman"/>
                <w:noProof/>
                <w:webHidden/>
                <w:sz w:val="28"/>
                <w:szCs w:val="28"/>
              </w:rPr>
              <w:fldChar w:fldCharType="end"/>
            </w:r>
          </w:hyperlink>
          <w:r w:rsidR="0091476E">
            <w:t>1</w:t>
          </w:r>
        </w:p>
        <w:p w:rsidR="0091476E" w:rsidRPr="00644D20" w:rsidRDefault="00DA6EC3" w:rsidP="0091476E">
          <w:pPr>
            <w:pStyle w:val="21"/>
            <w:rPr>
              <w:rFonts w:eastAsiaTheme="minorEastAsia" w:cs="Times New Roman"/>
              <w:noProof/>
              <w:sz w:val="28"/>
              <w:szCs w:val="28"/>
              <w:lang w:eastAsia="ru-RU"/>
            </w:rPr>
          </w:pPr>
          <w:hyperlink w:anchor="_Toc423615848" w:history="1">
            <w:r w:rsidR="0091476E" w:rsidRPr="00644D20">
              <w:rPr>
                <w:rStyle w:val="af4"/>
                <w:rFonts w:cs="Times New Roman"/>
                <w:noProof/>
                <w:sz w:val="28"/>
                <w:szCs w:val="28"/>
              </w:rPr>
              <w:t>2.4.2.</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Технические обоснования основных мероприятий по реализации схем водоснабжения</w:t>
            </w:r>
            <w:r w:rsidR="0091476E" w:rsidRPr="00644D20">
              <w:rPr>
                <w:rFonts w:cs="Times New Roman"/>
                <w:noProof/>
                <w:webHidden/>
                <w:sz w:val="28"/>
                <w:szCs w:val="28"/>
              </w:rPr>
              <w:tab/>
            </w:r>
            <w:r w:rsidRPr="00644D20">
              <w:rPr>
                <w:rFonts w:cs="Times New Roman"/>
                <w:noProof/>
                <w:webHidden/>
                <w:sz w:val="28"/>
                <w:szCs w:val="28"/>
              </w:rPr>
              <w:fldChar w:fldCharType="begin"/>
            </w:r>
            <w:r w:rsidR="0091476E" w:rsidRPr="00644D20">
              <w:rPr>
                <w:rFonts w:cs="Times New Roman"/>
                <w:noProof/>
                <w:webHidden/>
                <w:sz w:val="28"/>
                <w:szCs w:val="28"/>
              </w:rPr>
              <w:instrText xml:space="preserve"> PAGEREF _Toc423615848 \h </w:instrText>
            </w:r>
            <w:r w:rsidRPr="00644D20">
              <w:rPr>
                <w:rFonts w:cs="Times New Roman"/>
                <w:noProof/>
                <w:webHidden/>
                <w:sz w:val="28"/>
                <w:szCs w:val="28"/>
              </w:rPr>
            </w:r>
            <w:r w:rsidRPr="00644D20">
              <w:rPr>
                <w:rFonts w:cs="Times New Roman"/>
                <w:noProof/>
                <w:webHidden/>
                <w:sz w:val="28"/>
                <w:szCs w:val="28"/>
              </w:rPr>
              <w:fldChar w:fldCharType="separate"/>
            </w:r>
            <w:r w:rsidR="0091476E">
              <w:rPr>
                <w:rFonts w:cs="Times New Roman"/>
                <w:noProof/>
                <w:webHidden/>
                <w:sz w:val="28"/>
                <w:szCs w:val="28"/>
              </w:rPr>
              <w:t>25</w:t>
            </w:r>
            <w:r w:rsidRPr="00644D20">
              <w:rPr>
                <w:rFonts w:cs="Times New Roman"/>
                <w:noProof/>
                <w:webHidden/>
                <w:sz w:val="28"/>
                <w:szCs w:val="28"/>
              </w:rPr>
              <w:fldChar w:fldCharType="end"/>
            </w:r>
          </w:hyperlink>
          <w:r w:rsidR="0091476E">
            <w:t>1</w:t>
          </w:r>
        </w:p>
        <w:p w:rsidR="0091476E" w:rsidRPr="00644D20" w:rsidRDefault="00DA6EC3" w:rsidP="0091476E">
          <w:pPr>
            <w:pStyle w:val="21"/>
            <w:rPr>
              <w:rFonts w:eastAsiaTheme="minorEastAsia" w:cs="Times New Roman"/>
              <w:noProof/>
              <w:sz w:val="28"/>
              <w:szCs w:val="28"/>
              <w:lang w:eastAsia="ru-RU"/>
            </w:rPr>
          </w:pPr>
          <w:hyperlink w:anchor="_Toc423615849" w:history="1">
            <w:r w:rsidR="0091476E" w:rsidRPr="00644D20">
              <w:rPr>
                <w:rStyle w:val="af4"/>
                <w:rFonts w:cs="Times New Roman"/>
                <w:noProof/>
                <w:sz w:val="28"/>
                <w:szCs w:val="28"/>
              </w:rPr>
              <w:t>2.4.2.1.</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Обеспечение подачи абонентам определенного объема питьевой воды установленного качества</w:t>
            </w:r>
            <w:r w:rsidR="0091476E" w:rsidRPr="00644D20">
              <w:rPr>
                <w:rFonts w:cs="Times New Roman"/>
                <w:noProof/>
                <w:webHidden/>
                <w:sz w:val="28"/>
                <w:szCs w:val="28"/>
              </w:rPr>
              <w:tab/>
            </w:r>
            <w:r w:rsidR="0091476E">
              <w:rPr>
                <w:rFonts w:cs="Times New Roman"/>
                <w:noProof/>
                <w:webHidden/>
                <w:sz w:val="28"/>
                <w:szCs w:val="28"/>
              </w:rPr>
              <w:t>22</w:t>
            </w:r>
          </w:hyperlink>
        </w:p>
        <w:p w:rsidR="0091476E" w:rsidRPr="00644D20" w:rsidRDefault="00DA6EC3" w:rsidP="0091476E">
          <w:pPr>
            <w:pStyle w:val="21"/>
            <w:rPr>
              <w:rFonts w:eastAsiaTheme="minorEastAsia" w:cs="Times New Roman"/>
              <w:noProof/>
              <w:sz w:val="28"/>
              <w:szCs w:val="28"/>
              <w:lang w:eastAsia="ru-RU"/>
            </w:rPr>
          </w:pPr>
          <w:hyperlink w:anchor="_Toc423615851" w:history="1">
            <w:r w:rsidR="0091476E">
              <w:rPr>
                <w:rStyle w:val="af4"/>
                <w:rFonts w:cs="Times New Roman"/>
                <w:noProof/>
                <w:sz w:val="28"/>
                <w:szCs w:val="28"/>
              </w:rPr>
              <w:t>2.4.2.2</w:t>
            </w:r>
            <w:r w:rsidR="0091476E" w:rsidRPr="00644D20">
              <w:rPr>
                <w:rStyle w:val="af4"/>
                <w:rFonts w:cs="Times New Roman"/>
                <w:noProof/>
                <w:sz w:val="28"/>
                <w:szCs w:val="28"/>
              </w:rPr>
              <w:t>.</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Обеспечение водоснабжения объектов перспективной застройки поселения</w:t>
            </w:r>
            <w:r w:rsidR="0091476E" w:rsidRPr="00644D20">
              <w:rPr>
                <w:rFonts w:cs="Times New Roman"/>
                <w:noProof/>
                <w:webHidden/>
                <w:sz w:val="28"/>
                <w:szCs w:val="28"/>
              </w:rPr>
              <w:tab/>
            </w:r>
            <w:r w:rsidRPr="00644D20">
              <w:rPr>
                <w:rFonts w:cs="Times New Roman"/>
                <w:noProof/>
                <w:webHidden/>
                <w:sz w:val="28"/>
                <w:szCs w:val="28"/>
              </w:rPr>
              <w:fldChar w:fldCharType="begin"/>
            </w:r>
            <w:r w:rsidR="0091476E" w:rsidRPr="00644D20">
              <w:rPr>
                <w:rFonts w:cs="Times New Roman"/>
                <w:noProof/>
                <w:webHidden/>
                <w:sz w:val="28"/>
                <w:szCs w:val="28"/>
              </w:rPr>
              <w:instrText xml:space="preserve"> PAGEREF _Toc423615851 \h </w:instrText>
            </w:r>
            <w:r w:rsidRPr="00644D20">
              <w:rPr>
                <w:rFonts w:cs="Times New Roman"/>
                <w:noProof/>
                <w:webHidden/>
                <w:sz w:val="28"/>
                <w:szCs w:val="28"/>
              </w:rPr>
            </w:r>
            <w:r w:rsidRPr="00644D20">
              <w:rPr>
                <w:rFonts w:cs="Times New Roman"/>
                <w:noProof/>
                <w:webHidden/>
                <w:sz w:val="28"/>
                <w:szCs w:val="28"/>
              </w:rPr>
              <w:fldChar w:fldCharType="separate"/>
            </w:r>
            <w:r w:rsidR="0091476E">
              <w:rPr>
                <w:rFonts w:cs="Times New Roman"/>
                <w:noProof/>
                <w:webHidden/>
                <w:sz w:val="28"/>
                <w:szCs w:val="28"/>
              </w:rPr>
              <w:t>26</w:t>
            </w:r>
            <w:r w:rsidRPr="00644D20">
              <w:rPr>
                <w:rFonts w:cs="Times New Roman"/>
                <w:noProof/>
                <w:webHidden/>
                <w:sz w:val="28"/>
                <w:szCs w:val="28"/>
              </w:rPr>
              <w:fldChar w:fldCharType="end"/>
            </w:r>
          </w:hyperlink>
          <w:r w:rsidR="0091476E">
            <w:t>2</w:t>
          </w:r>
        </w:p>
        <w:p w:rsidR="0091476E" w:rsidRPr="00644D20" w:rsidRDefault="00DA6EC3" w:rsidP="0091476E">
          <w:pPr>
            <w:pStyle w:val="21"/>
            <w:rPr>
              <w:rFonts w:eastAsiaTheme="minorEastAsia" w:cs="Times New Roman"/>
              <w:noProof/>
              <w:sz w:val="28"/>
              <w:szCs w:val="28"/>
              <w:lang w:eastAsia="ru-RU"/>
            </w:rPr>
          </w:pPr>
          <w:hyperlink w:anchor="_Toc423615852" w:history="1">
            <w:r w:rsidR="0091476E" w:rsidRPr="00644D20">
              <w:rPr>
                <w:rStyle w:val="af4"/>
                <w:rFonts w:cs="Times New Roman"/>
                <w:noProof/>
                <w:sz w:val="28"/>
                <w:szCs w:val="28"/>
              </w:rPr>
              <w:t>2.4.2.</w:t>
            </w:r>
            <w:r w:rsidR="0091476E">
              <w:rPr>
                <w:rStyle w:val="af4"/>
                <w:rFonts w:cs="Times New Roman"/>
                <w:noProof/>
                <w:sz w:val="28"/>
                <w:szCs w:val="28"/>
              </w:rPr>
              <w:t>3</w:t>
            </w:r>
            <w:r w:rsidR="0091476E" w:rsidRPr="00644D20">
              <w:rPr>
                <w:rStyle w:val="af4"/>
                <w:rFonts w:cs="Times New Roman"/>
                <w:noProof/>
                <w:sz w:val="28"/>
                <w:szCs w:val="28"/>
              </w:rPr>
              <w:t>.</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Сокращение потерь воды при ее транспортировке:</w:t>
            </w:r>
            <w:r w:rsidR="0091476E" w:rsidRPr="00644D20">
              <w:rPr>
                <w:rFonts w:cs="Times New Roman"/>
                <w:noProof/>
                <w:webHidden/>
                <w:sz w:val="28"/>
                <w:szCs w:val="28"/>
              </w:rPr>
              <w:tab/>
            </w:r>
            <w:r w:rsidRPr="00644D20">
              <w:rPr>
                <w:rFonts w:cs="Times New Roman"/>
                <w:noProof/>
                <w:webHidden/>
                <w:sz w:val="28"/>
                <w:szCs w:val="28"/>
              </w:rPr>
              <w:fldChar w:fldCharType="begin"/>
            </w:r>
            <w:r w:rsidR="0091476E" w:rsidRPr="00644D20">
              <w:rPr>
                <w:rFonts w:cs="Times New Roman"/>
                <w:noProof/>
                <w:webHidden/>
                <w:sz w:val="28"/>
                <w:szCs w:val="28"/>
              </w:rPr>
              <w:instrText xml:space="preserve"> PAGEREF _Toc423615852 \h </w:instrText>
            </w:r>
            <w:r w:rsidRPr="00644D20">
              <w:rPr>
                <w:rFonts w:cs="Times New Roman"/>
                <w:noProof/>
                <w:webHidden/>
                <w:sz w:val="28"/>
                <w:szCs w:val="28"/>
              </w:rPr>
            </w:r>
            <w:r w:rsidRPr="00644D20">
              <w:rPr>
                <w:rFonts w:cs="Times New Roman"/>
                <w:noProof/>
                <w:webHidden/>
                <w:sz w:val="28"/>
                <w:szCs w:val="28"/>
              </w:rPr>
              <w:fldChar w:fldCharType="separate"/>
            </w:r>
            <w:r w:rsidR="0091476E">
              <w:rPr>
                <w:rFonts w:cs="Times New Roman"/>
                <w:noProof/>
                <w:webHidden/>
                <w:sz w:val="28"/>
                <w:szCs w:val="28"/>
              </w:rPr>
              <w:t>26</w:t>
            </w:r>
            <w:r w:rsidRPr="00644D20">
              <w:rPr>
                <w:rFonts w:cs="Times New Roman"/>
                <w:noProof/>
                <w:webHidden/>
                <w:sz w:val="28"/>
                <w:szCs w:val="28"/>
              </w:rPr>
              <w:fldChar w:fldCharType="end"/>
            </w:r>
          </w:hyperlink>
          <w:r w:rsidR="0091476E">
            <w:t>2</w:t>
          </w:r>
        </w:p>
        <w:p w:rsidR="0091476E" w:rsidRPr="00644D20" w:rsidRDefault="00DA6EC3" w:rsidP="0091476E">
          <w:pPr>
            <w:pStyle w:val="21"/>
            <w:rPr>
              <w:rFonts w:eastAsiaTheme="minorEastAsia" w:cs="Times New Roman"/>
              <w:noProof/>
              <w:sz w:val="28"/>
              <w:szCs w:val="28"/>
              <w:lang w:eastAsia="ru-RU"/>
            </w:rPr>
          </w:pPr>
          <w:hyperlink w:anchor="_Toc423615853" w:history="1">
            <w:r w:rsidR="0091476E" w:rsidRPr="00644D20">
              <w:rPr>
                <w:rStyle w:val="af4"/>
                <w:rFonts w:cs="Times New Roman"/>
                <w:noProof/>
                <w:sz w:val="28"/>
                <w:szCs w:val="28"/>
              </w:rPr>
              <w:t>2.4.2.</w:t>
            </w:r>
            <w:r w:rsidR="0091476E">
              <w:rPr>
                <w:rStyle w:val="af4"/>
                <w:rFonts w:cs="Times New Roman"/>
                <w:noProof/>
                <w:sz w:val="28"/>
                <w:szCs w:val="28"/>
              </w:rPr>
              <w:t>4</w:t>
            </w:r>
            <w:r w:rsidR="0091476E" w:rsidRPr="00644D20">
              <w:rPr>
                <w:rStyle w:val="af4"/>
                <w:rFonts w:cs="Times New Roman"/>
                <w:noProof/>
                <w:sz w:val="28"/>
                <w:szCs w:val="28"/>
              </w:rPr>
              <w:t>.</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Выполнение мероприятий, направленных на обеспечение соответствия качества питьевой воды требованиям законодательства Российской Федерации:</w:t>
            </w:r>
            <w:r w:rsidR="0091476E" w:rsidRPr="00644D20">
              <w:rPr>
                <w:rFonts w:cs="Times New Roman"/>
                <w:noProof/>
                <w:webHidden/>
                <w:sz w:val="28"/>
                <w:szCs w:val="28"/>
              </w:rPr>
              <w:tab/>
            </w:r>
            <w:r w:rsidR="0091476E">
              <w:rPr>
                <w:rFonts w:cs="Times New Roman"/>
                <w:noProof/>
                <w:webHidden/>
                <w:sz w:val="28"/>
                <w:szCs w:val="28"/>
              </w:rPr>
              <w:t>23</w:t>
            </w:r>
          </w:hyperlink>
        </w:p>
        <w:p w:rsidR="0091476E" w:rsidRPr="00644D20" w:rsidRDefault="00DA6EC3" w:rsidP="0091476E">
          <w:pPr>
            <w:pStyle w:val="21"/>
            <w:rPr>
              <w:rFonts w:eastAsiaTheme="minorEastAsia" w:cs="Times New Roman"/>
              <w:noProof/>
              <w:sz w:val="28"/>
              <w:szCs w:val="28"/>
              <w:lang w:eastAsia="ru-RU"/>
            </w:rPr>
          </w:pPr>
          <w:hyperlink w:anchor="_Toc423615854" w:history="1">
            <w:r w:rsidR="0091476E" w:rsidRPr="00644D20">
              <w:rPr>
                <w:rStyle w:val="af4"/>
                <w:rFonts w:cs="Times New Roman"/>
                <w:noProof/>
                <w:sz w:val="28"/>
                <w:szCs w:val="28"/>
              </w:rPr>
              <w:t>2.4.3.</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Сведения о вновь строящихся, реконструируемых и предлагаемых к выводу из эксплуатации объектах системы водоснабжения</w:t>
            </w:r>
            <w:r w:rsidR="0091476E" w:rsidRPr="00644D20">
              <w:rPr>
                <w:rFonts w:cs="Times New Roman"/>
                <w:noProof/>
                <w:webHidden/>
                <w:sz w:val="28"/>
                <w:szCs w:val="28"/>
              </w:rPr>
              <w:tab/>
            </w:r>
            <w:r w:rsidR="0091476E">
              <w:rPr>
                <w:rFonts w:cs="Times New Roman"/>
                <w:noProof/>
                <w:webHidden/>
                <w:sz w:val="28"/>
                <w:szCs w:val="28"/>
              </w:rPr>
              <w:t>23</w:t>
            </w:r>
          </w:hyperlink>
        </w:p>
        <w:p w:rsidR="0091476E" w:rsidRPr="00644D20" w:rsidRDefault="00DA6EC3" w:rsidP="0091476E">
          <w:pPr>
            <w:pStyle w:val="21"/>
            <w:rPr>
              <w:rFonts w:eastAsiaTheme="minorEastAsia" w:cs="Times New Roman"/>
              <w:noProof/>
              <w:sz w:val="28"/>
              <w:szCs w:val="28"/>
              <w:lang w:eastAsia="ru-RU"/>
            </w:rPr>
          </w:pPr>
          <w:hyperlink w:anchor="_Toc423615855" w:history="1">
            <w:r w:rsidR="0091476E" w:rsidRPr="00644D20">
              <w:rPr>
                <w:rStyle w:val="af4"/>
                <w:rFonts w:cs="Times New Roman"/>
                <w:noProof/>
                <w:sz w:val="28"/>
                <w:szCs w:val="28"/>
              </w:rPr>
              <w:t>2.4.4.</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91476E" w:rsidRPr="00644D20">
              <w:rPr>
                <w:rFonts w:cs="Times New Roman"/>
                <w:noProof/>
                <w:webHidden/>
                <w:sz w:val="28"/>
                <w:szCs w:val="28"/>
              </w:rPr>
              <w:tab/>
            </w:r>
            <w:r w:rsidR="0091476E">
              <w:rPr>
                <w:rFonts w:cs="Times New Roman"/>
                <w:noProof/>
                <w:webHidden/>
                <w:sz w:val="28"/>
                <w:szCs w:val="28"/>
              </w:rPr>
              <w:t>24</w:t>
            </w:r>
          </w:hyperlink>
        </w:p>
        <w:p w:rsidR="0091476E" w:rsidRPr="00644D20" w:rsidRDefault="00DA6EC3" w:rsidP="0091476E">
          <w:pPr>
            <w:pStyle w:val="21"/>
            <w:rPr>
              <w:rFonts w:eastAsiaTheme="minorEastAsia" w:cs="Times New Roman"/>
              <w:noProof/>
              <w:sz w:val="28"/>
              <w:szCs w:val="28"/>
              <w:lang w:eastAsia="ru-RU"/>
            </w:rPr>
          </w:pPr>
          <w:hyperlink w:anchor="_Toc423615856" w:history="1">
            <w:r w:rsidR="0091476E" w:rsidRPr="00644D20">
              <w:rPr>
                <w:rStyle w:val="af4"/>
                <w:rFonts w:cs="Times New Roman"/>
                <w:noProof/>
                <w:sz w:val="28"/>
                <w:szCs w:val="28"/>
              </w:rPr>
              <w:t>2.4.5.</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Сведения об оснащенности зданий, строений, сооружений приборами учета воды и их применении при осуществлении расчетов за потребленную воду</w:t>
            </w:r>
            <w:r w:rsidR="0091476E" w:rsidRPr="00644D20">
              <w:rPr>
                <w:rFonts w:cs="Times New Roman"/>
                <w:noProof/>
                <w:webHidden/>
                <w:sz w:val="28"/>
                <w:szCs w:val="28"/>
              </w:rPr>
              <w:t>..............................................................................................................</w:t>
            </w:r>
            <w:r w:rsidR="0091476E">
              <w:rPr>
                <w:rFonts w:cs="Times New Roman"/>
                <w:noProof/>
                <w:webHidden/>
                <w:sz w:val="28"/>
                <w:szCs w:val="28"/>
              </w:rPr>
              <w:t>24</w:t>
            </w:r>
          </w:hyperlink>
        </w:p>
        <w:p w:rsidR="0091476E" w:rsidRPr="00644D20" w:rsidRDefault="00DA6EC3" w:rsidP="0091476E">
          <w:pPr>
            <w:pStyle w:val="21"/>
            <w:rPr>
              <w:rFonts w:eastAsiaTheme="minorEastAsia" w:cs="Times New Roman"/>
              <w:noProof/>
              <w:sz w:val="28"/>
              <w:szCs w:val="28"/>
              <w:lang w:eastAsia="ru-RU"/>
            </w:rPr>
          </w:pPr>
          <w:hyperlink w:anchor="_Toc423615857" w:history="1">
            <w:r w:rsidR="0091476E" w:rsidRPr="00644D20">
              <w:rPr>
                <w:rStyle w:val="af4"/>
                <w:rFonts w:cs="Times New Roman"/>
                <w:noProof/>
                <w:sz w:val="28"/>
                <w:szCs w:val="28"/>
              </w:rPr>
              <w:t>2.4.6.</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 xml:space="preserve">Описание вариантов маршрутов прохождения трубопроводов (трасс) по территории </w:t>
            </w:r>
            <w:r w:rsidR="0091476E" w:rsidRPr="00644D20">
              <w:rPr>
                <w:rStyle w:val="af4"/>
                <w:rFonts w:cs="Times New Roman"/>
                <w:noProof/>
                <w:sz w:val="28"/>
                <w:szCs w:val="28"/>
                <w:lang w:eastAsia="ru-RU"/>
              </w:rPr>
              <w:t xml:space="preserve"> </w:t>
            </w:r>
            <w:r w:rsidR="0091476E" w:rsidRPr="00644D20">
              <w:rPr>
                <w:rStyle w:val="af4"/>
                <w:rFonts w:cs="Times New Roman"/>
                <w:noProof/>
                <w:sz w:val="28"/>
                <w:szCs w:val="28"/>
              </w:rPr>
              <w:t xml:space="preserve"> </w:t>
            </w:r>
            <w:r w:rsidR="0091476E">
              <w:rPr>
                <w:rStyle w:val="af4"/>
                <w:rFonts w:cs="Times New Roman"/>
                <w:noProof/>
                <w:sz w:val="28"/>
                <w:szCs w:val="28"/>
              </w:rPr>
              <w:t>Филоновского</w:t>
            </w:r>
            <w:r w:rsidR="0091476E" w:rsidRPr="00644D20">
              <w:rPr>
                <w:rStyle w:val="af4"/>
                <w:rFonts w:cs="Times New Roman"/>
                <w:noProof/>
                <w:sz w:val="28"/>
                <w:szCs w:val="28"/>
              </w:rPr>
              <w:t xml:space="preserve"> сельского поселения</w:t>
            </w:r>
            <w:r w:rsidR="0091476E" w:rsidRPr="00644D20">
              <w:rPr>
                <w:rFonts w:cs="Times New Roman"/>
                <w:noProof/>
                <w:webHidden/>
                <w:sz w:val="28"/>
                <w:szCs w:val="28"/>
              </w:rPr>
              <w:tab/>
            </w:r>
            <w:r w:rsidR="0091476E">
              <w:rPr>
                <w:rFonts w:cs="Times New Roman"/>
                <w:noProof/>
                <w:webHidden/>
                <w:sz w:val="28"/>
                <w:szCs w:val="28"/>
              </w:rPr>
              <w:t>24</w:t>
            </w:r>
          </w:hyperlink>
        </w:p>
        <w:p w:rsidR="0091476E" w:rsidRPr="00644D20" w:rsidRDefault="00DA6EC3" w:rsidP="0091476E">
          <w:pPr>
            <w:pStyle w:val="21"/>
            <w:rPr>
              <w:rFonts w:eastAsiaTheme="minorEastAsia" w:cs="Times New Roman"/>
              <w:noProof/>
              <w:sz w:val="28"/>
              <w:szCs w:val="28"/>
              <w:lang w:eastAsia="ru-RU"/>
            </w:rPr>
          </w:pPr>
          <w:hyperlink w:anchor="_Toc423615861" w:history="1">
            <w:r w:rsidR="0091476E" w:rsidRPr="00644D20">
              <w:rPr>
                <w:rStyle w:val="af4"/>
                <w:rFonts w:cs="Times New Roman"/>
                <w:noProof/>
                <w:sz w:val="28"/>
                <w:szCs w:val="28"/>
              </w:rPr>
              <w:t>2.5.</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ЭКОЛОГИЧЕСКИЕ АСПЕКТЫ МЕРОПРИЯТИЙ ПО СТРОИТЕЛЬСТВУ, РЕКОНСТРУКЦИИ И МОДЕРНИЗАЦИИ ОБЪЕКТОВ ЦЕНТРАЛИЗОВАННЫХ СИСТЕМ ВОДОСНАБЖЕНИЯ</w:t>
            </w:r>
            <w:r w:rsidR="0091476E" w:rsidRPr="00644D20">
              <w:rPr>
                <w:rFonts w:cs="Times New Roman"/>
                <w:noProof/>
                <w:webHidden/>
                <w:sz w:val="28"/>
                <w:szCs w:val="28"/>
              </w:rPr>
              <w:tab/>
            </w:r>
            <w:r w:rsidR="0091476E">
              <w:rPr>
                <w:rFonts w:cs="Times New Roman"/>
                <w:noProof/>
                <w:webHidden/>
                <w:sz w:val="28"/>
                <w:szCs w:val="28"/>
              </w:rPr>
              <w:t>24</w:t>
            </w:r>
          </w:hyperlink>
        </w:p>
        <w:p w:rsidR="0091476E" w:rsidRPr="00644D20" w:rsidRDefault="00DA6EC3" w:rsidP="0091476E">
          <w:pPr>
            <w:pStyle w:val="21"/>
            <w:rPr>
              <w:rFonts w:eastAsiaTheme="minorEastAsia" w:cs="Times New Roman"/>
              <w:noProof/>
              <w:sz w:val="28"/>
              <w:szCs w:val="28"/>
              <w:lang w:eastAsia="ru-RU"/>
            </w:rPr>
          </w:pPr>
          <w:hyperlink w:anchor="_Toc423615862" w:history="1">
            <w:r w:rsidR="0091476E" w:rsidRPr="00644D20">
              <w:rPr>
                <w:rStyle w:val="af4"/>
                <w:rFonts w:cs="Times New Roman"/>
                <w:noProof/>
                <w:sz w:val="28"/>
                <w:szCs w:val="28"/>
              </w:rPr>
              <w:t>2.5.1.</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91476E" w:rsidRPr="00644D20">
              <w:rPr>
                <w:rFonts w:cs="Times New Roman"/>
                <w:noProof/>
                <w:webHidden/>
                <w:sz w:val="28"/>
                <w:szCs w:val="28"/>
              </w:rPr>
              <w:tab/>
            </w:r>
            <w:r w:rsidR="0091476E">
              <w:rPr>
                <w:rFonts w:cs="Times New Roman"/>
                <w:noProof/>
                <w:webHidden/>
                <w:sz w:val="28"/>
                <w:szCs w:val="28"/>
              </w:rPr>
              <w:t>25</w:t>
            </w:r>
          </w:hyperlink>
        </w:p>
        <w:p w:rsidR="0091476E" w:rsidRPr="00644D20" w:rsidRDefault="00DA6EC3" w:rsidP="0091476E">
          <w:pPr>
            <w:pStyle w:val="21"/>
            <w:rPr>
              <w:rFonts w:eastAsiaTheme="minorEastAsia" w:cs="Times New Roman"/>
              <w:noProof/>
              <w:sz w:val="28"/>
              <w:szCs w:val="28"/>
              <w:lang w:eastAsia="ru-RU"/>
            </w:rPr>
          </w:pPr>
          <w:hyperlink w:anchor="_Toc423615863" w:history="1">
            <w:r w:rsidR="0091476E" w:rsidRPr="00644D20">
              <w:rPr>
                <w:rStyle w:val="af4"/>
                <w:rFonts w:cs="Times New Roman"/>
                <w:noProof/>
                <w:sz w:val="28"/>
                <w:szCs w:val="28"/>
              </w:rPr>
              <w:t>2.5.2.</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На окружающую среду при реализации мероприятий по снабжению и хранению химических реагентов, используемых в водоподготовке (хлор и др.)</w:t>
            </w:r>
            <w:r w:rsidR="0091476E" w:rsidRPr="00644D20">
              <w:rPr>
                <w:rFonts w:cs="Times New Roman"/>
                <w:noProof/>
                <w:webHidden/>
                <w:sz w:val="28"/>
                <w:szCs w:val="28"/>
              </w:rPr>
              <w:t>................................................................................................................</w:t>
            </w:r>
            <w:r w:rsidR="0091476E">
              <w:rPr>
                <w:rFonts w:cs="Times New Roman"/>
                <w:noProof/>
                <w:webHidden/>
                <w:sz w:val="28"/>
                <w:szCs w:val="28"/>
              </w:rPr>
              <w:t>25</w:t>
            </w:r>
          </w:hyperlink>
        </w:p>
        <w:p w:rsidR="0091476E" w:rsidRPr="00644D20" w:rsidRDefault="00DA6EC3" w:rsidP="0091476E">
          <w:pPr>
            <w:pStyle w:val="21"/>
            <w:rPr>
              <w:rFonts w:eastAsiaTheme="minorEastAsia" w:cs="Times New Roman"/>
              <w:noProof/>
              <w:sz w:val="28"/>
              <w:szCs w:val="28"/>
              <w:lang w:eastAsia="ru-RU"/>
            </w:rPr>
          </w:pPr>
          <w:hyperlink w:anchor="_Toc423615864" w:history="1">
            <w:r w:rsidR="0091476E" w:rsidRPr="00644D20">
              <w:rPr>
                <w:rStyle w:val="af4"/>
                <w:rFonts w:cs="Times New Roman"/>
                <w:noProof/>
                <w:sz w:val="28"/>
                <w:szCs w:val="28"/>
              </w:rPr>
              <w:t>2.6.</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ОЦЕНКА ОБЪЕМОВ КАПИТАЛЬНЫХ ВЛОЖЕНИЙ В СТРОИТЕЛЬСТВО, РЕКОНСТРУКЦИЮ И МОДЕРНИЗАЦИЮ ОБЪЕКТОВ ЦЕНТРАЛИЗОВАННЫХ СИСТЕМ ВОДОСНАБЖЕНИЯ</w:t>
            </w:r>
            <w:r w:rsidR="0091476E" w:rsidRPr="00644D20">
              <w:rPr>
                <w:rFonts w:cs="Times New Roman"/>
                <w:noProof/>
                <w:webHidden/>
                <w:sz w:val="28"/>
                <w:szCs w:val="28"/>
              </w:rPr>
              <w:tab/>
            </w:r>
            <w:r w:rsidR="0091476E">
              <w:rPr>
                <w:rFonts w:cs="Times New Roman"/>
                <w:noProof/>
                <w:webHidden/>
                <w:sz w:val="28"/>
                <w:szCs w:val="28"/>
              </w:rPr>
              <w:t>26</w:t>
            </w:r>
          </w:hyperlink>
        </w:p>
        <w:p w:rsidR="0091476E" w:rsidRPr="00644D20" w:rsidRDefault="00DA6EC3" w:rsidP="0091476E">
          <w:pPr>
            <w:pStyle w:val="21"/>
            <w:rPr>
              <w:rFonts w:eastAsiaTheme="minorEastAsia" w:cs="Times New Roman"/>
              <w:noProof/>
              <w:sz w:val="28"/>
              <w:szCs w:val="28"/>
              <w:lang w:eastAsia="ru-RU"/>
            </w:rPr>
          </w:pPr>
          <w:hyperlink w:anchor="_Toc423615865" w:history="1">
            <w:r w:rsidR="0091476E" w:rsidRPr="00644D20">
              <w:rPr>
                <w:rStyle w:val="af4"/>
                <w:rFonts w:cs="Times New Roman"/>
                <w:noProof/>
                <w:sz w:val="28"/>
                <w:szCs w:val="28"/>
              </w:rPr>
              <w:t>2.7.</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ЦЕЛЕВЫЕ ПОКАЗАТЕЛИ РАЗВИТИЯ ЦЕНТРАЛИЗОВАННЫХ СИСТЕМ ВОДОСНАБЖЕНИЯ</w:t>
            </w:r>
            <w:r w:rsidR="0091476E" w:rsidRPr="00644D20">
              <w:rPr>
                <w:rFonts w:cs="Times New Roman"/>
                <w:noProof/>
                <w:webHidden/>
                <w:sz w:val="28"/>
                <w:szCs w:val="28"/>
              </w:rPr>
              <w:tab/>
            </w:r>
            <w:r w:rsidR="0091476E">
              <w:rPr>
                <w:rFonts w:cs="Times New Roman"/>
                <w:noProof/>
                <w:webHidden/>
                <w:sz w:val="28"/>
                <w:szCs w:val="28"/>
              </w:rPr>
              <w:t>26</w:t>
            </w:r>
          </w:hyperlink>
        </w:p>
        <w:p w:rsidR="0091476E" w:rsidRPr="00644D20" w:rsidRDefault="00DA6EC3" w:rsidP="0091476E">
          <w:pPr>
            <w:pStyle w:val="21"/>
            <w:rPr>
              <w:rFonts w:eastAsiaTheme="minorEastAsia" w:cs="Times New Roman"/>
              <w:noProof/>
              <w:sz w:val="28"/>
              <w:szCs w:val="28"/>
              <w:lang w:eastAsia="ru-RU"/>
            </w:rPr>
          </w:pPr>
          <w:hyperlink w:anchor="_Toc423615866" w:history="1">
            <w:r w:rsidR="0091476E" w:rsidRPr="00644D20">
              <w:rPr>
                <w:rStyle w:val="af4"/>
                <w:rFonts w:cs="Times New Roman"/>
                <w:noProof/>
                <w:sz w:val="28"/>
                <w:szCs w:val="28"/>
              </w:rPr>
              <w:t>2.8.</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ПЕРЕЧЕНЬ ВЫЯВЛЕННЫХ БЕСХОЗЯЙНЫХ ОБЪЕКТОВ ЦЕНТРАЛИЗОВАННЫХ СИСТЕМ ВОДОСНАБЖЕНИЯ.</w:t>
            </w:r>
            <w:r w:rsidR="0091476E" w:rsidRPr="00644D20">
              <w:rPr>
                <w:rFonts w:cs="Times New Roman"/>
                <w:noProof/>
                <w:webHidden/>
                <w:sz w:val="28"/>
                <w:szCs w:val="28"/>
              </w:rPr>
              <w:tab/>
            </w:r>
            <w:r w:rsidR="0091476E">
              <w:rPr>
                <w:rFonts w:cs="Times New Roman"/>
                <w:noProof/>
                <w:webHidden/>
                <w:sz w:val="28"/>
                <w:szCs w:val="28"/>
              </w:rPr>
              <w:t>27</w:t>
            </w:r>
          </w:hyperlink>
        </w:p>
        <w:p w:rsidR="0091476E" w:rsidRPr="00644D20" w:rsidRDefault="00DA6EC3" w:rsidP="0091476E">
          <w:pPr>
            <w:pStyle w:val="21"/>
            <w:rPr>
              <w:rFonts w:eastAsiaTheme="minorEastAsia" w:cs="Times New Roman"/>
              <w:noProof/>
              <w:sz w:val="28"/>
              <w:szCs w:val="28"/>
              <w:lang w:eastAsia="ru-RU"/>
            </w:rPr>
          </w:pPr>
          <w:hyperlink w:anchor="_Toc423615867" w:history="1">
            <w:r w:rsidR="0091476E" w:rsidRPr="00644D20">
              <w:rPr>
                <w:rStyle w:val="af4"/>
                <w:rFonts w:eastAsia="TimesNewRomanPS-BoldMT" w:cs="Times New Roman"/>
                <w:noProof/>
                <w:sz w:val="28"/>
                <w:szCs w:val="28"/>
              </w:rPr>
              <w:t>3.</w:t>
            </w:r>
            <w:r w:rsidR="0091476E" w:rsidRPr="00644D20">
              <w:rPr>
                <w:rFonts w:eastAsiaTheme="minorEastAsia" w:cs="Times New Roman"/>
                <w:noProof/>
                <w:sz w:val="28"/>
                <w:szCs w:val="28"/>
                <w:lang w:eastAsia="ru-RU"/>
              </w:rPr>
              <w:tab/>
            </w:r>
            <w:r w:rsidR="0091476E" w:rsidRPr="00644D20">
              <w:rPr>
                <w:rStyle w:val="af4"/>
                <w:rFonts w:eastAsia="TimesNewRomanPS-BoldMT" w:cs="Times New Roman"/>
                <w:noProof/>
                <w:sz w:val="28"/>
                <w:szCs w:val="28"/>
              </w:rPr>
              <w:t>СХЕМА ВОДООТВЕДЕНИЯ</w:t>
            </w:r>
            <w:r w:rsidR="0091476E" w:rsidRPr="00644D20">
              <w:rPr>
                <w:rFonts w:cs="Times New Roman"/>
                <w:noProof/>
                <w:webHidden/>
                <w:sz w:val="28"/>
                <w:szCs w:val="28"/>
              </w:rPr>
              <w:tab/>
            </w:r>
            <w:r w:rsidR="0091476E">
              <w:rPr>
                <w:rFonts w:cs="Times New Roman"/>
                <w:noProof/>
                <w:webHidden/>
                <w:sz w:val="28"/>
                <w:szCs w:val="28"/>
              </w:rPr>
              <w:t>28</w:t>
            </w:r>
          </w:hyperlink>
        </w:p>
        <w:p w:rsidR="0091476E" w:rsidRPr="00644D20" w:rsidRDefault="00DA6EC3" w:rsidP="0091476E">
          <w:pPr>
            <w:pStyle w:val="21"/>
            <w:rPr>
              <w:rFonts w:eastAsiaTheme="minorEastAsia" w:cs="Times New Roman"/>
              <w:noProof/>
              <w:sz w:val="28"/>
              <w:szCs w:val="28"/>
              <w:lang w:eastAsia="ru-RU"/>
            </w:rPr>
          </w:pPr>
          <w:hyperlink w:anchor="_Toc423615868" w:history="1">
            <w:r w:rsidR="0091476E" w:rsidRPr="00644D20">
              <w:rPr>
                <w:rStyle w:val="af4"/>
                <w:rFonts w:eastAsia="TimesNewRomanPS-BoldMT" w:cs="Times New Roman"/>
                <w:noProof/>
                <w:sz w:val="28"/>
                <w:szCs w:val="28"/>
              </w:rPr>
              <w:t>3.1.</w:t>
            </w:r>
            <w:r w:rsidR="0091476E" w:rsidRPr="00644D20">
              <w:rPr>
                <w:rFonts w:eastAsiaTheme="minorEastAsia" w:cs="Times New Roman"/>
                <w:noProof/>
                <w:sz w:val="28"/>
                <w:szCs w:val="28"/>
                <w:lang w:eastAsia="ru-RU"/>
              </w:rPr>
              <w:tab/>
            </w:r>
            <w:r w:rsidR="0091476E" w:rsidRPr="00644D20">
              <w:rPr>
                <w:rStyle w:val="af4"/>
                <w:rFonts w:eastAsia="TimesNewRomanPS-BoldMT" w:cs="Times New Roman"/>
                <w:noProof/>
                <w:sz w:val="28"/>
                <w:szCs w:val="28"/>
              </w:rPr>
              <w:t xml:space="preserve">Существующее положение в сфере водоотведения   </w:t>
            </w:r>
            <w:r w:rsidR="0091476E">
              <w:rPr>
                <w:rStyle w:val="af4"/>
                <w:rFonts w:eastAsia="TimesNewRomanPS-BoldMT" w:cs="Times New Roman"/>
                <w:noProof/>
                <w:sz w:val="28"/>
                <w:szCs w:val="28"/>
              </w:rPr>
              <w:t>Филоновского</w:t>
            </w:r>
            <w:r w:rsidR="0091476E" w:rsidRPr="00644D20">
              <w:rPr>
                <w:rStyle w:val="af4"/>
                <w:rFonts w:eastAsia="TimesNewRomanPS-BoldMT" w:cs="Times New Roman"/>
                <w:noProof/>
                <w:sz w:val="28"/>
                <w:szCs w:val="28"/>
              </w:rPr>
              <w:t xml:space="preserve"> сельского поселения</w:t>
            </w:r>
            <w:r w:rsidR="0091476E" w:rsidRPr="00644D20">
              <w:rPr>
                <w:rFonts w:cs="Times New Roman"/>
                <w:noProof/>
                <w:webHidden/>
                <w:sz w:val="28"/>
                <w:szCs w:val="28"/>
              </w:rPr>
              <w:tab/>
            </w:r>
            <w:r w:rsidR="0091476E">
              <w:rPr>
                <w:rFonts w:cs="Times New Roman"/>
                <w:noProof/>
                <w:webHidden/>
                <w:sz w:val="28"/>
                <w:szCs w:val="28"/>
              </w:rPr>
              <w:t>28</w:t>
            </w:r>
          </w:hyperlink>
        </w:p>
        <w:p w:rsidR="0091476E" w:rsidRPr="00644D20" w:rsidRDefault="00DA6EC3" w:rsidP="0091476E">
          <w:pPr>
            <w:pStyle w:val="21"/>
            <w:rPr>
              <w:rFonts w:eastAsiaTheme="minorEastAsia" w:cs="Times New Roman"/>
              <w:noProof/>
              <w:sz w:val="28"/>
              <w:szCs w:val="28"/>
              <w:lang w:eastAsia="ru-RU"/>
            </w:rPr>
          </w:pPr>
          <w:hyperlink w:anchor="_Toc423615869" w:history="1">
            <w:r w:rsidR="0091476E" w:rsidRPr="00644D20">
              <w:rPr>
                <w:rStyle w:val="af4"/>
                <w:rFonts w:eastAsia="TimesNewRomanPS-BoldMT" w:cs="Times New Roman"/>
                <w:noProof/>
                <w:sz w:val="28"/>
                <w:szCs w:val="28"/>
              </w:rPr>
              <w:t>3.1.1.</w:t>
            </w:r>
            <w:r w:rsidR="0091476E" w:rsidRPr="00644D20">
              <w:rPr>
                <w:rFonts w:eastAsiaTheme="minorEastAsia" w:cs="Times New Roman"/>
                <w:noProof/>
                <w:sz w:val="28"/>
                <w:szCs w:val="28"/>
                <w:lang w:eastAsia="ru-RU"/>
              </w:rPr>
              <w:tab/>
            </w:r>
            <w:r w:rsidR="0091476E" w:rsidRPr="00644D20">
              <w:rPr>
                <w:rStyle w:val="af4"/>
                <w:rFonts w:eastAsia="TimesNewRomanPS-BoldMT" w:cs="Times New Roman"/>
                <w:noProof/>
                <w:sz w:val="28"/>
                <w:szCs w:val="28"/>
              </w:rPr>
              <w:t xml:space="preserve">Описание структуры системы сбора, очистки и отведения сточных вод на территории   </w:t>
            </w:r>
            <w:r w:rsidR="0091476E">
              <w:rPr>
                <w:rStyle w:val="af4"/>
                <w:rFonts w:eastAsia="TimesNewRomanPS-BoldMT" w:cs="Times New Roman"/>
                <w:noProof/>
                <w:sz w:val="28"/>
                <w:szCs w:val="28"/>
              </w:rPr>
              <w:t>Филоновского</w:t>
            </w:r>
            <w:r w:rsidR="0091476E" w:rsidRPr="00644D20">
              <w:rPr>
                <w:rStyle w:val="af4"/>
                <w:rFonts w:eastAsia="TimesNewRomanPS-BoldMT" w:cs="Times New Roman"/>
                <w:noProof/>
                <w:sz w:val="28"/>
                <w:szCs w:val="28"/>
              </w:rPr>
              <w:t xml:space="preserve"> сельского поселения и деление территории поселения на эксплуатационные зоны</w:t>
            </w:r>
            <w:r w:rsidR="0091476E" w:rsidRPr="00644D20">
              <w:rPr>
                <w:rFonts w:cs="Times New Roman"/>
                <w:noProof/>
                <w:webHidden/>
                <w:sz w:val="28"/>
                <w:szCs w:val="28"/>
              </w:rPr>
              <w:tab/>
            </w:r>
            <w:r w:rsidR="0091476E">
              <w:rPr>
                <w:rFonts w:cs="Times New Roman"/>
                <w:noProof/>
                <w:webHidden/>
                <w:sz w:val="28"/>
                <w:szCs w:val="28"/>
              </w:rPr>
              <w:t>28</w:t>
            </w:r>
          </w:hyperlink>
        </w:p>
        <w:p w:rsidR="0091476E" w:rsidRPr="00644D20" w:rsidRDefault="00DA6EC3" w:rsidP="0091476E">
          <w:pPr>
            <w:pStyle w:val="21"/>
            <w:rPr>
              <w:rFonts w:eastAsiaTheme="minorEastAsia" w:cs="Times New Roman"/>
              <w:noProof/>
              <w:sz w:val="28"/>
              <w:szCs w:val="28"/>
              <w:lang w:eastAsia="ru-RU"/>
            </w:rPr>
          </w:pPr>
          <w:hyperlink w:anchor="_Toc423615870" w:history="1">
            <w:r w:rsidR="0091476E" w:rsidRPr="00644D20">
              <w:rPr>
                <w:rStyle w:val="af4"/>
                <w:rFonts w:cs="Times New Roman"/>
                <w:noProof/>
                <w:sz w:val="28"/>
                <w:szCs w:val="28"/>
              </w:rPr>
              <w:t>3.1.2.</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 xml:space="preserve">Описание результатов </w:t>
            </w:r>
            <w:r w:rsidR="0091476E" w:rsidRPr="00644D20">
              <w:rPr>
                <w:rStyle w:val="af4"/>
                <w:rFonts w:eastAsia="Times New Roman" w:cs="Times New Roman"/>
                <w:noProof/>
                <w:sz w:val="28"/>
                <w:szCs w:val="28"/>
                <w:lang w:eastAsia="ru-RU"/>
              </w:rPr>
              <w:t>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91476E" w:rsidRPr="00644D20">
              <w:rPr>
                <w:rFonts w:cs="Times New Roman"/>
                <w:noProof/>
                <w:webHidden/>
                <w:sz w:val="28"/>
                <w:szCs w:val="28"/>
              </w:rPr>
              <w:tab/>
            </w:r>
            <w:r w:rsidR="0091476E">
              <w:rPr>
                <w:rFonts w:cs="Times New Roman"/>
                <w:noProof/>
                <w:webHidden/>
                <w:sz w:val="28"/>
                <w:szCs w:val="28"/>
              </w:rPr>
              <w:t>28</w:t>
            </w:r>
          </w:hyperlink>
        </w:p>
        <w:p w:rsidR="0091476E" w:rsidRPr="00644D20" w:rsidRDefault="00DA6EC3" w:rsidP="0091476E">
          <w:pPr>
            <w:pStyle w:val="21"/>
            <w:rPr>
              <w:rFonts w:eastAsiaTheme="minorEastAsia" w:cs="Times New Roman"/>
              <w:noProof/>
              <w:sz w:val="28"/>
              <w:szCs w:val="28"/>
              <w:lang w:eastAsia="ru-RU"/>
            </w:rPr>
          </w:pPr>
          <w:hyperlink w:anchor="_Toc423615871" w:history="1">
            <w:r w:rsidR="0091476E" w:rsidRPr="00644D20">
              <w:rPr>
                <w:rStyle w:val="af4"/>
                <w:rFonts w:eastAsia="Times New Roman" w:cs="Times New Roman"/>
                <w:noProof/>
                <w:sz w:val="28"/>
                <w:szCs w:val="28"/>
                <w:lang w:eastAsia="ru-RU"/>
              </w:rPr>
              <w:t>3.1.3.</w:t>
            </w:r>
            <w:r w:rsidR="0091476E" w:rsidRPr="00644D20">
              <w:rPr>
                <w:rFonts w:eastAsiaTheme="minorEastAsia" w:cs="Times New Roman"/>
                <w:noProof/>
                <w:sz w:val="28"/>
                <w:szCs w:val="28"/>
                <w:lang w:eastAsia="ru-RU"/>
              </w:rPr>
              <w:tab/>
            </w:r>
            <w:r w:rsidR="0091476E" w:rsidRPr="00644D20">
              <w:rPr>
                <w:rStyle w:val="af4"/>
                <w:rFonts w:eastAsia="Times New Roman" w:cs="Times New Roman"/>
                <w:noProof/>
                <w:sz w:val="28"/>
                <w:szCs w:val="28"/>
                <w:lang w:eastAsia="ru-RU"/>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91476E" w:rsidRPr="00644D20">
              <w:rPr>
                <w:rFonts w:cs="Times New Roman"/>
                <w:noProof/>
                <w:webHidden/>
                <w:sz w:val="28"/>
                <w:szCs w:val="28"/>
              </w:rPr>
              <w:tab/>
            </w:r>
            <w:r w:rsidR="0091476E">
              <w:rPr>
                <w:rFonts w:cs="Times New Roman"/>
                <w:noProof/>
                <w:webHidden/>
                <w:sz w:val="28"/>
                <w:szCs w:val="28"/>
              </w:rPr>
              <w:t>28</w:t>
            </w:r>
          </w:hyperlink>
        </w:p>
        <w:p w:rsidR="0091476E" w:rsidRPr="00644D20" w:rsidRDefault="00DA6EC3" w:rsidP="0091476E">
          <w:pPr>
            <w:pStyle w:val="21"/>
            <w:rPr>
              <w:rFonts w:eastAsiaTheme="minorEastAsia" w:cs="Times New Roman"/>
              <w:noProof/>
              <w:sz w:val="28"/>
              <w:szCs w:val="28"/>
              <w:lang w:eastAsia="ru-RU"/>
            </w:rPr>
          </w:pPr>
          <w:hyperlink w:anchor="_Toc423615872" w:history="1">
            <w:r w:rsidR="0091476E" w:rsidRPr="00644D20">
              <w:rPr>
                <w:rStyle w:val="af4"/>
                <w:rFonts w:cs="Times New Roman"/>
                <w:noProof/>
                <w:sz w:val="28"/>
                <w:szCs w:val="28"/>
                <w:lang w:eastAsia="ru-RU"/>
              </w:rPr>
              <w:t>3.1.4.</w:t>
            </w:r>
            <w:r w:rsidR="0091476E" w:rsidRPr="00644D20">
              <w:rPr>
                <w:rFonts w:eastAsiaTheme="minorEastAsia" w:cs="Times New Roman"/>
                <w:noProof/>
                <w:sz w:val="28"/>
                <w:szCs w:val="28"/>
                <w:lang w:eastAsia="ru-RU"/>
              </w:rPr>
              <w:tab/>
            </w:r>
            <w:r w:rsidR="0091476E" w:rsidRPr="00644D20">
              <w:rPr>
                <w:rStyle w:val="af4"/>
                <w:rFonts w:eastAsia="Times New Roman" w:cs="Times New Roman"/>
                <w:noProof/>
                <w:sz w:val="28"/>
                <w:szCs w:val="28"/>
                <w:lang w:eastAsia="ru-RU"/>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91476E" w:rsidRPr="00644D20">
              <w:rPr>
                <w:rFonts w:cs="Times New Roman"/>
                <w:noProof/>
                <w:webHidden/>
                <w:sz w:val="28"/>
                <w:szCs w:val="28"/>
              </w:rPr>
              <w:tab/>
            </w:r>
            <w:r w:rsidR="0091476E">
              <w:rPr>
                <w:rFonts w:cs="Times New Roman"/>
                <w:noProof/>
                <w:webHidden/>
                <w:sz w:val="28"/>
                <w:szCs w:val="28"/>
              </w:rPr>
              <w:t>28</w:t>
            </w:r>
          </w:hyperlink>
        </w:p>
        <w:p w:rsidR="0091476E" w:rsidRPr="00644D20" w:rsidRDefault="00DA6EC3" w:rsidP="0091476E">
          <w:pPr>
            <w:pStyle w:val="21"/>
            <w:rPr>
              <w:rFonts w:eastAsiaTheme="minorEastAsia" w:cs="Times New Roman"/>
              <w:noProof/>
              <w:sz w:val="28"/>
              <w:szCs w:val="28"/>
              <w:lang w:eastAsia="ru-RU"/>
            </w:rPr>
          </w:pPr>
          <w:hyperlink w:anchor="_Toc423615873" w:history="1">
            <w:r w:rsidR="0091476E" w:rsidRPr="00644D20">
              <w:rPr>
                <w:rStyle w:val="af4"/>
                <w:rFonts w:cs="Times New Roman"/>
                <w:noProof/>
                <w:sz w:val="28"/>
                <w:szCs w:val="28"/>
                <w:lang w:eastAsia="ru-RU"/>
              </w:rPr>
              <w:t>3.1.5.</w:t>
            </w:r>
            <w:r w:rsidR="0091476E" w:rsidRPr="00644D20">
              <w:rPr>
                <w:rFonts w:eastAsiaTheme="minorEastAsia" w:cs="Times New Roman"/>
                <w:noProof/>
                <w:sz w:val="28"/>
                <w:szCs w:val="28"/>
                <w:lang w:eastAsia="ru-RU"/>
              </w:rPr>
              <w:tab/>
            </w:r>
            <w:r w:rsidR="0091476E" w:rsidRPr="00644D20">
              <w:rPr>
                <w:rStyle w:val="af4"/>
                <w:rFonts w:eastAsia="Times New Roman" w:cs="Times New Roman"/>
                <w:noProof/>
                <w:sz w:val="28"/>
                <w:szCs w:val="28"/>
                <w:lang w:eastAsia="ru-RU"/>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91476E" w:rsidRPr="00644D20">
              <w:rPr>
                <w:rFonts w:cs="Times New Roman"/>
                <w:noProof/>
                <w:webHidden/>
                <w:sz w:val="28"/>
                <w:szCs w:val="28"/>
              </w:rPr>
              <w:tab/>
            </w:r>
            <w:r w:rsidR="0091476E">
              <w:rPr>
                <w:rFonts w:cs="Times New Roman"/>
                <w:noProof/>
                <w:webHidden/>
                <w:sz w:val="28"/>
                <w:szCs w:val="28"/>
              </w:rPr>
              <w:t>28</w:t>
            </w:r>
          </w:hyperlink>
        </w:p>
        <w:p w:rsidR="0091476E" w:rsidRPr="00644D20" w:rsidRDefault="00DA6EC3" w:rsidP="0091476E">
          <w:pPr>
            <w:pStyle w:val="21"/>
            <w:rPr>
              <w:rFonts w:eastAsiaTheme="minorEastAsia" w:cs="Times New Roman"/>
              <w:noProof/>
              <w:sz w:val="28"/>
              <w:szCs w:val="28"/>
              <w:lang w:eastAsia="ru-RU"/>
            </w:rPr>
          </w:pPr>
          <w:hyperlink w:anchor="_Toc423615874" w:history="1">
            <w:r w:rsidR="0091476E" w:rsidRPr="00644D20">
              <w:rPr>
                <w:rStyle w:val="af4"/>
                <w:rFonts w:eastAsia="Times New Roman" w:cs="Times New Roman"/>
                <w:noProof/>
                <w:sz w:val="28"/>
                <w:szCs w:val="28"/>
                <w:lang w:eastAsia="ru-RU"/>
              </w:rPr>
              <w:t>3.1.6.</w:t>
            </w:r>
            <w:r w:rsidR="0091476E" w:rsidRPr="00644D20">
              <w:rPr>
                <w:rFonts w:eastAsiaTheme="minorEastAsia" w:cs="Times New Roman"/>
                <w:noProof/>
                <w:sz w:val="28"/>
                <w:szCs w:val="28"/>
                <w:lang w:eastAsia="ru-RU"/>
              </w:rPr>
              <w:tab/>
            </w:r>
            <w:r w:rsidR="0091476E" w:rsidRPr="00644D20">
              <w:rPr>
                <w:rStyle w:val="af4"/>
                <w:rFonts w:eastAsia="Times New Roman" w:cs="Times New Roman"/>
                <w:noProof/>
                <w:sz w:val="28"/>
                <w:szCs w:val="28"/>
                <w:lang w:eastAsia="ru-RU"/>
              </w:rPr>
              <w:t>Оценка безопасности и надежности объектов централизованной системы водоотведения и их управляемости</w:t>
            </w:r>
            <w:r w:rsidR="0091476E" w:rsidRPr="00644D20">
              <w:rPr>
                <w:rFonts w:cs="Times New Roman"/>
                <w:noProof/>
                <w:webHidden/>
                <w:sz w:val="28"/>
                <w:szCs w:val="28"/>
              </w:rPr>
              <w:tab/>
            </w:r>
            <w:r w:rsidR="0091476E">
              <w:rPr>
                <w:rFonts w:cs="Times New Roman"/>
                <w:noProof/>
                <w:webHidden/>
                <w:sz w:val="28"/>
                <w:szCs w:val="28"/>
              </w:rPr>
              <w:t>29</w:t>
            </w:r>
          </w:hyperlink>
        </w:p>
        <w:p w:rsidR="0091476E" w:rsidRPr="00644D20" w:rsidRDefault="00DA6EC3" w:rsidP="0091476E">
          <w:pPr>
            <w:pStyle w:val="21"/>
            <w:rPr>
              <w:rFonts w:eastAsiaTheme="minorEastAsia" w:cs="Times New Roman"/>
              <w:noProof/>
              <w:sz w:val="28"/>
              <w:szCs w:val="28"/>
              <w:lang w:eastAsia="ru-RU"/>
            </w:rPr>
          </w:pPr>
          <w:hyperlink w:anchor="_Toc423615875" w:history="1">
            <w:r w:rsidR="0091476E" w:rsidRPr="00644D20">
              <w:rPr>
                <w:rStyle w:val="af4"/>
                <w:rFonts w:eastAsia="Times New Roman" w:cs="Times New Roman"/>
                <w:noProof/>
                <w:sz w:val="28"/>
                <w:szCs w:val="28"/>
                <w:lang w:eastAsia="ru-RU"/>
              </w:rPr>
              <w:t>3.1.7.</w:t>
            </w:r>
            <w:r w:rsidR="0091476E" w:rsidRPr="00644D20">
              <w:rPr>
                <w:rFonts w:eastAsiaTheme="minorEastAsia" w:cs="Times New Roman"/>
                <w:noProof/>
                <w:sz w:val="28"/>
                <w:szCs w:val="28"/>
                <w:lang w:eastAsia="ru-RU"/>
              </w:rPr>
              <w:tab/>
            </w:r>
            <w:r w:rsidR="0091476E" w:rsidRPr="00644D20">
              <w:rPr>
                <w:rStyle w:val="af4"/>
                <w:rFonts w:eastAsia="Times New Roman" w:cs="Times New Roman"/>
                <w:noProof/>
                <w:sz w:val="28"/>
                <w:szCs w:val="28"/>
                <w:lang w:eastAsia="ru-RU"/>
              </w:rPr>
              <w:t>Оценка воздействия сбросов сточных вод через централизованную систему водоотведения на окружающую среду</w:t>
            </w:r>
            <w:r w:rsidR="0091476E" w:rsidRPr="00644D20">
              <w:rPr>
                <w:rFonts w:cs="Times New Roman"/>
                <w:noProof/>
                <w:webHidden/>
                <w:sz w:val="28"/>
                <w:szCs w:val="28"/>
              </w:rPr>
              <w:tab/>
            </w:r>
            <w:r w:rsidR="0091476E">
              <w:rPr>
                <w:rFonts w:cs="Times New Roman"/>
                <w:noProof/>
                <w:webHidden/>
                <w:sz w:val="28"/>
                <w:szCs w:val="28"/>
              </w:rPr>
              <w:t>29</w:t>
            </w:r>
          </w:hyperlink>
        </w:p>
        <w:p w:rsidR="0091476E" w:rsidRPr="00644D20" w:rsidRDefault="00DA6EC3" w:rsidP="0091476E">
          <w:pPr>
            <w:pStyle w:val="21"/>
            <w:rPr>
              <w:rFonts w:eastAsiaTheme="minorEastAsia" w:cs="Times New Roman"/>
              <w:noProof/>
              <w:sz w:val="28"/>
              <w:szCs w:val="28"/>
              <w:lang w:eastAsia="ru-RU"/>
            </w:rPr>
          </w:pPr>
          <w:hyperlink w:anchor="_Toc423615876" w:history="1">
            <w:r w:rsidR="0091476E" w:rsidRPr="00644D20">
              <w:rPr>
                <w:rStyle w:val="af4"/>
                <w:rFonts w:eastAsia="Times New Roman" w:cs="Times New Roman"/>
                <w:noProof/>
                <w:sz w:val="28"/>
                <w:szCs w:val="28"/>
                <w:lang w:eastAsia="ru-RU"/>
              </w:rPr>
              <w:t>3.1.8.</w:t>
            </w:r>
            <w:r w:rsidR="0091476E" w:rsidRPr="00644D20">
              <w:rPr>
                <w:rFonts w:eastAsiaTheme="minorEastAsia" w:cs="Times New Roman"/>
                <w:noProof/>
                <w:sz w:val="28"/>
                <w:szCs w:val="28"/>
                <w:lang w:eastAsia="ru-RU"/>
              </w:rPr>
              <w:tab/>
            </w:r>
            <w:r w:rsidR="0091476E" w:rsidRPr="00644D20">
              <w:rPr>
                <w:rStyle w:val="af4"/>
                <w:rFonts w:eastAsia="Times New Roman" w:cs="Times New Roman"/>
                <w:noProof/>
                <w:sz w:val="28"/>
                <w:szCs w:val="28"/>
                <w:lang w:eastAsia="ru-RU"/>
              </w:rPr>
              <w:t>Описание территорий, не охваченных централизованной системой водоотведения</w:t>
            </w:r>
            <w:r w:rsidR="0091476E" w:rsidRPr="00644D20">
              <w:rPr>
                <w:rFonts w:cs="Times New Roman"/>
                <w:noProof/>
                <w:webHidden/>
                <w:sz w:val="28"/>
                <w:szCs w:val="28"/>
              </w:rPr>
              <w:tab/>
            </w:r>
            <w:r w:rsidR="0091476E">
              <w:rPr>
                <w:rFonts w:cs="Times New Roman"/>
                <w:noProof/>
                <w:webHidden/>
                <w:sz w:val="28"/>
                <w:szCs w:val="28"/>
              </w:rPr>
              <w:t>29</w:t>
            </w:r>
          </w:hyperlink>
        </w:p>
        <w:p w:rsidR="0091476E" w:rsidRPr="00644D20" w:rsidRDefault="00DA6EC3" w:rsidP="0091476E">
          <w:pPr>
            <w:pStyle w:val="21"/>
            <w:rPr>
              <w:rFonts w:eastAsiaTheme="minorEastAsia" w:cs="Times New Roman"/>
              <w:noProof/>
              <w:sz w:val="28"/>
              <w:szCs w:val="28"/>
              <w:lang w:eastAsia="ru-RU"/>
            </w:rPr>
          </w:pPr>
          <w:hyperlink w:anchor="_Toc423615878" w:history="1">
            <w:r w:rsidR="0091476E" w:rsidRPr="00644D20">
              <w:rPr>
                <w:rStyle w:val="af4"/>
                <w:rFonts w:cs="Times New Roman"/>
                <w:noProof/>
                <w:sz w:val="28"/>
                <w:szCs w:val="28"/>
              </w:rPr>
              <w:t>3.</w:t>
            </w:r>
            <w:r w:rsidR="0091476E">
              <w:rPr>
                <w:rStyle w:val="af4"/>
                <w:rFonts w:cs="Times New Roman"/>
                <w:noProof/>
                <w:sz w:val="28"/>
                <w:szCs w:val="28"/>
              </w:rPr>
              <w:t>2</w:t>
            </w:r>
            <w:r w:rsidR="0091476E" w:rsidRPr="00644D20">
              <w:rPr>
                <w:rStyle w:val="af4"/>
                <w:rFonts w:cs="Times New Roman"/>
                <w:noProof/>
                <w:sz w:val="28"/>
                <w:szCs w:val="28"/>
              </w:rPr>
              <w:t>.</w:t>
            </w:r>
            <w:r w:rsidR="0091476E" w:rsidRPr="00644D20">
              <w:rPr>
                <w:rFonts w:eastAsiaTheme="minorEastAsia" w:cs="Times New Roman"/>
                <w:noProof/>
                <w:sz w:val="28"/>
                <w:szCs w:val="28"/>
                <w:lang w:eastAsia="ru-RU"/>
              </w:rPr>
              <w:tab/>
            </w:r>
            <w:r w:rsidR="0091476E" w:rsidRPr="00644D20">
              <w:rPr>
                <w:rStyle w:val="af4"/>
                <w:rFonts w:eastAsia="Times New Roman" w:cs="Times New Roman"/>
                <w:noProof/>
                <w:sz w:val="28"/>
                <w:szCs w:val="28"/>
                <w:lang w:eastAsia="ru-RU"/>
              </w:rPr>
              <w:t>Балансы сточных вод в системе водоотведения</w:t>
            </w:r>
            <w:r w:rsidR="0091476E" w:rsidRPr="00644D20">
              <w:rPr>
                <w:rFonts w:cs="Times New Roman"/>
                <w:noProof/>
                <w:webHidden/>
                <w:sz w:val="28"/>
                <w:szCs w:val="28"/>
              </w:rPr>
              <w:tab/>
            </w:r>
            <w:r w:rsidR="0091476E">
              <w:rPr>
                <w:rFonts w:cs="Times New Roman"/>
                <w:noProof/>
                <w:webHidden/>
                <w:sz w:val="28"/>
                <w:szCs w:val="28"/>
              </w:rPr>
              <w:t>30</w:t>
            </w:r>
          </w:hyperlink>
        </w:p>
        <w:p w:rsidR="0091476E" w:rsidRPr="00644D20" w:rsidRDefault="00DA6EC3" w:rsidP="0091476E">
          <w:pPr>
            <w:pStyle w:val="21"/>
            <w:rPr>
              <w:rFonts w:eastAsiaTheme="minorEastAsia" w:cs="Times New Roman"/>
              <w:noProof/>
              <w:sz w:val="28"/>
              <w:szCs w:val="28"/>
              <w:lang w:eastAsia="ru-RU"/>
            </w:rPr>
          </w:pPr>
          <w:hyperlink w:anchor="_Toc423615879" w:history="1">
            <w:r w:rsidR="0091476E" w:rsidRPr="00644D20">
              <w:rPr>
                <w:rStyle w:val="af4"/>
                <w:rFonts w:eastAsia="Times New Roman" w:cs="Times New Roman"/>
                <w:noProof/>
                <w:sz w:val="28"/>
                <w:szCs w:val="28"/>
                <w:lang w:eastAsia="ru-RU"/>
              </w:rPr>
              <w:t>3.</w:t>
            </w:r>
            <w:r w:rsidR="0091476E">
              <w:rPr>
                <w:rStyle w:val="af4"/>
                <w:rFonts w:eastAsia="Times New Roman" w:cs="Times New Roman"/>
                <w:noProof/>
                <w:sz w:val="28"/>
                <w:szCs w:val="28"/>
                <w:lang w:eastAsia="ru-RU"/>
              </w:rPr>
              <w:t>2</w:t>
            </w:r>
            <w:r w:rsidR="0091476E" w:rsidRPr="00644D20">
              <w:rPr>
                <w:rStyle w:val="af4"/>
                <w:rFonts w:eastAsia="Times New Roman" w:cs="Times New Roman"/>
                <w:noProof/>
                <w:sz w:val="28"/>
                <w:szCs w:val="28"/>
                <w:lang w:eastAsia="ru-RU"/>
              </w:rPr>
              <w:t>.1.</w:t>
            </w:r>
            <w:r w:rsidR="0091476E" w:rsidRPr="00644D20">
              <w:rPr>
                <w:rFonts w:eastAsiaTheme="minorEastAsia" w:cs="Times New Roman"/>
                <w:noProof/>
                <w:sz w:val="28"/>
                <w:szCs w:val="28"/>
                <w:lang w:eastAsia="ru-RU"/>
              </w:rPr>
              <w:tab/>
            </w:r>
            <w:r w:rsidR="0091476E" w:rsidRPr="00644D20">
              <w:rPr>
                <w:rStyle w:val="af4"/>
                <w:rFonts w:eastAsia="Times New Roman" w:cs="Times New Roman"/>
                <w:noProof/>
                <w:sz w:val="28"/>
                <w:szCs w:val="28"/>
                <w:lang w:eastAsia="ru-RU"/>
              </w:rPr>
              <w:t>Баланс поступления сточных вод в централизованную систему водоотведения и отведения стоков по технологическим зонам водоотведения</w:t>
            </w:r>
            <w:r w:rsidR="0091476E" w:rsidRPr="00644D20">
              <w:rPr>
                <w:rFonts w:cs="Times New Roman"/>
                <w:noProof/>
                <w:webHidden/>
                <w:sz w:val="28"/>
                <w:szCs w:val="28"/>
              </w:rPr>
              <w:tab/>
            </w:r>
            <w:r w:rsidRPr="00644D20">
              <w:rPr>
                <w:rFonts w:cs="Times New Roman"/>
                <w:noProof/>
                <w:webHidden/>
                <w:sz w:val="28"/>
                <w:szCs w:val="28"/>
              </w:rPr>
              <w:fldChar w:fldCharType="begin"/>
            </w:r>
            <w:r w:rsidR="0091476E" w:rsidRPr="00644D20">
              <w:rPr>
                <w:rFonts w:cs="Times New Roman"/>
                <w:noProof/>
                <w:webHidden/>
                <w:sz w:val="28"/>
                <w:szCs w:val="28"/>
              </w:rPr>
              <w:instrText xml:space="preserve"> PAGEREF _Toc423615879 \h </w:instrText>
            </w:r>
            <w:r w:rsidRPr="00644D20">
              <w:rPr>
                <w:rFonts w:cs="Times New Roman"/>
                <w:noProof/>
                <w:webHidden/>
                <w:sz w:val="28"/>
                <w:szCs w:val="28"/>
              </w:rPr>
            </w:r>
            <w:r w:rsidRPr="00644D20">
              <w:rPr>
                <w:rFonts w:cs="Times New Roman"/>
                <w:noProof/>
                <w:webHidden/>
                <w:sz w:val="28"/>
                <w:szCs w:val="28"/>
              </w:rPr>
              <w:fldChar w:fldCharType="separate"/>
            </w:r>
            <w:r w:rsidR="0091476E">
              <w:rPr>
                <w:rFonts w:cs="Times New Roman"/>
                <w:noProof/>
                <w:webHidden/>
                <w:sz w:val="28"/>
                <w:szCs w:val="28"/>
              </w:rPr>
              <w:t>35</w:t>
            </w:r>
            <w:r w:rsidRPr="00644D20">
              <w:rPr>
                <w:rFonts w:cs="Times New Roman"/>
                <w:noProof/>
                <w:webHidden/>
                <w:sz w:val="28"/>
                <w:szCs w:val="28"/>
              </w:rPr>
              <w:fldChar w:fldCharType="end"/>
            </w:r>
          </w:hyperlink>
        </w:p>
        <w:p w:rsidR="0091476E" w:rsidRPr="00644D20" w:rsidRDefault="00DA6EC3" w:rsidP="0091476E">
          <w:pPr>
            <w:pStyle w:val="21"/>
            <w:rPr>
              <w:rFonts w:eastAsiaTheme="minorEastAsia" w:cs="Times New Roman"/>
              <w:noProof/>
              <w:sz w:val="28"/>
              <w:szCs w:val="28"/>
              <w:lang w:eastAsia="ru-RU"/>
            </w:rPr>
          </w:pPr>
          <w:hyperlink w:anchor="_Toc423615880" w:history="1">
            <w:r w:rsidR="0091476E" w:rsidRPr="00644D20">
              <w:rPr>
                <w:rStyle w:val="af4"/>
                <w:rFonts w:eastAsia="Times New Roman" w:cs="Times New Roman"/>
                <w:noProof/>
                <w:sz w:val="28"/>
                <w:szCs w:val="28"/>
                <w:lang w:eastAsia="ru-RU"/>
              </w:rPr>
              <w:t>3.</w:t>
            </w:r>
            <w:r w:rsidR="0091476E">
              <w:rPr>
                <w:rStyle w:val="af4"/>
                <w:rFonts w:eastAsia="Times New Roman" w:cs="Times New Roman"/>
                <w:noProof/>
                <w:sz w:val="28"/>
                <w:szCs w:val="28"/>
                <w:lang w:eastAsia="ru-RU"/>
              </w:rPr>
              <w:t>2</w:t>
            </w:r>
            <w:r w:rsidR="0091476E" w:rsidRPr="00644D20">
              <w:rPr>
                <w:rStyle w:val="af4"/>
                <w:rFonts w:eastAsia="Times New Roman" w:cs="Times New Roman"/>
                <w:noProof/>
                <w:sz w:val="28"/>
                <w:szCs w:val="28"/>
                <w:lang w:eastAsia="ru-RU"/>
              </w:rPr>
              <w:t>.2.</w:t>
            </w:r>
            <w:r w:rsidR="0091476E" w:rsidRPr="00644D20">
              <w:rPr>
                <w:rFonts w:eastAsiaTheme="minorEastAsia" w:cs="Times New Roman"/>
                <w:noProof/>
                <w:sz w:val="28"/>
                <w:szCs w:val="28"/>
                <w:lang w:eastAsia="ru-RU"/>
              </w:rPr>
              <w:tab/>
            </w:r>
            <w:r w:rsidR="0091476E" w:rsidRPr="00644D20">
              <w:rPr>
                <w:rStyle w:val="af4"/>
                <w:rFonts w:eastAsia="Times New Roman" w:cs="Times New Roman"/>
                <w:noProof/>
                <w:sz w:val="28"/>
                <w:szCs w:val="28"/>
                <w:lang w:eastAsia="ru-RU"/>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91476E" w:rsidRPr="00644D20">
              <w:rPr>
                <w:rFonts w:cs="Times New Roman"/>
                <w:noProof/>
                <w:webHidden/>
                <w:sz w:val="28"/>
                <w:szCs w:val="28"/>
              </w:rPr>
              <w:tab/>
            </w:r>
            <w:r w:rsidRPr="00644D20">
              <w:rPr>
                <w:rFonts w:cs="Times New Roman"/>
                <w:noProof/>
                <w:webHidden/>
                <w:sz w:val="28"/>
                <w:szCs w:val="28"/>
              </w:rPr>
              <w:fldChar w:fldCharType="begin"/>
            </w:r>
            <w:r w:rsidR="0091476E" w:rsidRPr="00644D20">
              <w:rPr>
                <w:rFonts w:cs="Times New Roman"/>
                <w:noProof/>
                <w:webHidden/>
                <w:sz w:val="28"/>
                <w:szCs w:val="28"/>
              </w:rPr>
              <w:instrText xml:space="preserve"> PAGEREF _Toc423615880 \h </w:instrText>
            </w:r>
            <w:r w:rsidRPr="00644D20">
              <w:rPr>
                <w:rFonts w:cs="Times New Roman"/>
                <w:noProof/>
                <w:webHidden/>
                <w:sz w:val="28"/>
                <w:szCs w:val="28"/>
              </w:rPr>
            </w:r>
            <w:r w:rsidRPr="00644D20">
              <w:rPr>
                <w:rFonts w:cs="Times New Roman"/>
                <w:noProof/>
                <w:webHidden/>
                <w:sz w:val="28"/>
                <w:szCs w:val="28"/>
              </w:rPr>
              <w:fldChar w:fldCharType="separate"/>
            </w:r>
            <w:r w:rsidR="0091476E">
              <w:rPr>
                <w:rFonts w:cs="Times New Roman"/>
                <w:noProof/>
                <w:webHidden/>
                <w:sz w:val="28"/>
                <w:szCs w:val="28"/>
              </w:rPr>
              <w:t>35</w:t>
            </w:r>
            <w:r w:rsidRPr="00644D20">
              <w:rPr>
                <w:rFonts w:cs="Times New Roman"/>
                <w:noProof/>
                <w:webHidden/>
                <w:sz w:val="28"/>
                <w:szCs w:val="28"/>
              </w:rPr>
              <w:fldChar w:fldCharType="end"/>
            </w:r>
          </w:hyperlink>
        </w:p>
        <w:p w:rsidR="0091476E" w:rsidRPr="00644D20" w:rsidRDefault="00DA6EC3" w:rsidP="0091476E">
          <w:pPr>
            <w:pStyle w:val="21"/>
            <w:rPr>
              <w:rFonts w:eastAsiaTheme="minorEastAsia" w:cs="Times New Roman"/>
              <w:noProof/>
              <w:sz w:val="28"/>
              <w:szCs w:val="28"/>
              <w:lang w:eastAsia="ru-RU"/>
            </w:rPr>
          </w:pPr>
          <w:hyperlink w:anchor="_Toc423615881" w:history="1">
            <w:r w:rsidR="0091476E" w:rsidRPr="00644D20">
              <w:rPr>
                <w:rStyle w:val="af4"/>
                <w:rFonts w:cs="Times New Roman"/>
                <w:noProof/>
                <w:sz w:val="28"/>
                <w:szCs w:val="28"/>
              </w:rPr>
              <w:t>3.</w:t>
            </w:r>
            <w:r w:rsidR="0091476E">
              <w:rPr>
                <w:rStyle w:val="af4"/>
                <w:rFonts w:cs="Times New Roman"/>
                <w:noProof/>
                <w:sz w:val="28"/>
                <w:szCs w:val="28"/>
              </w:rPr>
              <w:t>2</w:t>
            </w:r>
            <w:r w:rsidR="0091476E" w:rsidRPr="00644D20">
              <w:rPr>
                <w:rStyle w:val="af4"/>
                <w:rFonts w:cs="Times New Roman"/>
                <w:noProof/>
                <w:sz w:val="28"/>
                <w:szCs w:val="28"/>
              </w:rPr>
              <w:t>.3.</w:t>
            </w:r>
            <w:r w:rsidR="0091476E" w:rsidRPr="00644D20">
              <w:rPr>
                <w:rFonts w:eastAsiaTheme="minorEastAsia" w:cs="Times New Roman"/>
                <w:noProof/>
                <w:sz w:val="28"/>
                <w:szCs w:val="28"/>
                <w:lang w:eastAsia="ru-RU"/>
              </w:rPr>
              <w:tab/>
            </w:r>
            <w:r w:rsidR="0091476E" w:rsidRPr="00644D20">
              <w:rPr>
                <w:rStyle w:val="af4"/>
                <w:rFonts w:eastAsia="Times New Roman" w:cs="Times New Roman"/>
                <w:noProof/>
                <w:sz w:val="28"/>
                <w:szCs w:val="28"/>
                <w:lang w:eastAsia="ru-RU"/>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r w:rsidR="0091476E" w:rsidRPr="00644D20">
              <w:rPr>
                <w:rFonts w:cs="Times New Roman"/>
                <w:noProof/>
                <w:webHidden/>
                <w:sz w:val="28"/>
                <w:szCs w:val="28"/>
              </w:rPr>
              <w:tab/>
            </w:r>
            <w:r w:rsidRPr="00644D20">
              <w:rPr>
                <w:rFonts w:cs="Times New Roman"/>
                <w:noProof/>
                <w:webHidden/>
                <w:sz w:val="28"/>
                <w:szCs w:val="28"/>
              </w:rPr>
              <w:fldChar w:fldCharType="begin"/>
            </w:r>
            <w:r w:rsidR="0091476E" w:rsidRPr="00644D20">
              <w:rPr>
                <w:rFonts w:cs="Times New Roman"/>
                <w:noProof/>
                <w:webHidden/>
                <w:sz w:val="28"/>
                <w:szCs w:val="28"/>
              </w:rPr>
              <w:instrText xml:space="preserve"> PAGEREF _Toc423615881 \h </w:instrText>
            </w:r>
            <w:r w:rsidRPr="00644D20">
              <w:rPr>
                <w:rFonts w:cs="Times New Roman"/>
                <w:noProof/>
                <w:webHidden/>
                <w:sz w:val="28"/>
                <w:szCs w:val="28"/>
              </w:rPr>
            </w:r>
            <w:r w:rsidRPr="00644D20">
              <w:rPr>
                <w:rFonts w:cs="Times New Roman"/>
                <w:noProof/>
                <w:webHidden/>
                <w:sz w:val="28"/>
                <w:szCs w:val="28"/>
              </w:rPr>
              <w:fldChar w:fldCharType="separate"/>
            </w:r>
            <w:r w:rsidR="0091476E">
              <w:rPr>
                <w:rFonts w:cs="Times New Roman"/>
                <w:noProof/>
                <w:webHidden/>
                <w:sz w:val="28"/>
                <w:szCs w:val="28"/>
              </w:rPr>
              <w:t>35</w:t>
            </w:r>
            <w:r w:rsidRPr="00644D20">
              <w:rPr>
                <w:rFonts w:cs="Times New Roman"/>
                <w:noProof/>
                <w:webHidden/>
                <w:sz w:val="28"/>
                <w:szCs w:val="28"/>
              </w:rPr>
              <w:fldChar w:fldCharType="end"/>
            </w:r>
          </w:hyperlink>
        </w:p>
        <w:p w:rsidR="0091476E" w:rsidRPr="00644D20" w:rsidRDefault="00DA6EC3" w:rsidP="0091476E">
          <w:pPr>
            <w:pStyle w:val="21"/>
            <w:rPr>
              <w:rFonts w:eastAsiaTheme="minorEastAsia" w:cs="Times New Roman"/>
              <w:noProof/>
              <w:sz w:val="28"/>
              <w:szCs w:val="28"/>
              <w:lang w:eastAsia="ru-RU"/>
            </w:rPr>
          </w:pPr>
          <w:hyperlink w:anchor="_Toc423615882" w:history="1">
            <w:r w:rsidR="0091476E" w:rsidRPr="00644D20">
              <w:rPr>
                <w:rStyle w:val="af4"/>
                <w:rFonts w:cs="Times New Roman"/>
                <w:noProof/>
                <w:sz w:val="28"/>
                <w:szCs w:val="28"/>
              </w:rPr>
              <w:t>3.</w:t>
            </w:r>
            <w:r w:rsidR="0091476E">
              <w:rPr>
                <w:rStyle w:val="af4"/>
                <w:rFonts w:cs="Times New Roman"/>
                <w:noProof/>
                <w:sz w:val="28"/>
                <w:szCs w:val="28"/>
              </w:rPr>
              <w:t>2</w:t>
            </w:r>
            <w:r w:rsidR="0091476E" w:rsidRPr="00644D20">
              <w:rPr>
                <w:rStyle w:val="af4"/>
                <w:rFonts w:cs="Times New Roman"/>
                <w:noProof/>
                <w:sz w:val="28"/>
                <w:szCs w:val="28"/>
              </w:rPr>
              <w:t>.4.</w:t>
            </w:r>
            <w:r w:rsidR="0091476E" w:rsidRPr="00644D20">
              <w:rPr>
                <w:rFonts w:eastAsiaTheme="minorEastAsia" w:cs="Times New Roman"/>
                <w:noProof/>
                <w:sz w:val="28"/>
                <w:szCs w:val="28"/>
                <w:lang w:eastAsia="ru-RU"/>
              </w:rPr>
              <w:tab/>
            </w:r>
            <w:r w:rsidR="0091476E" w:rsidRPr="00644D20">
              <w:rPr>
                <w:rStyle w:val="af4"/>
                <w:rFonts w:eastAsia="Times New Roman" w:cs="Times New Roman"/>
                <w:noProof/>
                <w:sz w:val="28"/>
                <w:szCs w:val="28"/>
                <w:lang w:eastAsia="ru-RU"/>
              </w:rPr>
              <w:t xml:space="preserve">Прогнозные балансы поступления сточных вод в централизованную систему водоотведения и отведения стоков по технологическим зонам </w:t>
            </w:r>
            <w:r w:rsidR="0091476E" w:rsidRPr="00644D20">
              <w:rPr>
                <w:rStyle w:val="af4"/>
                <w:rFonts w:eastAsia="Times New Roman" w:cs="Times New Roman"/>
                <w:noProof/>
                <w:sz w:val="28"/>
                <w:szCs w:val="28"/>
                <w:lang w:eastAsia="ru-RU"/>
              </w:rPr>
              <w:lastRenderedPageBreak/>
              <w:t>водоотведения на срок не менее 10 лет с учетом различных сценариев развития поселения</w:t>
            </w:r>
            <w:r w:rsidR="0091476E" w:rsidRPr="00644D20">
              <w:rPr>
                <w:rFonts w:cs="Times New Roman"/>
                <w:noProof/>
                <w:webHidden/>
                <w:sz w:val="28"/>
                <w:szCs w:val="28"/>
              </w:rPr>
              <w:tab/>
            </w:r>
            <w:r w:rsidRPr="00644D20">
              <w:rPr>
                <w:rFonts w:cs="Times New Roman"/>
                <w:noProof/>
                <w:webHidden/>
                <w:sz w:val="28"/>
                <w:szCs w:val="28"/>
              </w:rPr>
              <w:fldChar w:fldCharType="begin"/>
            </w:r>
            <w:r w:rsidR="0091476E" w:rsidRPr="00644D20">
              <w:rPr>
                <w:rFonts w:cs="Times New Roman"/>
                <w:noProof/>
                <w:webHidden/>
                <w:sz w:val="28"/>
                <w:szCs w:val="28"/>
              </w:rPr>
              <w:instrText xml:space="preserve"> PAGEREF _Toc423615882 \h </w:instrText>
            </w:r>
            <w:r w:rsidRPr="00644D20">
              <w:rPr>
                <w:rFonts w:cs="Times New Roman"/>
                <w:noProof/>
                <w:webHidden/>
                <w:sz w:val="28"/>
                <w:szCs w:val="28"/>
              </w:rPr>
            </w:r>
            <w:r w:rsidRPr="00644D20">
              <w:rPr>
                <w:rFonts w:cs="Times New Roman"/>
                <w:noProof/>
                <w:webHidden/>
                <w:sz w:val="28"/>
                <w:szCs w:val="28"/>
              </w:rPr>
              <w:fldChar w:fldCharType="separate"/>
            </w:r>
            <w:r w:rsidR="0091476E">
              <w:rPr>
                <w:rFonts w:cs="Times New Roman"/>
                <w:noProof/>
                <w:webHidden/>
                <w:sz w:val="28"/>
                <w:szCs w:val="28"/>
              </w:rPr>
              <w:t>35</w:t>
            </w:r>
            <w:r w:rsidRPr="00644D20">
              <w:rPr>
                <w:rFonts w:cs="Times New Roman"/>
                <w:noProof/>
                <w:webHidden/>
                <w:sz w:val="28"/>
                <w:szCs w:val="28"/>
              </w:rPr>
              <w:fldChar w:fldCharType="end"/>
            </w:r>
          </w:hyperlink>
        </w:p>
        <w:p w:rsidR="0091476E" w:rsidRPr="00644D20" w:rsidRDefault="00DA6EC3" w:rsidP="0091476E">
          <w:pPr>
            <w:pStyle w:val="21"/>
            <w:rPr>
              <w:rFonts w:eastAsiaTheme="minorEastAsia" w:cs="Times New Roman"/>
              <w:noProof/>
              <w:sz w:val="28"/>
              <w:szCs w:val="28"/>
              <w:lang w:eastAsia="ru-RU"/>
            </w:rPr>
          </w:pPr>
          <w:hyperlink w:anchor="_Toc423615883" w:history="1">
            <w:r w:rsidR="0091476E" w:rsidRPr="00644D20">
              <w:rPr>
                <w:rStyle w:val="af4"/>
                <w:rFonts w:cs="Times New Roman"/>
                <w:noProof/>
                <w:sz w:val="28"/>
                <w:szCs w:val="28"/>
              </w:rPr>
              <w:t>3.</w:t>
            </w:r>
            <w:r w:rsidR="0091476E">
              <w:rPr>
                <w:rStyle w:val="af4"/>
                <w:rFonts w:cs="Times New Roman"/>
                <w:noProof/>
                <w:sz w:val="28"/>
                <w:szCs w:val="28"/>
              </w:rPr>
              <w:t>3</w:t>
            </w:r>
            <w:r w:rsidR="0091476E" w:rsidRPr="00644D20">
              <w:rPr>
                <w:rStyle w:val="af4"/>
                <w:rFonts w:cs="Times New Roman"/>
                <w:noProof/>
                <w:sz w:val="28"/>
                <w:szCs w:val="28"/>
              </w:rPr>
              <w:t>.</w:t>
            </w:r>
            <w:r w:rsidR="0091476E" w:rsidRPr="00644D20">
              <w:rPr>
                <w:rFonts w:eastAsiaTheme="minorEastAsia" w:cs="Times New Roman"/>
                <w:noProof/>
                <w:sz w:val="28"/>
                <w:szCs w:val="28"/>
                <w:lang w:eastAsia="ru-RU"/>
              </w:rPr>
              <w:tab/>
            </w:r>
            <w:r w:rsidR="0091476E" w:rsidRPr="00644D20">
              <w:rPr>
                <w:rStyle w:val="af4"/>
                <w:rFonts w:eastAsia="Times New Roman" w:cs="Times New Roman"/>
                <w:noProof/>
                <w:sz w:val="28"/>
                <w:szCs w:val="28"/>
                <w:lang w:eastAsia="ru-RU"/>
              </w:rPr>
              <w:t>Прогноз объема сточных вод</w:t>
            </w:r>
            <w:r w:rsidR="0091476E" w:rsidRPr="00644D20">
              <w:rPr>
                <w:rFonts w:cs="Times New Roman"/>
                <w:noProof/>
                <w:webHidden/>
                <w:sz w:val="28"/>
                <w:szCs w:val="28"/>
              </w:rPr>
              <w:tab/>
            </w:r>
            <w:r w:rsidR="0091476E">
              <w:rPr>
                <w:rFonts w:cs="Times New Roman"/>
                <w:noProof/>
                <w:webHidden/>
                <w:sz w:val="28"/>
                <w:szCs w:val="28"/>
              </w:rPr>
              <w:t>30</w:t>
            </w:r>
          </w:hyperlink>
        </w:p>
        <w:p w:rsidR="0091476E" w:rsidRPr="00644D20" w:rsidRDefault="00DA6EC3" w:rsidP="0091476E">
          <w:pPr>
            <w:pStyle w:val="21"/>
            <w:rPr>
              <w:rFonts w:eastAsiaTheme="minorEastAsia" w:cs="Times New Roman"/>
              <w:noProof/>
              <w:sz w:val="28"/>
              <w:szCs w:val="28"/>
              <w:lang w:eastAsia="ru-RU"/>
            </w:rPr>
          </w:pPr>
          <w:hyperlink w:anchor="_Toc423615884" w:history="1">
            <w:r w:rsidR="0091476E" w:rsidRPr="00644D20">
              <w:rPr>
                <w:rStyle w:val="af4"/>
                <w:rFonts w:eastAsia="Times New Roman" w:cs="Times New Roman"/>
                <w:noProof/>
                <w:sz w:val="28"/>
                <w:szCs w:val="28"/>
                <w:lang w:eastAsia="ru-RU"/>
              </w:rPr>
              <w:t>3.</w:t>
            </w:r>
            <w:r w:rsidR="0091476E">
              <w:rPr>
                <w:rStyle w:val="af4"/>
                <w:rFonts w:eastAsia="Times New Roman" w:cs="Times New Roman"/>
                <w:noProof/>
                <w:sz w:val="28"/>
                <w:szCs w:val="28"/>
                <w:lang w:eastAsia="ru-RU"/>
              </w:rPr>
              <w:t>3</w:t>
            </w:r>
            <w:r w:rsidR="0091476E" w:rsidRPr="00644D20">
              <w:rPr>
                <w:rStyle w:val="af4"/>
                <w:rFonts w:eastAsia="Times New Roman" w:cs="Times New Roman"/>
                <w:noProof/>
                <w:sz w:val="28"/>
                <w:szCs w:val="28"/>
                <w:lang w:eastAsia="ru-RU"/>
              </w:rPr>
              <w:t>.1.</w:t>
            </w:r>
            <w:r w:rsidR="0091476E" w:rsidRPr="00644D20">
              <w:rPr>
                <w:rFonts w:eastAsiaTheme="minorEastAsia" w:cs="Times New Roman"/>
                <w:noProof/>
                <w:sz w:val="28"/>
                <w:szCs w:val="28"/>
                <w:lang w:eastAsia="ru-RU"/>
              </w:rPr>
              <w:tab/>
            </w:r>
            <w:r w:rsidR="0091476E" w:rsidRPr="00644D20">
              <w:rPr>
                <w:rStyle w:val="af4"/>
                <w:rFonts w:eastAsia="Times New Roman" w:cs="Times New Roman"/>
                <w:noProof/>
                <w:sz w:val="28"/>
                <w:szCs w:val="28"/>
                <w:lang w:eastAsia="ru-RU"/>
              </w:rPr>
              <w:t>Сведения о фактическом и ожидаемом поступлении сточных вод в централизованную систему водоотведения</w:t>
            </w:r>
            <w:r w:rsidR="0091476E" w:rsidRPr="00644D20">
              <w:rPr>
                <w:rFonts w:cs="Times New Roman"/>
                <w:noProof/>
                <w:webHidden/>
                <w:sz w:val="28"/>
                <w:szCs w:val="28"/>
              </w:rPr>
              <w:tab/>
            </w:r>
            <w:r w:rsidRPr="00644D20">
              <w:rPr>
                <w:rFonts w:cs="Times New Roman"/>
                <w:noProof/>
                <w:webHidden/>
                <w:sz w:val="28"/>
                <w:szCs w:val="28"/>
              </w:rPr>
              <w:fldChar w:fldCharType="begin"/>
            </w:r>
            <w:r w:rsidR="0091476E" w:rsidRPr="00644D20">
              <w:rPr>
                <w:rFonts w:cs="Times New Roman"/>
                <w:noProof/>
                <w:webHidden/>
                <w:sz w:val="28"/>
                <w:szCs w:val="28"/>
              </w:rPr>
              <w:instrText xml:space="preserve"> PAGEREF _Toc423615884 \h </w:instrText>
            </w:r>
            <w:r w:rsidRPr="00644D20">
              <w:rPr>
                <w:rFonts w:cs="Times New Roman"/>
                <w:noProof/>
                <w:webHidden/>
                <w:sz w:val="28"/>
                <w:szCs w:val="28"/>
              </w:rPr>
            </w:r>
            <w:r w:rsidRPr="00644D20">
              <w:rPr>
                <w:rFonts w:cs="Times New Roman"/>
                <w:noProof/>
                <w:webHidden/>
                <w:sz w:val="28"/>
                <w:szCs w:val="28"/>
              </w:rPr>
              <w:fldChar w:fldCharType="separate"/>
            </w:r>
            <w:r w:rsidR="0091476E">
              <w:rPr>
                <w:rFonts w:cs="Times New Roman"/>
                <w:noProof/>
                <w:webHidden/>
                <w:sz w:val="28"/>
                <w:szCs w:val="28"/>
              </w:rPr>
              <w:t>36</w:t>
            </w:r>
            <w:r w:rsidRPr="00644D20">
              <w:rPr>
                <w:rFonts w:cs="Times New Roman"/>
                <w:noProof/>
                <w:webHidden/>
                <w:sz w:val="28"/>
                <w:szCs w:val="28"/>
              </w:rPr>
              <w:fldChar w:fldCharType="end"/>
            </w:r>
          </w:hyperlink>
        </w:p>
        <w:p w:rsidR="0091476E" w:rsidRPr="00644D20" w:rsidRDefault="00DA6EC3" w:rsidP="0091476E">
          <w:pPr>
            <w:pStyle w:val="21"/>
            <w:rPr>
              <w:rFonts w:eastAsiaTheme="minorEastAsia" w:cs="Times New Roman"/>
              <w:noProof/>
              <w:sz w:val="28"/>
              <w:szCs w:val="28"/>
              <w:lang w:eastAsia="ru-RU"/>
            </w:rPr>
          </w:pPr>
          <w:hyperlink w:anchor="_Toc423615885" w:history="1">
            <w:r w:rsidR="0091476E" w:rsidRPr="00644D20">
              <w:rPr>
                <w:rStyle w:val="af4"/>
                <w:rFonts w:eastAsia="Times New Roman" w:cs="Times New Roman"/>
                <w:noProof/>
                <w:sz w:val="28"/>
                <w:szCs w:val="28"/>
                <w:lang w:eastAsia="ru-RU"/>
              </w:rPr>
              <w:t>3.</w:t>
            </w:r>
            <w:r w:rsidR="0091476E">
              <w:rPr>
                <w:rStyle w:val="af4"/>
                <w:rFonts w:eastAsia="Times New Roman" w:cs="Times New Roman"/>
                <w:noProof/>
                <w:sz w:val="28"/>
                <w:szCs w:val="28"/>
                <w:lang w:eastAsia="ru-RU"/>
              </w:rPr>
              <w:t>3</w:t>
            </w:r>
            <w:r w:rsidR="0091476E" w:rsidRPr="00644D20">
              <w:rPr>
                <w:rStyle w:val="af4"/>
                <w:rFonts w:eastAsia="Times New Roman" w:cs="Times New Roman"/>
                <w:noProof/>
                <w:sz w:val="28"/>
                <w:szCs w:val="28"/>
                <w:lang w:eastAsia="ru-RU"/>
              </w:rPr>
              <w:t>.2.</w:t>
            </w:r>
            <w:r w:rsidR="0091476E" w:rsidRPr="00644D20">
              <w:rPr>
                <w:rFonts w:eastAsiaTheme="minorEastAsia" w:cs="Times New Roman"/>
                <w:noProof/>
                <w:sz w:val="28"/>
                <w:szCs w:val="28"/>
                <w:lang w:eastAsia="ru-RU"/>
              </w:rPr>
              <w:tab/>
            </w:r>
            <w:r w:rsidR="0091476E" w:rsidRPr="00644D20">
              <w:rPr>
                <w:rStyle w:val="af4"/>
                <w:rFonts w:eastAsia="Times New Roman" w:cs="Times New Roman"/>
                <w:noProof/>
                <w:sz w:val="28"/>
                <w:szCs w:val="28"/>
                <w:lang w:eastAsia="ru-RU"/>
              </w:rPr>
              <w:t>Описание структуры централизованной системы водоотведения (эксплуатационные и технологические зоны)</w:t>
            </w:r>
            <w:r w:rsidR="0091476E" w:rsidRPr="00644D20">
              <w:rPr>
                <w:rFonts w:cs="Times New Roman"/>
                <w:noProof/>
                <w:webHidden/>
                <w:sz w:val="28"/>
                <w:szCs w:val="28"/>
              </w:rPr>
              <w:tab/>
            </w:r>
            <w:r w:rsidRPr="00644D20">
              <w:rPr>
                <w:rFonts w:cs="Times New Roman"/>
                <w:noProof/>
                <w:webHidden/>
                <w:sz w:val="28"/>
                <w:szCs w:val="28"/>
              </w:rPr>
              <w:fldChar w:fldCharType="begin"/>
            </w:r>
            <w:r w:rsidR="0091476E" w:rsidRPr="00644D20">
              <w:rPr>
                <w:rFonts w:cs="Times New Roman"/>
                <w:noProof/>
                <w:webHidden/>
                <w:sz w:val="28"/>
                <w:szCs w:val="28"/>
              </w:rPr>
              <w:instrText xml:space="preserve"> PAGEREF _Toc423615885 \h </w:instrText>
            </w:r>
            <w:r w:rsidRPr="00644D20">
              <w:rPr>
                <w:rFonts w:cs="Times New Roman"/>
                <w:noProof/>
                <w:webHidden/>
                <w:sz w:val="28"/>
                <w:szCs w:val="28"/>
              </w:rPr>
            </w:r>
            <w:r w:rsidRPr="00644D20">
              <w:rPr>
                <w:rFonts w:cs="Times New Roman"/>
                <w:noProof/>
                <w:webHidden/>
                <w:sz w:val="28"/>
                <w:szCs w:val="28"/>
              </w:rPr>
              <w:fldChar w:fldCharType="separate"/>
            </w:r>
            <w:r w:rsidR="0091476E">
              <w:rPr>
                <w:rFonts w:cs="Times New Roman"/>
                <w:noProof/>
                <w:webHidden/>
                <w:sz w:val="28"/>
                <w:szCs w:val="28"/>
              </w:rPr>
              <w:t>36</w:t>
            </w:r>
            <w:r w:rsidRPr="00644D20">
              <w:rPr>
                <w:rFonts w:cs="Times New Roman"/>
                <w:noProof/>
                <w:webHidden/>
                <w:sz w:val="28"/>
                <w:szCs w:val="28"/>
              </w:rPr>
              <w:fldChar w:fldCharType="end"/>
            </w:r>
          </w:hyperlink>
          <w:r w:rsidR="0091476E">
            <w:t>1</w:t>
          </w:r>
        </w:p>
        <w:p w:rsidR="0091476E" w:rsidRPr="00644D20" w:rsidRDefault="00DA6EC3" w:rsidP="0091476E">
          <w:pPr>
            <w:pStyle w:val="21"/>
            <w:rPr>
              <w:rFonts w:eastAsiaTheme="minorEastAsia" w:cs="Times New Roman"/>
              <w:noProof/>
              <w:sz w:val="28"/>
              <w:szCs w:val="28"/>
              <w:lang w:eastAsia="ru-RU"/>
            </w:rPr>
          </w:pPr>
          <w:hyperlink w:anchor="_Toc423615886" w:history="1">
            <w:r w:rsidR="0091476E" w:rsidRPr="00644D20">
              <w:rPr>
                <w:rStyle w:val="af4"/>
                <w:rFonts w:eastAsia="Times New Roman" w:cs="Times New Roman"/>
                <w:noProof/>
                <w:sz w:val="28"/>
                <w:szCs w:val="28"/>
                <w:lang w:eastAsia="ru-RU"/>
              </w:rPr>
              <w:t>3.</w:t>
            </w:r>
            <w:r w:rsidR="0091476E">
              <w:rPr>
                <w:rStyle w:val="af4"/>
                <w:rFonts w:eastAsia="Times New Roman" w:cs="Times New Roman"/>
                <w:noProof/>
                <w:sz w:val="28"/>
                <w:szCs w:val="28"/>
                <w:lang w:eastAsia="ru-RU"/>
              </w:rPr>
              <w:t>3</w:t>
            </w:r>
            <w:r w:rsidR="0091476E" w:rsidRPr="00644D20">
              <w:rPr>
                <w:rStyle w:val="af4"/>
                <w:rFonts w:eastAsia="Times New Roman" w:cs="Times New Roman"/>
                <w:noProof/>
                <w:sz w:val="28"/>
                <w:szCs w:val="28"/>
                <w:lang w:eastAsia="ru-RU"/>
              </w:rPr>
              <w:t>.3.</w:t>
            </w:r>
            <w:r w:rsidR="0091476E" w:rsidRPr="00644D20">
              <w:rPr>
                <w:rFonts w:eastAsiaTheme="minorEastAsia" w:cs="Times New Roman"/>
                <w:noProof/>
                <w:sz w:val="28"/>
                <w:szCs w:val="28"/>
                <w:lang w:eastAsia="ru-RU"/>
              </w:rPr>
              <w:tab/>
            </w:r>
            <w:r w:rsidR="0091476E" w:rsidRPr="00644D20">
              <w:rPr>
                <w:rStyle w:val="af4"/>
                <w:rFonts w:eastAsia="Times New Roman" w:cs="Times New Roman"/>
                <w:noProof/>
                <w:sz w:val="28"/>
                <w:szCs w:val="28"/>
                <w:lang w:eastAsia="ru-RU"/>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91476E" w:rsidRPr="00644D20">
              <w:rPr>
                <w:rFonts w:cs="Times New Roman"/>
                <w:noProof/>
                <w:webHidden/>
                <w:sz w:val="28"/>
                <w:szCs w:val="28"/>
              </w:rPr>
              <w:tab/>
            </w:r>
            <w:r w:rsidRPr="00644D20">
              <w:rPr>
                <w:rFonts w:cs="Times New Roman"/>
                <w:noProof/>
                <w:webHidden/>
                <w:sz w:val="28"/>
                <w:szCs w:val="28"/>
              </w:rPr>
              <w:fldChar w:fldCharType="begin"/>
            </w:r>
            <w:r w:rsidR="0091476E" w:rsidRPr="00644D20">
              <w:rPr>
                <w:rFonts w:cs="Times New Roman"/>
                <w:noProof/>
                <w:webHidden/>
                <w:sz w:val="28"/>
                <w:szCs w:val="28"/>
              </w:rPr>
              <w:instrText xml:space="preserve"> PAGEREF _Toc423615886 \h </w:instrText>
            </w:r>
            <w:r w:rsidRPr="00644D20">
              <w:rPr>
                <w:rFonts w:cs="Times New Roman"/>
                <w:noProof/>
                <w:webHidden/>
                <w:sz w:val="28"/>
                <w:szCs w:val="28"/>
              </w:rPr>
            </w:r>
            <w:r w:rsidRPr="00644D20">
              <w:rPr>
                <w:rFonts w:cs="Times New Roman"/>
                <w:noProof/>
                <w:webHidden/>
                <w:sz w:val="28"/>
                <w:szCs w:val="28"/>
              </w:rPr>
              <w:fldChar w:fldCharType="separate"/>
            </w:r>
            <w:r w:rsidR="0091476E">
              <w:rPr>
                <w:rFonts w:cs="Times New Roman"/>
                <w:noProof/>
                <w:webHidden/>
                <w:sz w:val="28"/>
                <w:szCs w:val="28"/>
              </w:rPr>
              <w:t>36</w:t>
            </w:r>
            <w:r w:rsidRPr="00644D20">
              <w:rPr>
                <w:rFonts w:cs="Times New Roman"/>
                <w:noProof/>
                <w:webHidden/>
                <w:sz w:val="28"/>
                <w:szCs w:val="28"/>
              </w:rPr>
              <w:fldChar w:fldCharType="end"/>
            </w:r>
          </w:hyperlink>
          <w:r w:rsidR="0091476E">
            <w:t>1</w:t>
          </w:r>
        </w:p>
        <w:p w:rsidR="0091476E" w:rsidRPr="00644D20" w:rsidRDefault="00DA6EC3" w:rsidP="0091476E">
          <w:pPr>
            <w:pStyle w:val="21"/>
            <w:rPr>
              <w:rFonts w:eastAsiaTheme="minorEastAsia" w:cs="Times New Roman"/>
              <w:noProof/>
              <w:sz w:val="28"/>
              <w:szCs w:val="28"/>
              <w:lang w:eastAsia="ru-RU"/>
            </w:rPr>
          </w:pPr>
          <w:hyperlink w:anchor="_Toc423615887" w:history="1">
            <w:r w:rsidR="0091476E" w:rsidRPr="00644D20">
              <w:rPr>
                <w:rStyle w:val="af4"/>
                <w:rFonts w:eastAsia="Times New Roman" w:cs="Times New Roman"/>
                <w:noProof/>
                <w:sz w:val="28"/>
                <w:szCs w:val="28"/>
                <w:lang w:eastAsia="ru-RU"/>
              </w:rPr>
              <w:t>3.</w:t>
            </w:r>
            <w:r w:rsidR="0091476E">
              <w:rPr>
                <w:rStyle w:val="af4"/>
                <w:rFonts w:eastAsia="Times New Roman" w:cs="Times New Roman"/>
                <w:noProof/>
                <w:sz w:val="28"/>
                <w:szCs w:val="28"/>
                <w:lang w:eastAsia="ru-RU"/>
              </w:rPr>
              <w:t>3</w:t>
            </w:r>
            <w:r w:rsidR="0091476E" w:rsidRPr="00644D20">
              <w:rPr>
                <w:rStyle w:val="af4"/>
                <w:rFonts w:eastAsia="Times New Roman" w:cs="Times New Roman"/>
                <w:noProof/>
                <w:sz w:val="28"/>
                <w:szCs w:val="28"/>
                <w:lang w:eastAsia="ru-RU"/>
              </w:rPr>
              <w:t>.4.</w:t>
            </w:r>
            <w:r w:rsidR="0091476E" w:rsidRPr="00644D20">
              <w:rPr>
                <w:rFonts w:eastAsiaTheme="minorEastAsia" w:cs="Times New Roman"/>
                <w:noProof/>
                <w:sz w:val="28"/>
                <w:szCs w:val="28"/>
                <w:lang w:eastAsia="ru-RU"/>
              </w:rPr>
              <w:tab/>
            </w:r>
            <w:r w:rsidR="0091476E" w:rsidRPr="00644D20">
              <w:rPr>
                <w:rStyle w:val="af4"/>
                <w:rFonts w:eastAsia="Times New Roman" w:cs="Times New Roman"/>
                <w:noProof/>
                <w:sz w:val="28"/>
                <w:szCs w:val="28"/>
                <w:lang w:eastAsia="ru-RU"/>
              </w:rPr>
              <w:t>Результаты анализа гидравлических режимов и режимов работы элементов централизованной системы водоотведения</w:t>
            </w:r>
            <w:r w:rsidR="0091476E" w:rsidRPr="00644D20">
              <w:rPr>
                <w:rFonts w:cs="Times New Roman"/>
                <w:noProof/>
                <w:webHidden/>
                <w:sz w:val="28"/>
                <w:szCs w:val="28"/>
              </w:rPr>
              <w:tab/>
            </w:r>
            <w:r w:rsidRPr="00644D20">
              <w:rPr>
                <w:rFonts w:cs="Times New Roman"/>
                <w:noProof/>
                <w:webHidden/>
                <w:sz w:val="28"/>
                <w:szCs w:val="28"/>
              </w:rPr>
              <w:fldChar w:fldCharType="begin"/>
            </w:r>
            <w:r w:rsidR="0091476E" w:rsidRPr="00644D20">
              <w:rPr>
                <w:rFonts w:cs="Times New Roman"/>
                <w:noProof/>
                <w:webHidden/>
                <w:sz w:val="28"/>
                <w:szCs w:val="28"/>
              </w:rPr>
              <w:instrText xml:space="preserve"> PAGEREF _Toc423615887 \h </w:instrText>
            </w:r>
            <w:r w:rsidRPr="00644D20">
              <w:rPr>
                <w:rFonts w:cs="Times New Roman"/>
                <w:noProof/>
                <w:webHidden/>
                <w:sz w:val="28"/>
                <w:szCs w:val="28"/>
              </w:rPr>
            </w:r>
            <w:r w:rsidRPr="00644D20">
              <w:rPr>
                <w:rFonts w:cs="Times New Roman"/>
                <w:noProof/>
                <w:webHidden/>
                <w:sz w:val="28"/>
                <w:szCs w:val="28"/>
              </w:rPr>
              <w:fldChar w:fldCharType="separate"/>
            </w:r>
            <w:r w:rsidR="0091476E">
              <w:rPr>
                <w:rFonts w:cs="Times New Roman"/>
                <w:noProof/>
                <w:webHidden/>
                <w:sz w:val="28"/>
                <w:szCs w:val="28"/>
              </w:rPr>
              <w:t>36</w:t>
            </w:r>
            <w:r w:rsidRPr="00644D20">
              <w:rPr>
                <w:rFonts w:cs="Times New Roman"/>
                <w:noProof/>
                <w:webHidden/>
                <w:sz w:val="28"/>
                <w:szCs w:val="28"/>
              </w:rPr>
              <w:fldChar w:fldCharType="end"/>
            </w:r>
          </w:hyperlink>
          <w:r w:rsidR="0091476E">
            <w:t>1</w:t>
          </w:r>
        </w:p>
        <w:p w:rsidR="0091476E" w:rsidRPr="00644D20" w:rsidRDefault="00DA6EC3" w:rsidP="0091476E">
          <w:pPr>
            <w:pStyle w:val="21"/>
            <w:rPr>
              <w:rFonts w:eastAsiaTheme="minorEastAsia" w:cs="Times New Roman"/>
              <w:noProof/>
              <w:sz w:val="28"/>
              <w:szCs w:val="28"/>
              <w:lang w:eastAsia="ru-RU"/>
            </w:rPr>
          </w:pPr>
          <w:hyperlink w:anchor="_Toc423615888" w:history="1">
            <w:r w:rsidR="0091476E" w:rsidRPr="00644D20">
              <w:rPr>
                <w:rStyle w:val="af4"/>
                <w:rFonts w:cs="Times New Roman"/>
                <w:noProof/>
                <w:sz w:val="28"/>
                <w:szCs w:val="28"/>
              </w:rPr>
              <w:t>3.</w:t>
            </w:r>
            <w:r w:rsidR="0091476E">
              <w:rPr>
                <w:rStyle w:val="af4"/>
                <w:rFonts w:cs="Times New Roman"/>
                <w:noProof/>
                <w:sz w:val="28"/>
                <w:szCs w:val="28"/>
              </w:rPr>
              <w:t>3</w:t>
            </w:r>
            <w:r w:rsidR="0091476E" w:rsidRPr="00644D20">
              <w:rPr>
                <w:rStyle w:val="af4"/>
                <w:rFonts w:cs="Times New Roman"/>
                <w:noProof/>
                <w:sz w:val="28"/>
                <w:szCs w:val="28"/>
              </w:rPr>
              <w:t>.5.</w:t>
            </w:r>
            <w:r w:rsidR="0091476E" w:rsidRPr="00644D20">
              <w:rPr>
                <w:rFonts w:eastAsiaTheme="minorEastAsia" w:cs="Times New Roman"/>
                <w:noProof/>
                <w:sz w:val="28"/>
                <w:szCs w:val="28"/>
                <w:lang w:eastAsia="ru-RU"/>
              </w:rPr>
              <w:tab/>
            </w:r>
            <w:r w:rsidR="0091476E" w:rsidRPr="00644D20">
              <w:rPr>
                <w:rStyle w:val="af4"/>
                <w:rFonts w:eastAsia="Times New Roman" w:cs="Times New Roman"/>
                <w:noProof/>
                <w:sz w:val="28"/>
                <w:szCs w:val="28"/>
                <w:lang w:eastAsia="ru-RU"/>
              </w:rPr>
              <w:t>Анализ резервов производственных мощностей очистных сооружений системы водоотведения и возможности расширения зоны их действия</w:t>
            </w:r>
            <w:r w:rsidR="0091476E" w:rsidRPr="00644D20">
              <w:rPr>
                <w:rFonts w:cs="Times New Roman"/>
                <w:noProof/>
                <w:webHidden/>
                <w:sz w:val="28"/>
                <w:szCs w:val="28"/>
              </w:rPr>
              <w:tab/>
            </w:r>
            <w:r w:rsidRPr="00644D20">
              <w:rPr>
                <w:rFonts w:cs="Times New Roman"/>
                <w:noProof/>
                <w:webHidden/>
                <w:sz w:val="28"/>
                <w:szCs w:val="28"/>
              </w:rPr>
              <w:fldChar w:fldCharType="begin"/>
            </w:r>
            <w:r w:rsidR="0091476E" w:rsidRPr="00644D20">
              <w:rPr>
                <w:rFonts w:cs="Times New Roman"/>
                <w:noProof/>
                <w:webHidden/>
                <w:sz w:val="28"/>
                <w:szCs w:val="28"/>
              </w:rPr>
              <w:instrText xml:space="preserve"> PAGEREF _Toc423615888 \h </w:instrText>
            </w:r>
            <w:r w:rsidRPr="00644D20">
              <w:rPr>
                <w:rFonts w:cs="Times New Roman"/>
                <w:noProof/>
                <w:webHidden/>
                <w:sz w:val="28"/>
                <w:szCs w:val="28"/>
              </w:rPr>
            </w:r>
            <w:r w:rsidRPr="00644D20">
              <w:rPr>
                <w:rFonts w:cs="Times New Roman"/>
                <w:noProof/>
                <w:webHidden/>
                <w:sz w:val="28"/>
                <w:szCs w:val="28"/>
              </w:rPr>
              <w:fldChar w:fldCharType="separate"/>
            </w:r>
            <w:r w:rsidR="0091476E">
              <w:rPr>
                <w:rFonts w:cs="Times New Roman"/>
                <w:noProof/>
                <w:webHidden/>
                <w:sz w:val="28"/>
                <w:szCs w:val="28"/>
              </w:rPr>
              <w:t>36</w:t>
            </w:r>
            <w:r w:rsidRPr="00644D20">
              <w:rPr>
                <w:rFonts w:cs="Times New Roman"/>
                <w:noProof/>
                <w:webHidden/>
                <w:sz w:val="28"/>
                <w:szCs w:val="28"/>
              </w:rPr>
              <w:fldChar w:fldCharType="end"/>
            </w:r>
          </w:hyperlink>
          <w:r w:rsidR="0091476E">
            <w:t>1</w:t>
          </w:r>
        </w:p>
        <w:p w:rsidR="0091476E" w:rsidRPr="00644D20" w:rsidRDefault="00DA6EC3" w:rsidP="0091476E">
          <w:pPr>
            <w:pStyle w:val="21"/>
            <w:rPr>
              <w:rFonts w:eastAsiaTheme="minorEastAsia" w:cs="Times New Roman"/>
              <w:noProof/>
              <w:sz w:val="28"/>
              <w:szCs w:val="28"/>
              <w:lang w:eastAsia="ru-RU"/>
            </w:rPr>
          </w:pPr>
          <w:hyperlink w:anchor="_Toc423615889" w:history="1">
            <w:r w:rsidR="0091476E" w:rsidRPr="00644D20">
              <w:rPr>
                <w:rStyle w:val="af4"/>
                <w:rFonts w:cs="Times New Roman"/>
                <w:noProof/>
                <w:sz w:val="28"/>
                <w:szCs w:val="28"/>
              </w:rPr>
              <w:t>3.</w:t>
            </w:r>
            <w:r w:rsidR="0091476E">
              <w:rPr>
                <w:rStyle w:val="af4"/>
                <w:rFonts w:cs="Times New Roman"/>
                <w:noProof/>
                <w:sz w:val="28"/>
                <w:szCs w:val="28"/>
              </w:rPr>
              <w:t>4</w:t>
            </w:r>
            <w:r w:rsidR="0091476E" w:rsidRPr="00644D20">
              <w:rPr>
                <w:rStyle w:val="af4"/>
                <w:rFonts w:cs="Times New Roman"/>
                <w:noProof/>
                <w:sz w:val="28"/>
                <w:szCs w:val="28"/>
              </w:rPr>
              <w:t>.</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Предложения по строительству, реконструкции и модернизации (техническому перевооружению) объектов централизованной системы водоотведения</w:t>
            </w:r>
            <w:r w:rsidR="0091476E" w:rsidRPr="00644D20">
              <w:rPr>
                <w:rFonts w:cs="Times New Roman"/>
                <w:noProof/>
                <w:webHidden/>
                <w:sz w:val="28"/>
                <w:szCs w:val="28"/>
              </w:rPr>
              <w:tab/>
            </w:r>
            <w:r w:rsidR="0091476E">
              <w:rPr>
                <w:rFonts w:cs="Times New Roman"/>
                <w:noProof/>
                <w:webHidden/>
                <w:sz w:val="28"/>
                <w:szCs w:val="28"/>
              </w:rPr>
              <w:t>31</w:t>
            </w:r>
          </w:hyperlink>
        </w:p>
        <w:p w:rsidR="0091476E" w:rsidRPr="00644D20" w:rsidRDefault="00DA6EC3" w:rsidP="0091476E">
          <w:pPr>
            <w:pStyle w:val="21"/>
            <w:rPr>
              <w:rFonts w:eastAsiaTheme="minorEastAsia" w:cs="Times New Roman"/>
              <w:noProof/>
              <w:sz w:val="28"/>
              <w:szCs w:val="28"/>
              <w:lang w:eastAsia="ru-RU"/>
            </w:rPr>
          </w:pPr>
          <w:hyperlink w:anchor="_Toc423615890" w:history="1">
            <w:r w:rsidR="0091476E" w:rsidRPr="00644D20">
              <w:rPr>
                <w:rStyle w:val="af4"/>
                <w:rFonts w:eastAsia="TimesNewRomanPS-BoldMT" w:cs="Times New Roman"/>
                <w:iCs/>
                <w:noProof/>
                <w:sz w:val="28"/>
                <w:szCs w:val="28"/>
              </w:rPr>
              <w:t>3.</w:t>
            </w:r>
            <w:r w:rsidR="0091476E">
              <w:rPr>
                <w:rStyle w:val="af4"/>
                <w:rFonts w:eastAsia="TimesNewRomanPS-BoldMT" w:cs="Times New Roman"/>
                <w:iCs/>
                <w:noProof/>
                <w:sz w:val="28"/>
                <w:szCs w:val="28"/>
              </w:rPr>
              <w:t>4</w:t>
            </w:r>
            <w:r w:rsidR="0091476E" w:rsidRPr="00644D20">
              <w:rPr>
                <w:rStyle w:val="af4"/>
                <w:rFonts w:eastAsia="TimesNewRomanPS-BoldMT" w:cs="Times New Roman"/>
                <w:iCs/>
                <w:noProof/>
                <w:sz w:val="28"/>
                <w:szCs w:val="28"/>
              </w:rPr>
              <w:t>.1.</w:t>
            </w:r>
            <w:r w:rsidR="0091476E" w:rsidRPr="00644D20">
              <w:rPr>
                <w:rFonts w:eastAsiaTheme="minorEastAsia" w:cs="Times New Roman"/>
                <w:noProof/>
                <w:sz w:val="28"/>
                <w:szCs w:val="28"/>
                <w:lang w:eastAsia="ru-RU"/>
              </w:rPr>
              <w:tab/>
            </w:r>
            <w:r w:rsidR="0091476E" w:rsidRPr="00644D20">
              <w:rPr>
                <w:rStyle w:val="af4"/>
                <w:rFonts w:eastAsia="TimesNewRomanPS-BoldMT" w:cs="Times New Roman"/>
                <w:iCs/>
                <w:noProof/>
                <w:sz w:val="28"/>
                <w:szCs w:val="28"/>
              </w:rPr>
              <w:t>Основные направления, принципы, задачи и целевые показатели развития централизованной системы водоотведения</w:t>
            </w:r>
            <w:r w:rsidR="0091476E" w:rsidRPr="00644D20">
              <w:rPr>
                <w:rFonts w:cs="Times New Roman"/>
                <w:noProof/>
                <w:webHidden/>
                <w:sz w:val="28"/>
                <w:szCs w:val="28"/>
              </w:rPr>
              <w:tab/>
            </w:r>
            <w:r w:rsidRPr="00644D20">
              <w:rPr>
                <w:rFonts w:cs="Times New Roman"/>
                <w:noProof/>
                <w:webHidden/>
                <w:sz w:val="28"/>
                <w:szCs w:val="28"/>
              </w:rPr>
              <w:fldChar w:fldCharType="begin"/>
            </w:r>
            <w:r w:rsidR="0091476E" w:rsidRPr="00644D20">
              <w:rPr>
                <w:rFonts w:cs="Times New Roman"/>
                <w:noProof/>
                <w:webHidden/>
                <w:sz w:val="28"/>
                <w:szCs w:val="28"/>
              </w:rPr>
              <w:instrText xml:space="preserve"> PAGEREF _Toc423615890 \h </w:instrText>
            </w:r>
            <w:r w:rsidRPr="00644D20">
              <w:rPr>
                <w:rFonts w:cs="Times New Roman"/>
                <w:noProof/>
                <w:webHidden/>
                <w:sz w:val="28"/>
                <w:szCs w:val="28"/>
              </w:rPr>
            </w:r>
            <w:r w:rsidRPr="00644D20">
              <w:rPr>
                <w:rFonts w:cs="Times New Roman"/>
                <w:noProof/>
                <w:webHidden/>
                <w:sz w:val="28"/>
                <w:szCs w:val="28"/>
              </w:rPr>
              <w:fldChar w:fldCharType="separate"/>
            </w:r>
            <w:r w:rsidR="0091476E">
              <w:rPr>
                <w:rFonts w:cs="Times New Roman"/>
                <w:noProof/>
                <w:webHidden/>
                <w:sz w:val="28"/>
                <w:szCs w:val="28"/>
              </w:rPr>
              <w:t>36</w:t>
            </w:r>
            <w:r w:rsidRPr="00644D20">
              <w:rPr>
                <w:rFonts w:cs="Times New Roman"/>
                <w:noProof/>
                <w:webHidden/>
                <w:sz w:val="28"/>
                <w:szCs w:val="28"/>
              </w:rPr>
              <w:fldChar w:fldCharType="end"/>
            </w:r>
          </w:hyperlink>
          <w:r w:rsidR="0091476E">
            <w:t>1</w:t>
          </w:r>
        </w:p>
        <w:p w:rsidR="0091476E" w:rsidRPr="00644D20" w:rsidRDefault="00DA6EC3" w:rsidP="0091476E">
          <w:pPr>
            <w:pStyle w:val="21"/>
            <w:rPr>
              <w:rFonts w:eastAsiaTheme="minorEastAsia" w:cs="Times New Roman"/>
              <w:noProof/>
              <w:sz w:val="28"/>
              <w:szCs w:val="28"/>
              <w:lang w:eastAsia="ru-RU"/>
            </w:rPr>
          </w:pPr>
          <w:hyperlink w:anchor="_Toc423615891" w:history="1">
            <w:r w:rsidR="0091476E">
              <w:rPr>
                <w:rStyle w:val="af4"/>
                <w:rFonts w:cs="Times New Roman"/>
                <w:noProof/>
                <w:sz w:val="28"/>
                <w:szCs w:val="28"/>
              </w:rPr>
              <w:t>3.4</w:t>
            </w:r>
            <w:r w:rsidR="0091476E" w:rsidRPr="00644D20">
              <w:rPr>
                <w:rStyle w:val="af4"/>
                <w:rFonts w:cs="Times New Roman"/>
                <w:noProof/>
                <w:sz w:val="28"/>
                <w:szCs w:val="28"/>
              </w:rPr>
              <w:t>.2.</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Перечень основных мероприятий по реализации схем водоотведения с разбивкой по годам, включая технические обоснования этих мероприятий</w:t>
            </w:r>
            <w:r w:rsidR="0091476E" w:rsidRPr="00644D20">
              <w:rPr>
                <w:rFonts w:cs="Times New Roman"/>
                <w:noProof/>
                <w:webHidden/>
                <w:sz w:val="28"/>
                <w:szCs w:val="28"/>
              </w:rPr>
              <w:t>................................................................................................</w:t>
            </w:r>
            <w:r w:rsidR="0091476E">
              <w:rPr>
                <w:rFonts w:cs="Times New Roman"/>
                <w:noProof/>
                <w:webHidden/>
                <w:sz w:val="28"/>
                <w:szCs w:val="28"/>
              </w:rPr>
              <w:t>32</w:t>
            </w:r>
          </w:hyperlink>
        </w:p>
        <w:p w:rsidR="0091476E" w:rsidRPr="00644D20" w:rsidRDefault="00DA6EC3" w:rsidP="0091476E">
          <w:pPr>
            <w:pStyle w:val="21"/>
            <w:rPr>
              <w:rFonts w:eastAsiaTheme="minorEastAsia" w:cs="Times New Roman"/>
              <w:noProof/>
              <w:sz w:val="28"/>
              <w:szCs w:val="28"/>
              <w:lang w:eastAsia="ru-RU"/>
            </w:rPr>
          </w:pPr>
          <w:hyperlink w:anchor="_Toc423615892" w:history="1">
            <w:r w:rsidR="0091476E">
              <w:rPr>
                <w:rStyle w:val="af4"/>
                <w:rFonts w:cs="Times New Roman"/>
                <w:noProof/>
                <w:sz w:val="28"/>
                <w:szCs w:val="28"/>
              </w:rPr>
              <w:t>3.4</w:t>
            </w:r>
            <w:r w:rsidR="0091476E" w:rsidRPr="00644D20">
              <w:rPr>
                <w:rStyle w:val="af4"/>
                <w:rFonts w:cs="Times New Roman"/>
                <w:noProof/>
                <w:sz w:val="28"/>
                <w:szCs w:val="28"/>
              </w:rPr>
              <w:t>.3.</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Технические обоснования основных мероприятий по реализации схем водоотведения</w:t>
            </w:r>
            <w:r w:rsidR="0091476E" w:rsidRPr="00644D20">
              <w:rPr>
                <w:rFonts w:cs="Times New Roman"/>
                <w:noProof/>
                <w:webHidden/>
                <w:sz w:val="28"/>
                <w:szCs w:val="28"/>
              </w:rPr>
              <w:tab/>
            </w:r>
            <w:r w:rsidR="0091476E">
              <w:rPr>
                <w:rFonts w:cs="Times New Roman"/>
                <w:noProof/>
                <w:webHidden/>
                <w:sz w:val="28"/>
                <w:szCs w:val="28"/>
              </w:rPr>
              <w:t>32</w:t>
            </w:r>
          </w:hyperlink>
        </w:p>
        <w:p w:rsidR="0091476E" w:rsidRPr="00644D20" w:rsidRDefault="00DA6EC3" w:rsidP="0091476E">
          <w:pPr>
            <w:pStyle w:val="21"/>
            <w:rPr>
              <w:rFonts w:eastAsiaTheme="minorEastAsia" w:cs="Times New Roman"/>
              <w:noProof/>
              <w:sz w:val="28"/>
              <w:szCs w:val="28"/>
              <w:lang w:eastAsia="ru-RU"/>
            </w:rPr>
          </w:pPr>
          <w:hyperlink w:anchor="_Toc423615893" w:history="1">
            <w:r w:rsidR="0091476E">
              <w:rPr>
                <w:rStyle w:val="af4"/>
                <w:rFonts w:eastAsia="TimesNewRomanPSMT" w:cs="Times New Roman"/>
                <w:noProof/>
                <w:sz w:val="28"/>
                <w:szCs w:val="28"/>
              </w:rPr>
              <w:t>3.4</w:t>
            </w:r>
            <w:r w:rsidR="0091476E" w:rsidRPr="00644D20">
              <w:rPr>
                <w:rStyle w:val="af4"/>
                <w:rFonts w:eastAsia="TimesNewRomanPSMT" w:cs="Times New Roman"/>
                <w:noProof/>
                <w:sz w:val="28"/>
                <w:szCs w:val="28"/>
              </w:rPr>
              <w:t>.3.1.</w:t>
            </w:r>
            <w:r w:rsidR="0091476E" w:rsidRPr="00644D20">
              <w:rPr>
                <w:rFonts w:eastAsiaTheme="minorEastAsia" w:cs="Times New Roman"/>
                <w:noProof/>
                <w:sz w:val="28"/>
                <w:szCs w:val="28"/>
                <w:lang w:eastAsia="ru-RU"/>
              </w:rPr>
              <w:tab/>
            </w:r>
            <w:r w:rsidR="0091476E" w:rsidRPr="00644D20">
              <w:rPr>
                <w:rStyle w:val="af4"/>
                <w:rFonts w:eastAsia="TimesNewRomanPSMT" w:cs="Times New Roman"/>
                <w:noProof/>
                <w:sz w:val="28"/>
                <w:szCs w:val="28"/>
              </w:rPr>
              <w:t>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r w:rsidR="0091476E" w:rsidRPr="00644D20">
              <w:rPr>
                <w:rFonts w:cs="Times New Roman"/>
                <w:noProof/>
                <w:webHidden/>
                <w:sz w:val="28"/>
                <w:szCs w:val="28"/>
              </w:rPr>
              <w:tab/>
            </w:r>
            <w:r w:rsidR="0091476E">
              <w:rPr>
                <w:rFonts w:cs="Times New Roman"/>
                <w:noProof/>
                <w:webHidden/>
                <w:sz w:val="28"/>
                <w:szCs w:val="28"/>
              </w:rPr>
              <w:t>32</w:t>
            </w:r>
          </w:hyperlink>
        </w:p>
        <w:p w:rsidR="0091476E" w:rsidRPr="00644D20" w:rsidRDefault="00DA6EC3" w:rsidP="0091476E">
          <w:pPr>
            <w:pStyle w:val="21"/>
            <w:rPr>
              <w:rFonts w:eastAsiaTheme="minorEastAsia" w:cs="Times New Roman"/>
              <w:noProof/>
              <w:sz w:val="28"/>
              <w:szCs w:val="28"/>
              <w:lang w:eastAsia="ru-RU"/>
            </w:rPr>
          </w:pPr>
          <w:hyperlink w:anchor="_Toc423615894" w:history="1">
            <w:r w:rsidR="0091476E">
              <w:rPr>
                <w:rStyle w:val="af4"/>
                <w:rFonts w:eastAsia="TimesNewRomanPSMT" w:cs="Times New Roman"/>
                <w:noProof/>
                <w:sz w:val="28"/>
                <w:szCs w:val="28"/>
              </w:rPr>
              <w:t>3.4</w:t>
            </w:r>
            <w:r w:rsidR="0091476E" w:rsidRPr="00644D20">
              <w:rPr>
                <w:rStyle w:val="af4"/>
                <w:rFonts w:eastAsia="TimesNewRomanPSMT" w:cs="Times New Roman"/>
                <w:noProof/>
                <w:sz w:val="28"/>
                <w:szCs w:val="28"/>
              </w:rPr>
              <w:t>.3.2.</w:t>
            </w:r>
            <w:r w:rsidR="0091476E" w:rsidRPr="00644D20">
              <w:rPr>
                <w:rFonts w:eastAsiaTheme="minorEastAsia" w:cs="Times New Roman"/>
                <w:noProof/>
                <w:sz w:val="28"/>
                <w:szCs w:val="28"/>
                <w:lang w:eastAsia="ru-RU"/>
              </w:rPr>
              <w:tab/>
            </w:r>
            <w:r w:rsidR="0091476E" w:rsidRPr="00644D20">
              <w:rPr>
                <w:rStyle w:val="af4"/>
                <w:rFonts w:eastAsia="TimesNewRomanPSMT" w:cs="Times New Roman"/>
                <w:noProof/>
                <w:sz w:val="28"/>
                <w:szCs w:val="28"/>
              </w:rPr>
              <w:t xml:space="preserve">Организация централизованного водоотведения на территориях   </w:t>
            </w:r>
            <w:r w:rsidR="0091476E">
              <w:rPr>
                <w:rStyle w:val="af4"/>
                <w:rFonts w:eastAsia="TimesNewRomanPSMT" w:cs="Times New Roman"/>
                <w:noProof/>
                <w:sz w:val="28"/>
                <w:szCs w:val="28"/>
              </w:rPr>
              <w:t>Филоновского</w:t>
            </w:r>
            <w:r w:rsidR="0091476E" w:rsidRPr="00644D20">
              <w:rPr>
                <w:rStyle w:val="af4"/>
                <w:rFonts w:eastAsia="TimesNewRomanPSMT" w:cs="Times New Roman"/>
                <w:noProof/>
                <w:sz w:val="28"/>
                <w:szCs w:val="28"/>
              </w:rPr>
              <w:t xml:space="preserve"> сельского поселения, где оно отсутствует</w:t>
            </w:r>
            <w:r w:rsidR="0091476E" w:rsidRPr="00644D20">
              <w:rPr>
                <w:rFonts w:cs="Times New Roman"/>
                <w:noProof/>
                <w:webHidden/>
                <w:sz w:val="28"/>
                <w:szCs w:val="28"/>
              </w:rPr>
              <w:tab/>
            </w:r>
            <w:r w:rsidR="0091476E">
              <w:rPr>
                <w:rFonts w:cs="Times New Roman"/>
                <w:noProof/>
                <w:webHidden/>
                <w:sz w:val="28"/>
                <w:szCs w:val="28"/>
              </w:rPr>
              <w:t>32</w:t>
            </w:r>
          </w:hyperlink>
        </w:p>
        <w:p w:rsidR="0091476E" w:rsidRPr="00644D20" w:rsidRDefault="00DA6EC3" w:rsidP="0091476E">
          <w:pPr>
            <w:pStyle w:val="21"/>
            <w:rPr>
              <w:rFonts w:eastAsiaTheme="minorEastAsia" w:cs="Times New Roman"/>
              <w:noProof/>
              <w:sz w:val="28"/>
              <w:szCs w:val="28"/>
              <w:lang w:eastAsia="ru-RU"/>
            </w:rPr>
          </w:pPr>
          <w:hyperlink w:anchor="_Toc423615895" w:history="1">
            <w:r w:rsidR="0091476E" w:rsidRPr="00644D20">
              <w:rPr>
                <w:rStyle w:val="af4"/>
                <w:rFonts w:eastAsia="TimesNewRomanPSMT" w:cs="Times New Roman"/>
                <w:noProof/>
                <w:sz w:val="28"/>
                <w:szCs w:val="28"/>
              </w:rPr>
              <w:t>3.</w:t>
            </w:r>
            <w:r w:rsidR="0091476E">
              <w:rPr>
                <w:rStyle w:val="af4"/>
                <w:rFonts w:eastAsia="TimesNewRomanPSMT" w:cs="Times New Roman"/>
                <w:noProof/>
                <w:sz w:val="28"/>
                <w:szCs w:val="28"/>
              </w:rPr>
              <w:t>4</w:t>
            </w:r>
            <w:r w:rsidR="0091476E" w:rsidRPr="00644D20">
              <w:rPr>
                <w:rStyle w:val="af4"/>
                <w:rFonts w:eastAsia="TimesNewRomanPSMT" w:cs="Times New Roman"/>
                <w:noProof/>
                <w:sz w:val="28"/>
                <w:szCs w:val="28"/>
              </w:rPr>
              <w:t>.3.3.</w:t>
            </w:r>
            <w:r w:rsidR="0091476E" w:rsidRPr="00644D20">
              <w:rPr>
                <w:rFonts w:eastAsiaTheme="minorEastAsia" w:cs="Times New Roman"/>
                <w:noProof/>
                <w:sz w:val="28"/>
                <w:szCs w:val="28"/>
                <w:lang w:eastAsia="ru-RU"/>
              </w:rPr>
              <w:tab/>
            </w:r>
            <w:r w:rsidR="0091476E" w:rsidRPr="00644D20">
              <w:rPr>
                <w:rStyle w:val="af4"/>
                <w:rFonts w:eastAsia="TimesNewRomanPSMT" w:cs="Times New Roman"/>
                <w:noProof/>
                <w:sz w:val="28"/>
                <w:szCs w:val="28"/>
              </w:rPr>
              <w:t>Сокращение сбросов и организация возврата очищенных сточных вод на технические нужды</w:t>
            </w:r>
            <w:r w:rsidR="0091476E" w:rsidRPr="00644D20">
              <w:rPr>
                <w:rFonts w:cs="Times New Roman"/>
                <w:noProof/>
                <w:webHidden/>
                <w:sz w:val="28"/>
                <w:szCs w:val="28"/>
              </w:rPr>
              <w:tab/>
            </w:r>
            <w:r w:rsidR="0091476E">
              <w:rPr>
                <w:rFonts w:cs="Times New Roman"/>
                <w:noProof/>
                <w:webHidden/>
                <w:sz w:val="28"/>
                <w:szCs w:val="28"/>
              </w:rPr>
              <w:t>33</w:t>
            </w:r>
          </w:hyperlink>
        </w:p>
        <w:p w:rsidR="0091476E" w:rsidRPr="00644D20" w:rsidRDefault="00DA6EC3" w:rsidP="0091476E">
          <w:pPr>
            <w:pStyle w:val="21"/>
            <w:rPr>
              <w:rFonts w:eastAsiaTheme="minorEastAsia" w:cs="Times New Roman"/>
              <w:noProof/>
              <w:sz w:val="28"/>
              <w:szCs w:val="28"/>
              <w:lang w:eastAsia="ru-RU"/>
            </w:rPr>
          </w:pPr>
          <w:hyperlink w:anchor="_Toc423615896" w:history="1">
            <w:r w:rsidR="0091476E" w:rsidRPr="00644D20">
              <w:rPr>
                <w:rStyle w:val="af4"/>
                <w:rFonts w:cs="Times New Roman"/>
                <w:noProof/>
                <w:sz w:val="28"/>
                <w:szCs w:val="28"/>
              </w:rPr>
              <w:t>3.</w:t>
            </w:r>
            <w:r w:rsidR="0091476E">
              <w:rPr>
                <w:rStyle w:val="af4"/>
                <w:rFonts w:cs="Times New Roman"/>
                <w:noProof/>
                <w:sz w:val="28"/>
                <w:szCs w:val="28"/>
              </w:rPr>
              <w:t>4</w:t>
            </w:r>
            <w:r w:rsidR="0091476E" w:rsidRPr="00644D20">
              <w:rPr>
                <w:rStyle w:val="af4"/>
                <w:rFonts w:cs="Times New Roman"/>
                <w:noProof/>
                <w:sz w:val="28"/>
                <w:szCs w:val="28"/>
              </w:rPr>
              <w:t>.4.</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Сведения о вновь строящихся, реконструируемых и предлагаемых к выводу из эксплуатации объектах централизованной системы водоотведения</w:t>
            </w:r>
            <w:r w:rsidR="0091476E" w:rsidRPr="00644D20">
              <w:rPr>
                <w:rFonts w:cs="Times New Roman"/>
                <w:noProof/>
                <w:webHidden/>
                <w:sz w:val="28"/>
                <w:szCs w:val="28"/>
              </w:rPr>
              <w:tab/>
            </w:r>
            <w:r w:rsidR="0091476E">
              <w:rPr>
                <w:rFonts w:cs="Times New Roman"/>
                <w:noProof/>
                <w:webHidden/>
                <w:sz w:val="28"/>
                <w:szCs w:val="28"/>
              </w:rPr>
              <w:t>33</w:t>
            </w:r>
          </w:hyperlink>
        </w:p>
        <w:p w:rsidR="0091476E" w:rsidRPr="00644D20" w:rsidRDefault="00DA6EC3" w:rsidP="0091476E">
          <w:pPr>
            <w:pStyle w:val="21"/>
            <w:rPr>
              <w:rFonts w:eastAsiaTheme="minorEastAsia" w:cs="Times New Roman"/>
              <w:noProof/>
              <w:sz w:val="28"/>
              <w:szCs w:val="28"/>
              <w:lang w:eastAsia="ru-RU"/>
            </w:rPr>
          </w:pPr>
          <w:hyperlink w:anchor="_Toc423615897" w:history="1">
            <w:r w:rsidR="0091476E" w:rsidRPr="00644D20">
              <w:rPr>
                <w:rStyle w:val="af4"/>
                <w:rFonts w:cs="Times New Roman"/>
                <w:noProof/>
                <w:sz w:val="28"/>
                <w:szCs w:val="28"/>
              </w:rPr>
              <w:t>3.</w:t>
            </w:r>
            <w:r w:rsidR="0091476E">
              <w:rPr>
                <w:rStyle w:val="af4"/>
                <w:rFonts w:cs="Times New Roman"/>
                <w:noProof/>
                <w:sz w:val="28"/>
                <w:szCs w:val="28"/>
              </w:rPr>
              <w:t>4</w:t>
            </w:r>
            <w:r w:rsidR="0091476E" w:rsidRPr="00644D20">
              <w:rPr>
                <w:rStyle w:val="af4"/>
                <w:rFonts w:cs="Times New Roman"/>
                <w:noProof/>
                <w:sz w:val="28"/>
                <w:szCs w:val="28"/>
              </w:rPr>
              <w:t>.5.</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91476E" w:rsidRPr="00644D20">
              <w:rPr>
                <w:rFonts w:cs="Times New Roman"/>
                <w:noProof/>
                <w:webHidden/>
                <w:sz w:val="28"/>
                <w:szCs w:val="28"/>
              </w:rPr>
              <w:tab/>
            </w:r>
            <w:r w:rsidRPr="00644D20">
              <w:rPr>
                <w:rFonts w:cs="Times New Roman"/>
                <w:noProof/>
                <w:webHidden/>
                <w:sz w:val="28"/>
                <w:szCs w:val="28"/>
              </w:rPr>
              <w:fldChar w:fldCharType="begin"/>
            </w:r>
            <w:r w:rsidR="0091476E" w:rsidRPr="00644D20">
              <w:rPr>
                <w:rFonts w:cs="Times New Roman"/>
                <w:noProof/>
                <w:webHidden/>
                <w:sz w:val="28"/>
                <w:szCs w:val="28"/>
              </w:rPr>
              <w:instrText xml:space="preserve"> PAGEREF _Toc423615897 \h </w:instrText>
            </w:r>
            <w:r w:rsidRPr="00644D20">
              <w:rPr>
                <w:rFonts w:cs="Times New Roman"/>
                <w:noProof/>
                <w:webHidden/>
                <w:sz w:val="28"/>
                <w:szCs w:val="28"/>
              </w:rPr>
            </w:r>
            <w:r w:rsidRPr="00644D20">
              <w:rPr>
                <w:rFonts w:cs="Times New Roman"/>
                <w:noProof/>
                <w:webHidden/>
                <w:sz w:val="28"/>
                <w:szCs w:val="28"/>
              </w:rPr>
              <w:fldChar w:fldCharType="separate"/>
            </w:r>
            <w:r w:rsidR="0091476E">
              <w:rPr>
                <w:rFonts w:cs="Times New Roman"/>
                <w:noProof/>
                <w:webHidden/>
                <w:sz w:val="28"/>
                <w:szCs w:val="28"/>
              </w:rPr>
              <w:t>38</w:t>
            </w:r>
            <w:r w:rsidRPr="00644D20">
              <w:rPr>
                <w:rFonts w:cs="Times New Roman"/>
                <w:noProof/>
                <w:webHidden/>
                <w:sz w:val="28"/>
                <w:szCs w:val="28"/>
              </w:rPr>
              <w:fldChar w:fldCharType="end"/>
            </w:r>
          </w:hyperlink>
        </w:p>
        <w:p w:rsidR="0091476E" w:rsidRPr="00644D20" w:rsidRDefault="00DA6EC3" w:rsidP="0091476E">
          <w:pPr>
            <w:pStyle w:val="21"/>
            <w:rPr>
              <w:rFonts w:eastAsiaTheme="minorEastAsia" w:cs="Times New Roman"/>
              <w:noProof/>
              <w:sz w:val="28"/>
              <w:szCs w:val="28"/>
              <w:lang w:eastAsia="ru-RU"/>
            </w:rPr>
          </w:pPr>
          <w:hyperlink w:anchor="_Toc423615898" w:history="1">
            <w:r w:rsidR="0091476E" w:rsidRPr="00644D20">
              <w:rPr>
                <w:rStyle w:val="af4"/>
                <w:rFonts w:cs="Times New Roman"/>
                <w:noProof/>
                <w:sz w:val="28"/>
                <w:szCs w:val="28"/>
              </w:rPr>
              <w:t>3.</w:t>
            </w:r>
            <w:r w:rsidR="0091476E">
              <w:rPr>
                <w:rStyle w:val="af4"/>
                <w:rFonts w:cs="Times New Roman"/>
                <w:noProof/>
                <w:sz w:val="28"/>
                <w:szCs w:val="28"/>
              </w:rPr>
              <w:t>4</w:t>
            </w:r>
            <w:r w:rsidR="0091476E" w:rsidRPr="00644D20">
              <w:rPr>
                <w:rStyle w:val="af4"/>
                <w:rFonts w:cs="Times New Roman"/>
                <w:noProof/>
                <w:sz w:val="28"/>
                <w:szCs w:val="28"/>
              </w:rPr>
              <w:t>.6.</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 xml:space="preserve">Описание вариантов маршрутов прохождения трубопроводов (трасс) по территории   </w:t>
            </w:r>
            <w:r w:rsidR="0091476E">
              <w:rPr>
                <w:rStyle w:val="af4"/>
                <w:rFonts w:cs="Times New Roman"/>
                <w:noProof/>
                <w:sz w:val="28"/>
                <w:szCs w:val="28"/>
              </w:rPr>
              <w:t>Филоновского</w:t>
            </w:r>
            <w:r w:rsidR="0091476E" w:rsidRPr="00644D20">
              <w:rPr>
                <w:rStyle w:val="af4"/>
                <w:rFonts w:cs="Times New Roman"/>
                <w:noProof/>
                <w:sz w:val="28"/>
                <w:szCs w:val="28"/>
              </w:rPr>
              <w:t xml:space="preserve"> сельского поселения, расположения </w:t>
            </w:r>
            <w:r w:rsidR="0091476E" w:rsidRPr="00644D20">
              <w:rPr>
                <w:rStyle w:val="af4"/>
                <w:rFonts w:cs="Times New Roman"/>
                <w:noProof/>
                <w:sz w:val="28"/>
                <w:szCs w:val="28"/>
              </w:rPr>
              <w:lastRenderedPageBreak/>
              <w:t>намечаемых площадок под строительство сооружений водоотведения и их обоснование</w:t>
            </w:r>
            <w:r w:rsidR="0091476E" w:rsidRPr="00644D20">
              <w:rPr>
                <w:rFonts w:cs="Times New Roman"/>
                <w:noProof/>
                <w:webHidden/>
                <w:sz w:val="28"/>
                <w:szCs w:val="28"/>
              </w:rPr>
              <w:tab/>
            </w:r>
            <w:r w:rsidR="0091476E">
              <w:rPr>
                <w:rFonts w:cs="Times New Roman"/>
                <w:noProof/>
                <w:webHidden/>
                <w:sz w:val="28"/>
                <w:szCs w:val="28"/>
              </w:rPr>
              <w:t>33</w:t>
            </w:r>
          </w:hyperlink>
        </w:p>
        <w:p w:rsidR="0091476E" w:rsidRPr="00644D20" w:rsidRDefault="00DA6EC3" w:rsidP="0091476E">
          <w:pPr>
            <w:pStyle w:val="21"/>
            <w:rPr>
              <w:rFonts w:eastAsiaTheme="minorEastAsia" w:cs="Times New Roman"/>
              <w:noProof/>
              <w:sz w:val="28"/>
              <w:szCs w:val="28"/>
              <w:lang w:eastAsia="ru-RU"/>
            </w:rPr>
          </w:pPr>
          <w:hyperlink w:anchor="_Toc423615899" w:history="1">
            <w:r w:rsidR="0091476E">
              <w:rPr>
                <w:rStyle w:val="af4"/>
                <w:rFonts w:cs="Times New Roman"/>
                <w:noProof/>
                <w:sz w:val="28"/>
                <w:szCs w:val="28"/>
              </w:rPr>
              <w:t>3.4</w:t>
            </w:r>
            <w:r w:rsidR="0091476E" w:rsidRPr="00644D20">
              <w:rPr>
                <w:rStyle w:val="af4"/>
                <w:rFonts w:cs="Times New Roman"/>
                <w:noProof/>
                <w:sz w:val="28"/>
                <w:szCs w:val="28"/>
              </w:rPr>
              <w:t>.7.</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Границы и характеристики охранных зон сетей и сооружений централизованной системы водоотведения</w:t>
            </w:r>
            <w:r w:rsidR="0091476E" w:rsidRPr="00644D20">
              <w:rPr>
                <w:rFonts w:cs="Times New Roman"/>
                <w:noProof/>
                <w:webHidden/>
                <w:sz w:val="28"/>
                <w:szCs w:val="28"/>
              </w:rPr>
              <w:tab/>
            </w:r>
            <w:r w:rsidR="0091476E">
              <w:rPr>
                <w:rFonts w:cs="Times New Roman"/>
                <w:noProof/>
                <w:webHidden/>
                <w:sz w:val="28"/>
                <w:szCs w:val="28"/>
              </w:rPr>
              <w:t>33</w:t>
            </w:r>
          </w:hyperlink>
        </w:p>
        <w:p w:rsidR="0091476E" w:rsidRPr="00644D20" w:rsidRDefault="00DA6EC3" w:rsidP="0091476E">
          <w:pPr>
            <w:pStyle w:val="21"/>
            <w:rPr>
              <w:rFonts w:eastAsiaTheme="minorEastAsia" w:cs="Times New Roman"/>
              <w:noProof/>
              <w:sz w:val="28"/>
              <w:szCs w:val="28"/>
              <w:lang w:eastAsia="ru-RU"/>
            </w:rPr>
          </w:pPr>
          <w:hyperlink w:anchor="_Toc423615901" w:history="1">
            <w:r w:rsidR="0091476E" w:rsidRPr="00644D20">
              <w:rPr>
                <w:rStyle w:val="af4"/>
                <w:rFonts w:cs="Times New Roman"/>
                <w:noProof/>
                <w:sz w:val="28"/>
                <w:szCs w:val="28"/>
              </w:rPr>
              <w:t>3.</w:t>
            </w:r>
            <w:r w:rsidR="0091476E">
              <w:rPr>
                <w:rStyle w:val="af4"/>
                <w:rFonts w:cs="Times New Roman"/>
                <w:noProof/>
                <w:sz w:val="28"/>
                <w:szCs w:val="28"/>
              </w:rPr>
              <w:t>5</w:t>
            </w:r>
            <w:r w:rsidR="0091476E" w:rsidRPr="00644D20">
              <w:rPr>
                <w:rStyle w:val="af4"/>
                <w:rFonts w:cs="Times New Roman"/>
                <w:noProof/>
                <w:sz w:val="28"/>
                <w:szCs w:val="28"/>
              </w:rPr>
              <w:t>.</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Экологические аспекты мероприятий по строительству, реконструкции и модернизации объектов централизованных систем водоотведения</w:t>
            </w:r>
            <w:r w:rsidR="0091476E" w:rsidRPr="00644D20">
              <w:rPr>
                <w:rFonts w:cs="Times New Roman"/>
                <w:noProof/>
                <w:webHidden/>
                <w:sz w:val="28"/>
                <w:szCs w:val="28"/>
              </w:rPr>
              <w:tab/>
            </w:r>
            <w:r w:rsidR="0091476E">
              <w:rPr>
                <w:rFonts w:cs="Times New Roman"/>
                <w:noProof/>
                <w:webHidden/>
                <w:sz w:val="28"/>
                <w:szCs w:val="28"/>
              </w:rPr>
              <w:t>33</w:t>
            </w:r>
          </w:hyperlink>
        </w:p>
        <w:p w:rsidR="0091476E" w:rsidRPr="00644D20" w:rsidRDefault="00DA6EC3" w:rsidP="0091476E">
          <w:pPr>
            <w:pStyle w:val="21"/>
            <w:rPr>
              <w:rFonts w:eastAsiaTheme="minorEastAsia" w:cs="Times New Roman"/>
              <w:noProof/>
              <w:sz w:val="28"/>
              <w:szCs w:val="28"/>
              <w:lang w:eastAsia="ru-RU"/>
            </w:rPr>
          </w:pPr>
          <w:hyperlink w:anchor="_Toc423615902" w:history="1">
            <w:r w:rsidR="0091476E" w:rsidRPr="00644D20">
              <w:rPr>
                <w:rStyle w:val="af4"/>
                <w:rFonts w:cs="Times New Roman"/>
                <w:noProof/>
                <w:sz w:val="28"/>
                <w:szCs w:val="28"/>
              </w:rPr>
              <w:t>3.</w:t>
            </w:r>
            <w:r w:rsidR="0091476E">
              <w:rPr>
                <w:rStyle w:val="af4"/>
                <w:rFonts w:cs="Times New Roman"/>
                <w:noProof/>
                <w:sz w:val="28"/>
                <w:szCs w:val="28"/>
              </w:rPr>
              <w:t>5</w:t>
            </w:r>
            <w:r w:rsidR="0091476E" w:rsidRPr="00644D20">
              <w:rPr>
                <w:rStyle w:val="af4"/>
                <w:rFonts w:cs="Times New Roman"/>
                <w:noProof/>
                <w:sz w:val="28"/>
                <w:szCs w:val="28"/>
              </w:rPr>
              <w:t>.1.</w:t>
            </w:r>
            <w:r w:rsidR="0091476E" w:rsidRPr="00644D20">
              <w:rPr>
                <w:rFonts w:eastAsiaTheme="minorEastAsia" w:cs="Times New Roman"/>
                <w:noProof/>
                <w:sz w:val="28"/>
                <w:szCs w:val="28"/>
                <w:lang w:eastAsia="ru-RU"/>
              </w:rPr>
              <w:tab/>
            </w:r>
            <w:r w:rsidR="0091476E" w:rsidRPr="00644D20">
              <w:rPr>
                <w:rStyle w:val="af4"/>
                <w:rFonts w:eastAsia="Times New Roman" w:cs="Times New Roman"/>
                <w:noProof/>
                <w:sz w:val="28"/>
                <w:szCs w:val="28"/>
                <w:lang w:eastAsia="ru-RU"/>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91476E" w:rsidRPr="00644D20">
              <w:rPr>
                <w:rFonts w:cs="Times New Roman"/>
                <w:noProof/>
                <w:webHidden/>
                <w:sz w:val="28"/>
                <w:szCs w:val="28"/>
              </w:rPr>
              <w:tab/>
            </w:r>
            <w:r w:rsidR="0091476E">
              <w:rPr>
                <w:rFonts w:cs="Times New Roman"/>
                <w:noProof/>
                <w:webHidden/>
                <w:sz w:val="28"/>
                <w:szCs w:val="28"/>
              </w:rPr>
              <w:t>33</w:t>
            </w:r>
          </w:hyperlink>
        </w:p>
        <w:p w:rsidR="0091476E" w:rsidRPr="00644D20" w:rsidRDefault="00DA6EC3" w:rsidP="0091476E">
          <w:pPr>
            <w:pStyle w:val="21"/>
            <w:rPr>
              <w:rFonts w:eastAsiaTheme="minorEastAsia" w:cs="Times New Roman"/>
              <w:noProof/>
              <w:sz w:val="28"/>
              <w:szCs w:val="28"/>
              <w:lang w:eastAsia="ru-RU"/>
            </w:rPr>
          </w:pPr>
          <w:hyperlink w:anchor="_Toc423615904" w:history="1">
            <w:r w:rsidR="0091476E" w:rsidRPr="00644D20">
              <w:rPr>
                <w:rStyle w:val="af4"/>
                <w:rFonts w:cs="Times New Roman"/>
                <w:noProof/>
                <w:sz w:val="28"/>
                <w:szCs w:val="28"/>
              </w:rPr>
              <w:t>3.</w:t>
            </w:r>
            <w:r w:rsidR="0091476E">
              <w:rPr>
                <w:rStyle w:val="af4"/>
                <w:rFonts w:cs="Times New Roman"/>
                <w:noProof/>
                <w:sz w:val="28"/>
                <w:szCs w:val="28"/>
              </w:rPr>
              <w:t>6</w:t>
            </w:r>
            <w:r w:rsidR="0091476E" w:rsidRPr="00644D20">
              <w:rPr>
                <w:rStyle w:val="af4"/>
                <w:rFonts w:cs="Times New Roman"/>
                <w:noProof/>
                <w:sz w:val="28"/>
                <w:szCs w:val="28"/>
              </w:rPr>
              <w:t>.</w:t>
            </w:r>
            <w:r w:rsidR="0091476E" w:rsidRPr="00644D20">
              <w:rPr>
                <w:rFonts w:eastAsiaTheme="minorEastAsia" w:cs="Times New Roman"/>
                <w:noProof/>
                <w:sz w:val="28"/>
                <w:szCs w:val="28"/>
                <w:lang w:eastAsia="ru-RU"/>
              </w:rPr>
              <w:tab/>
            </w:r>
            <w:r w:rsidR="0091476E" w:rsidRPr="00644D20">
              <w:rPr>
                <w:rStyle w:val="af4"/>
                <w:rFonts w:eastAsia="Times New Roman" w:cs="Times New Roman"/>
                <w:noProof/>
                <w:sz w:val="28"/>
                <w:szCs w:val="28"/>
                <w:lang w:eastAsia="ru-RU"/>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91476E" w:rsidRPr="00644D20">
              <w:rPr>
                <w:rFonts w:cs="Times New Roman"/>
                <w:noProof/>
                <w:webHidden/>
                <w:sz w:val="28"/>
                <w:szCs w:val="28"/>
              </w:rPr>
              <w:tab/>
            </w:r>
            <w:r w:rsidR="0091476E">
              <w:rPr>
                <w:rFonts w:cs="Times New Roman"/>
                <w:noProof/>
                <w:webHidden/>
                <w:sz w:val="28"/>
                <w:szCs w:val="28"/>
              </w:rPr>
              <w:t>33</w:t>
            </w:r>
          </w:hyperlink>
        </w:p>
        <w:p w:rsidR="0091476E" w:rsidRPr="00644D20" w:rsidRDefault="00DA6EC3" w:rsidP="0091476E">
          <w:pPr>
            <w:pStyle w:val="21"/>
            <w:rPr>
              <w:rFonts w:eastAsiaTheme="minorEastAsia" w:cs="Times New Roman"/>
              <w:noProof/>
              <w:sz w:val="28"/>
              <w:szCs w:val="28"/>
              <w:lang w:eastAsia="ru-RU"/>
            </w:rPr>
          </w:pPr>
          <w:hyperlink w:anchor="_Toc423615905" w:history="1">
            <w:r w:rsidR="0091476E" w:rsidRPr="00644D20">
              <w:rPr>
                <w:rStyle w:val="af4"/>
                <w:rFonts w:cs="Times New Roman"/>
                <w:noProof/>
                <w:sz w:val="28"/>
                <w:szCs w:val="28"/>
              </w:rPr>
              <w:t>3.</w:t>
            </w:r>
            <w:r w:rsidR="0091476E">
              <w:rPr>
                <w:rStyle w:val="af4"/>
                <w:rFonts w:cs="Times New Roman"/>
                <w:noProof/>
                <w:sz w:val="28"/>
                <w:szCs w:val="28"/>
              </w:rPr>
              <w:t>7</w:t>
            </w:r>
            <w:r w:rsidR="0091476E" w:rsidRPr="00644D20">
              <w:rPr>
                <w:rStyle w:val="af4"/>
                <w:rFonts w:cs="Times New Roman"/>
                <w:noProof/>
                <w:sz w:val="28"/>
                <w:szCs w:val="28"/>
              </w:rPr>
              <w:t>.</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Целевые показатели развития централизованных систем водоотведения</w:t>
            </w:r>
            <w:r w:rsidR="0091476E" w:rsidRPr="00644D20">
              <w:rPr>
                <w:rFonts w:cs="Times New Roman"/>
                <w:noProof/>
                <w:webHidden/>
                <w:sz w:val="28"/>
                <w:szCs w:val="28"/>
              </w:rPr>
              <w:tab/>
            </w:r>
            <w:r w:rsidR="0091476E">
              <w:rPr>
                <w:rFonts w:cs="Times New Roman"/>
                <w:noProof/>
                <w:webHidden/>
                <w:sz w:val="28"/>
                <w:szCs w:val="28"/>
              </w:rPr>
              <w:t>3</w:t>
            </w:r>
          </w:hyperlink>
          <w:r w:rsidR="0091476E">
            <w:t>5</w:t>
          </w:r>
        </w:p>
        <w:p w:rsidR="0091476E" w:rsidRPr="00644D20" w:rsidRDefault="00DA6EC3" w:rsidP="0091476E">
          <w:pPr>
            <w:pStyle w:val="21"/>
            <w:rPr>
              <w:rFonts w:eastAsiaTheme="minorEastAsia" w:cs="Times New Roman"/>
              <w:noProof/>
              <w:sz w:val="28"/>
              <w:szCs w:val="28"/>
              <w:lang w:eastAsia="ru-RU"/>
            </w:rPr>
          </w:pPr>
          <w:hyperlink w:anchor="_Toc423615906" w:history="1">
            <w:r w:rsidR="0091476E" w:rsidRPr="00644D20">
              <w:rPr>
                <w:rStyle w:val="af4"/>
                <w:rFonts w:cs="Times New Roman"/>
                <w:noProof/>
                <w:sz w:val="28"/>
                <w:szCs w:val="28"/>
              </w:rPr>
              <w:t>3.</w:t>
            </w:r>
            <w:r w:rsidR="0091476E">
              <w:rPr>
                <w:rStyle w:val="af4"/>
                <w:rFonts w:cs="Times New Roman"/>
                <w:noProof/>
                <w:sz w:val="28"/>
                <w:szCs w:val="28"/>
              </w:rPr>
              <w:t>8</w:t>
            </w:r>
            <w:r w:rsidR="0091476E" w:rsidRPr="00644D20">
              <w:rPr>
                <w:rStyle w:val="af4"/>
                <w:rFonts w:cs="Times New Roman"/>
                <w:noProof/>
                <w:sz w:val="28"/>
                <w:szCs w:val="28"/>
              </w:rPr>
              <w:t>.</w:t>
            </w:r>
            <w:r w:rsidR="0091476E" w:rsidRPr="00644D20">
              <w:rPr>
                <w:rFonts w:eastAsiaTheme="minorEastAsia" w:cs="Times New Roman"/>
                <w:noProof/>
                <w:sz w:val="28"/>
                <w:szCs w:val="28"/>
                <w:lang w:eastAsia="ru-RU"/>
              </w:rPr>
              <w:tab/>
            </w:r>
            <w:r w:rsidR="0091476E" w:rsidRPr="00644D20">
              <w:rPr>
                <w:rStyle w:val="af4"/>
                <w:rFonts w:cs="Times New Roman"/>
                <w:noProof/>
                <w:sz w:val="28"/>
                <w:szCs w:val="28"/>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91476E" w:rsidRPr="00644D20">
              <w:rPr>
                <w:rFonts w:cs="Times New Roman"/>
                <w:noProof/>
                <w:webHidden/>
                <w:sz w:val="28"/>
                <w:szCs w:val="28"/>
              </w:rPr>
              <w:tab/>
            </w:r>
            <w:r w:rsidRPr="00644D20">
              <w:rPr>
                <w:rFonts w:cs="Times New Roman"/>
                <w:noProof/>
                <w:webHidden/>
                <w:sz w:val="28"/>
                <w:szCs w:val="28"/>
              </w:rPr>
              <w:fldChar w:fldCharType="begin"/>
            </w:r>
            <w:r w:rsidR="0091476E" w:rsidRPr="00644D20">
              <w:rPr>
                <w:rFonts w:cs="Times New Roman"/>
                <w:noProof/>
                <w:webHidden/>
                <w:sz w:val="28"/>
                <w:szCs w:val="28"/>
              </w:rPr>
              <w:instrText xml:space="preserve"> PAGEREF _Toc423615906 \h </w:instrText>
            </w:r>
            <w:r w:rsidRPr="00644D20">
              <w:rPr>
                <w:rFonts w:cs="Times New Roman"/>
                <w:noProof/>
                <w:webHidden/>
                <w:sz w:val="28"/>
                <w:szCs w:val="28"/>
              </w:rPr>
            </w:r>
            <w:r w:rsidRPr="00644D20">
              <w:rPr>
                <w:rFonts w:cs="Times New Roman"/>
                <w:noProof/>
                <w:webHidden/>
                <w:sz w:val="28"/>
                <w:szCs w:val="28"/>
              </w:rPr>
              <w:fldChar w:fldCharType="separate"/>
            </w:r>
            <w:r w:rsidR="0091476E">
              <w:rPr>
                <w:rFonts w:cs="Times New Roman"/>
                <w:noProof/>
                <w:webHidden/>
                <w:sz w:val="28"/>
                <w:szCs w:val="28"/>
              </w:rPr>
              <w:t>40</w:t>
            </w:r>
            <w:r w:rsidRPr="00644D20">
              <w:rPr>
                <w:rFonts w:cs="Times New Roman"/>
                <w:noProof/>
                <w:webHidden/>
                <w:sz w:val="28"/>
                <w:szCs w:val="28"/>
              </w:rPr>
              <w:fldChar w:fldCharType="end"/>
            </w:r>
          </w:hyperlink>
          <w:r w:rsidR="0091476E">
            <w:t>5</w:t>
          </w:r>
        </w:p>
        <w:p w:rsidR="0091476E" w:rsidRPr="00644D20" w:rsidRDefault="00DA6EC3" w:rsidP="0091476E">
          <w:pPr>
            <w:keepNext/>
            <w:ind w:left="851" w:hanging="851"/>
            <w:contextualSpacing/>
            <w:rPr>
              <w:szCs w:val="28"/>
            </w:rPr>
          </w:pPr>
          <w:r w:rsidRPr="00644D20">
            <w:rPr>
              <w:szCs w:val="28"/>
            </w:rPr>
            <w:fldChar w:fldCharType="end"/>
          </w:r>
        </w:p>
      </w:sdtContent>
    </w:sdt>
    <w:p w:rsidR="0091476E" w:rsidRPr="00644D20" w:rsidRDefault="0091476E" w:rsidP="0091476E">
      <w:pPr>
        <w:pStyle w:val="af0"/>
        <w:rPr>
          <w:rFonts w:cs="Times New Roman"/>
          <w:sz w:val="28"/>
          <w:szCs w:val="28"/>
        </w:rPr>
      </w:pPr>
    </w:p>
    <w:p w:rsidR="0091476E" w:rsidRPr="00644D20" w:rsidRDefault="0091476E" w:rsidP="0091476E">
      <w:pPr>
        <w:pStyle w:val="2"/>
        <w:numPr>
          <w:ilvl w:val="0"/>
          <w:numId w:val="0"/>
        </w:numPr>
        <w:ind w:left="357"/>
        <w:jc w:val="center"/>
        <w:rPr>
          <w:rFonts w:cs="Times New Roman"/>
          <w:sz w:val="28"/>
          <w:szCs w:val="28"/>
        </w:rPr>
      </w:pPr>
      <w:r w:rsidRPr="00644D20">
        <w:rPr>
          <w:rFonts w:cs="Times New Roman"/>
          <w:sz w:val="28"/>
          <w:szCs w:val="28"/>
        </w:rPr>
        <w:br w:type="page"/>
      </w:r>
      <w:bookmarkStart w:id="0" w:name="_Toc389079993"/>
      <w:bookmarkStart w:id="1" w:name="_Toc423615810"/>
      <w:r w:rsidRPr="00644D20">
        <w:rPr>
          <w:rFonts w:cs="Times New Roman"/>
          <w:sz w:val="28"/>
          <w:szCs w:val="28"/>
        </w:rPr>
        <w:lastRenderedPageBreak/>
        <w:t>ВВЕДЕНИЕ</w:t>
      </w:r>
      <w:bookmarkEnd w:id="0"/>
      <w:bookmarkEnd w:id="1"/>
    </w:p>
    <w:p w:rsidR="0091476E" w:rsidRPr="00644D20" w:rsidRDefault="0091476E" w:rsidP="0091476E">
      <w:pPr>
        <w:suppressAutoHyphens/>
        <w:rPr>
          <w:szCs w:val="28"/>
        </w:rPr>
      </w:pPr>
      <w:r w:rsidRPr="00644D20">
        <w:rPr>
          <w:szCs w:val="28"/>
        </w:rPr>
        <w:t xml:space="preserve">Основанием для разработки Схем водоснабжения и водоотведения </w:t>
      </w:r>
      <w:r>
        <w:rPr>
          <w:szCs w:val="28"/>
        </w:rPr>
        <w:t>Филоновского</w:t>
      </w:r>
      <w:r w:rsidRPr="00644D20">
        <w:rPr>
          <w:szCs w:val="28"/>
        </w:rPr>
        <w:t xml:space="preserve"> сельского поселения  Богучарского муниципального района Воронежской области являются:</w:t>
      </w:r>
    </w:p>
    <w:p w:rsidR="0091476E" w:rsidRPr="00644D20" w:rsidRDefault="0091476E" w:rsidP="0091476E">
      <w:pPr>
        <w:pStyle w:val="a"/>
        <w:suppressAutoHyphens/>
        <w:ind w:left="1281" w:hanging="357"/>
        <w:contextualSpacing w:val="0"/>
        <w:jc w:val="both"/>
        <w:rPr>
          <w:sz w:val="28"/>
          <w:szCs w:val="28"/>
        </w:rPr>
      </w:pPr>
      <w:r w:rsidRPr="00644D20">
        <w:rPr>
          <w:sz w:val="28"/>
          <w:szCs w:val="28"/>
        </w:rPr>
        <w:t xml:space="preserve">Федеральный </w:t>
      </w:r>
      <w:r w:rsidRPr="00644D20">
        <w:rPr>
          <w:rFonts w:eastAsia="TimesNewRomanPS-BoldMT"/>
          <w:sz w:val="28"/>
          <w:szCs w:val="28"/>
        </w:rPr>
        <w:t xml:space="preserve">закон от 7 декабря 2011 г. № 416-ФЗ «О водоснабжении и водоотведении»; </w:t>
      </w:r>
    </w:p>
    <w:p w:rsidR="0091476E" w:rsidRPr="00644D20" w:rsidRDefault="0091476E" w:rsidP="0091476E">
      <w:pPr>
        <w:pStyle w:val="a"/>
        <w:suppressAutoHyphens/>
        <w:ind w:left="1281" w:hanging="357"/>
        <w:contextualSpacing w:val="0"/>
        <w:jc w:val="both"/>
        <w:rPr>
          <w:sz w:val="28"/>
          <w:szCs w:val="28"/>
        </w:rPr>
      </w:pPr>
      <w:r w:rsidRPr="00644D20">
        <w:rPr>
          <w:sz w:val="28"/>
          <w:szCs w:val="28"/>
        </w:rPr>
        <w:t>Постановление Правительства от 05.09.2013г. № 782 «О схемах  водоснабжения и водоотведения»;</w:t>
      </w:r>
    </w:p>
    <w:p w:rsidR="0091476E" w:rsidRPr="00644D20" w:rsidRDefault="0091476E" w:rsidP="0091476E">
      <w:pPr>
        <w:pStyle w:val="a"/>
        <w:suppressAutoHyphens/>
        <w:ind w:left="1281" w:hanging="357"/>
        <w:contextualSpacing w:val="0"/>
        <w:jc w:val="both"/>
        <w:rPr>
          <w:spacing w:val="-6"/>
          <w:sz w:val="28"/>
          <w:szCs w:val="28"/>
        </w:rPr>
      </w:pPr>
      <w:r w:rsidRPr="00644D20">
        <w:rPr>
          <w:sz w:val="28"/>
          <w:szCs w:val="28"/>
        </w:rPr>
        <w:t xml:space="preserve">Федеральный закон Российской Федерации от 03.06.2006 года № 74-ФЗ «Водный кодекс»; </w:t>
      </w:r>
    </w:p>
    <w:p w:rsidR="0091476E" w:rsidRPr="00644D20" w:rsidRDefault="0091476E" w:rsidP="0091476E">
      <w:pPr>
        <w:pStyle w:val="a"/>
        <w:suppressAutoHyphens/>
        <w:ind w:left="1281" w:hanging="357"/>
        <w:contextualSpacing w:val="0"/>
        <w:jc w:val="both"/>
        <w:rPr>
          <w:sz w:val="28"/>
          <w:szCs w:val="28"/>
        </w:rPr>
      </w:pPr>
      <w:r w:rsidRPr="00644D20">
        <w:rPr>
          <w:sz w:val="28"/>
          <w:szCs w:val="28"/>
        </w:rPr>
        <w:t xml:space="preserve">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rsidR="0091476E" w:rsidRPr="00644D20" w:rsidRDefault="0091476E" w:rsidP="0091476E">
      <w:pPr>
        <w:pStyle w:val="a"/>
        <w:suppressAutoHyphens/>
        <w:ind w:left="1281" w:hanging="357"/>
        <w:contextualSpacing w:val="0"/>
        <w:jc w:val="both"/>
        <w:rPr>
          <w:rFonts w:eastAsia="TimesNewRomanPSMT"/>
          <w:sz w:val="28"/>
          <w:szCs w:val="28"/>
        </w:rPr>
      </w:pPr>
      <w:r w:rsidRPr="00644D20">
        <w:rPr>
          <w:rFonts w:eastAsia="TimesNewRomanPSMT"/>
          <w:sz w:val="28"/>
          <w:szCs w:val="28"/>
        </w:rPr>
        <w:t xml:space="preserve">  32.13330.2012 «Канализация. Наружные сети и сооружения». Актуализированная редакция СНИП 2.04.03-85* Приказ Министерства регионального развития Российской Федерации № 635/11   (Свод правил) от 29 декабря 2011 года № 13330 2012;</w:t>
      </w:r>
    </w:p>
    <w:p w:rsidR="0091476E" w:rsidRPr="00644D20" w:rsidRDefault="0091476E" w:rsidP="0091476E">
      <w:pPr>
        <w:pStyle w:val="a"/>
        <w:suppressAutoHyphens/>
        <w:ind w:left="1281" w:hanging="357"/>
        <w:contextualSpacing w:val="0"/>
        <w:jc w:val="both"/>
        <w:rPr>
          <w:rFonts w:eastAsia="TimesNewRomanPSMT"/>
          <w:sz w:val="28"/>
          <w:szCs w:val="28"/>
        </w:rPr>
      </w:pPr>
      <w:proofErr w:type="spellStart"/>
      <w:r w:rsidRPr="00644D20">
        <w:rPr>
          <w:rFonts w:eastAsia="TimesNewRomanPSMT"/>
          <w:sz w:val="28"/>
          <w:szCs w:val="28"/>
        </w:rPr>
        <w:t>СНиП</w:t>
      </w:r>
      <w:proofErr w:type="spellEnd"/>
      <w:r w:rsidRPr="00644D20">
        <w:rPr>
          <w:rFonts w:eastAsia="TimesNewRomanPSMT"/>
          <w:sz w:val="28"/>
          <w:szCs w:val="28"/>
        </w:rPr>
        <w:t xml:space="preserve"> 2.04.01-85* «Внутренний водопровод и канализация зданий» (Официальное издание), М.: ГУП ЦПП, 2003. Дата редакции: 01.01.2003;</w:t>
      </w:r>
    </w:p>
    <w:p w:rsidR="0091476E" w:rsidRPr="00644D20" w:rsidRDefault="0091476E" w:rsidP="0091476E">
      <w:pPr>
        <w:pStyle w:val="a"/>
        <w:suppressAutoHyphens/>
        <w:ind w:left="1281" w:hanging="357"/>
        <w:contextualSpacing w:val="0"/>
        <w:jc w:val="both"/>
        <w:rPr>
          <w:sz w:val="28"/>
          <w:szCs w:val="28"/>
        </w:rPr>
      </w:pPr>
      <w:r w:rsidRPr="00644D20">
        <w:rPr>
          <w:sz w:val="28"/>
          <w:szCs w:val="28"/>
        </w:rPr>
        <w:t xml:space="preserve">Генеральный план </w:t>
      </w:r>
      <w:r>
        <w:rPr>
          <w:sz w:val="28"/>
          <w:szCs w:val="28"/>
        </w:rPr>
        <w:t>Филоновского</w:t>
      </w:r>
      <w:r w:rsidRPr="00644D20">
        <w:rPr>
          <w:sz w:val="28"/>
          <w:szCs w:val="28"/>
        </w:rPr>
        <w:t xml:space="preserve"> сельского поселения Богучарского </w:t>
      </w:r>
      <w:proofErr w:type="spellStart"/>
      <w:r w:rsidRPr="00644D20">
        <w:rPr>
          <w:sz w:val="28"/>
          <w:szCs w:val="28"/>
        </w:rPr>
        <w:t>мунципального</w:t>
      </w:r>
      <w:proofErr w:type="spellEnd"/>
      <w:r w:rsidRPr="00644D20">
        <w:rPr>
          <w:sz w:val="28"/>
          <w:szCs w:val="28"/>
        </w:rPr>
        <w:t xml:space="preserve"> района</w:t>
      </w:r>
    </w:p>
    <w:p w:rsidR="0091476E" w:rsidRPr="00644D20" w:rsidRDefault="0091476E" w:rsidP="0091476E">
      <w:pPr>
        <w:suppressAutoHyphens/>
        <w:spacing w:before="480"/>
        <w:rPr>
          <w:szCs w:val="28"/>
          <w:lang w:eastAsia="ru-RU"/>
        </w:rPr>
      </w:pPr>
      <w:r w:rsidRPr="00644D20">
        <w:rPr>
          <w:szCs w:val="28"/>
          <w:lang w:eastAsia="ru-RU"/>
        </w:rPr>
        <w:t>Схема водоснабжения и водоотведения разработана на 2017-2022 г.г. и на период до 2030 года.</w:t>
      </w:r>
    </w:p>
    <w:p w:rsidR="0091476E" w:rsidRPr="00644D20" w:rsidRDefault="0091476E" w:rsidP="0091476E">
      <w:pPr>
        <w:rPr>
          <w:szCs w:val="28"/>
          <w:lang w:eastAsia="ru-RU"/>
        </w:rPr>
      </w:pPr>
      <w:r w:rsidRPr="00644D20">
        <w:rPr>
          <w:szCs w:val="28"/>
          <w:lang w:eastAsia="ru-RU"/>
        </w:rPr>
        <w:t xml:space="preserve">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 в </w:t>
      </w:r>
      <w:proofErr w:type="spellStart"/>
      <w:r>
        <w:rPr>
          <w:rFonts w:eastAsiaTheme="minorEastAsia"/>
          <w:color w:val="000000"/>
          <w:szCs w:val="28"/>
          <w:lang w:eastAsia="ru-RU"/>
        </w:rPr>
        <w:t>Филоновском</w:t>
      </w:r>
      <w:proofErr w:type="spellEnd"/>
      <w:r w:rsidRPr="00644D20">
        <w:rPr>
          <w:rFonts w:eastAsiaTheme="minorEastAsia"/>
          <w:color w:val="000000"/>
          <w:szCs w:val="28"/>
          <w:lang w:eastAsia="ru-RU"/>
        </w:rPr>
        <w:t xml:space="preserve"> сельском поселении</w:t>
      </w:r>
      <w:r w:rsidRPr="00644D20">
        <w:rPr>
          <w:szCs w:val="28"/>
          <w:lang w:eastAsia="ru-RU"/>
        </w:rPr>
        <w:t xml:space="preserve">.  </w:t>
      </w:r>
    </w:p>
    <w:p w:rsidR="0091476E" w:rsidRPr="00644D20" w:rsidRDefault="0091476E" w:rsidP="0091476E">
      <w:pPr>
        <w:suppressAutoHyphens/>
        <w:rPr>
          <w:szCs w:val="28"/>
          <w:lang w:eastAsia="ru-RU"/>
        </w:rPr>
      </w:pPr>
      <w:r w:rsidRPr="00644D20">
        <w:rPr>
          <w:szCs w:val="28"/>
          <w:lang w:eastAsia="ru-RU"/>
        </w:rPr>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затраты на реализацию мероприятий схемы планируется финансировать за счет денежных средств, местного и областного бюджетов и внебюджетных средств.  </w:t>
      </w:r>
    </w:p>
    <w:p w:rsidR="0091476E" w:rsidRPr="00644D20" w:rsidRDefault="0091476E" w:rsidP="0091476E">
      <w:pPr>
        <w:suppressAutoHyphens/>
        <w:rPr>
          <w:szCs w:val="28"/>
          <w:lang w:eastAsia="ru-RU"/>
        </w:rPr>
      </w:pPr>
    </w:p>
    <w:p w:rsidR="0091476E" w:rsidRPr="00644D20" w:rsidRDefault="0091476E" w:rsidP="0091476E">
      <w:pPr>
        <w:suppressAutoHyphens/>
        <w:rPr>
          <w:szCs w:val="28"/>
          <w:lang w:eastAsia="ru-RU"/>
        </w:rPr>
      </w:pPr>
    </w:p>
    <w:p w:rsidR="0091476E" w:rsidRPr="00644D20" w:rsidRDefault="0091476E" w:rsidP="0091476E">
      <w:pPr>
        <w:pStyle w:val="2"/>
        <w:numPr>
          <w:ilvl w:val="0"/>
          <w:numId w:val="1"/>
        </w:numPr>
        <w:spacing w:after="200"/>
        <w:jc w:val="center"/>
        <w:rPr>
          <w:rFonts w:eastAsia="TimesNewRomanPS-BoldMT" w:cs="Times New Roman"/>
          <w:sz w:val="28"/>
          <w:szCs w:val="28"/>
        </w:rPr>
      </w:pPr>
      <w:bookmarkStart w:id="2" w:name="_Toc375684997"/>
      <w:bookmarkStart w:id="3" w:name="_Toc423615811"/>
      <w:r w:rsidRPr="00644D20">
        <w:rPr>
          <w:rFonts w:eastAsia="TimesNewRomanPS-BoldMT" w:cs="Times New Roman"/>
          <w:sz w:val="28"/>
          <w:szCs w:val="28"/>
        </w:rPr>
        <w:t>ОБЩИЕ СВЕДЕНИЯ</w:t>
      </w:r>
      <w:bookmarkEnd w:id="2"/>
      <w:bookmarkEnd w:id="3"/>
    </w:p>
    <w:p w:rsidR="0091476E" w:rsidRPr="00644D20" w:rsidRDefault="0091476E" w:rsidP="0091476E">
      <w:pPr>
        <w:pStyle w:val="2"/>
        <w:numPr>
          <w:ilvl w:val="0"/>
          <w:numId w:val="0"/>
        </w:numPr>
        <w:ind w:left="357"/>
        <w:rPr>
          <w:rFonts w:eastAsia="TimesNewRomanPS-BoldMT" w:cs="Times New Roman"/>
          <w:sz w:val="28"/>
          <w:szCs w:val="28"/>
        </w:rPr>
      </w:pPr>
      <w:bookmarkStart w:id="4" w:name="_Toc373745402"/>
      <w:bookmarkStart w:id="5" w:name="_Toc375684998"/>
      <w:bookmarkStart w:id="6" w:name="_Toc423615812"/>
      <w:r w:rsidRPr="00644D20">
        <w:rPr>
          <w:rFonts w:eastAsia="TimesNewRomanPS-BoldMT" w:cs="Times New Roman"/>
          <w:sz w:val="28"/>
          <w:szCs w:val="28"/>
        </w:rPr>
        <w:t xml:space="preserve">Общие сведения о  </w:t>
      </w:r>
      <w:bookmarkEnd w:id="4"/>
      <w:bookmarkEnd w:id="5"/>
      <w:r w:rsidRPr="00644D20">
        <w:rPr>
          <w:rFonts w:eastAsia="TimesNewRomanPS-BoldMT" w:cs="Times New Roman"/>
          <w:sz w:val="28"/>
          <w:szCs w:val="28"/>
        </w:rPr>
        <w:t xml:space="preserve"> </w:t>
      </w:r>
      <w:proofErr w:type="spellStart"/>
      <w:r>
        <w:rPr>
          <w:rFonts w:eastAsia="TimesNewRomanPS-BoldMT" w:cs="Times New Roman"/>
          <w:sz w:val="28"/>
          <w:szCs w:val="28"/>
        </w:rPr>
        <w:t>Филоновском</w:t>
      </w:r>
      <w:proofErr w:type="spellEnd"/>
      <w:r w:rsidRPr="00644D20">
        <w:rPr>
          <w:rFonts w:eastAsia="TimesNewRomanPS-BoldMT" w:cs="Times New Roman"/>
          <w:sz w:val="28"/>
          <w:szCs w:val="28"/>
        </w:rPr>
        <w:t xml:space="preserve"> сельском поселении</w:t>
      </w:r>
      <w:bookmarkEnd w:id="6"/>
    </w:p>
    <w:p w:rsidR="0091476E" w:rsidRPr="00152200" w:rsidRDefault="0091476E" w:rsidP="0091476E">
      <w:pPr>
        <w:ind w:firstLine="709"/>
        <w:rPr>
          <w:rFonts w:cs="Arial"/>
          <w:szCs w:val="28"/>
        </w:rPr>
      </w:pPr>
      <w:bookmarkStart w:id="7" w:name="_Toc375684999"/>
      <w:proofErr w:type="spellStart"/>
      <w:r w:rsidRPr="00152200">
        <w:rPr>
          <w:rFonts w:cs="Arial"/>
          <w:szCs w:val="28"/>
        </w:rPr>
        <w:t>Филоновское</w:t>
      </w:r>
      <w:proofErr w:type="spellEnd"/>
      <w:r w:rsidRPr="00152200">
        <w:rPr>
          <w:rFonts w:cs="Arial"/>
          <w:szCs w:val="28"/>
        </w:rPr>
        <w:t xml:space="preserve"> сельское поселение расположено в северной части Богучарского </w:t>
      </w:r>
      <w:proofErr w:type="gramStart"/>
      <w:r w:rsidRPr="00152200">
        <w:rPr>
          <w:rFonts w:cs="Arial"/>
          <w:szCs w:val="28"/>
        </w:rPr>
        <w:t>муниципального</w:t>
      </w:r>
      <w:proofErr w:type="gramEnd"/>
      <w:r w:rsidRPr="00152200">
        <w:rPr>
          <w:rFonts w:cs="Arial"/>
          <w:szCs w:val="28"/>
        </w:rPr>
        <w:t xml:space="preserve"> района. Административным центром поселения является с.Филоново. Территория поселения граничит с </w:t>
      </w:r>
      <w:proofErr w:type="spellStart"/>
      <w:r w:rsidRPr="00152200">
        <w:rPr>
          <w:rFonts w:cs="Arial"/>
          <w:szCs w:val="28"/>
        </w:rPr>
        <w:t>Подколодновским</w:t>
      </w:r>
      <w:proofErr w:type="spellEnd"/>
      <w:r w:rsidRPr="00152200">
        <w:rPr>
          <w:rFonts w:cs="Arial"/>
          <w:szCs w:val="28"/>
        </w:rPr>
        <w:t xml:space="preserve">, </w:t>
      </w:r>
      <w:proofErr w:type="spellStart"/>
      <w:r w:rsidRPr="00152200">
        <w:rPr>
          <w:rFonts w:cs="Arial"/>
          <w:szCs w:val="28"/>
        </w:rPr>
        <w:t>Залимановским</w:t>
      </w:r>
      <w:proofErr w:type="spellEnd"/>
      <w:r w:rsidRPr="00152200">
        <w:rPr>
          <w:rFonts w:cs="Arial"/>
          <w:szCs w:val="28"/>
        </w:rPr>
        <w:t xml:space="preserve">, </w:t>
      </w:r>
      <w:proofErr w:type="spellStart"/>
      <w:r w:rsidRPr="00152200">
        <w:rPr>
          <w:rFonts w:cs="Arial"/>
          <w:szCs w:val="28"/>
        </w:rPr>
        <w:t>Твердохлебовским</w:t>
      </w:r>
      <w:proofErr w:type="spellEnd"/>
      <w:r w:rsidRPr="00152200">
        <w:rPr>
          <w:rFonts w:cs="Arial"/>
          <w:szCs w:val="28"/>
        </w:rPr>
        <w:t xml:space="preserve"> сельскими поселениями Богучарского муниципального района и </w:t>
      </w:r>
      <w:proofErr w:type="spellStart"/>
      <w:r w:rsidRPr="00152200">
        <w:rPr>
          <w:rFonts w:cs="Arial"/>
          <w:szCs w:val="28"/>
        </w:rPr>
        <w:t>Верхнемамонским</w:t>
      </w:r>
      <w:proofErr w:type="spellEnd"/>
      <w:r w:rsidRPr="00152200">
        <w:rPr>
          <w:rFonts w:cs="Arial"/>
          <w:szCs w:val="28"/>
        </w:rPr>
        <w:t xml:space="preserve"> муниципальным районом.</w:t>
      </w:r>
    </w:p>
    <w:p w:rsidR="0091476E" w:rsidRPr="00152200" w:rsidRDefault="0091476E" w:rsidP="0091476E">
      <w:pPr>
        <w:ind w:firstLine="709"/>
        <w:rPr>
          <w:rFonts w:cs="Arial"/>
          <w:szCs w:val="28"/>
        </w:rPr>
      </w:pPr>
      <w:r w:rsidRPr="00152200">
        <w:rPr>
          <w:rFonts w:cs="Arial"/>
          <w:szCs w:val="28"/>
        </w:rPr>
        <w:t>Расстояние от центра поселения до районного центра – г</w:t>
      </w:r>
      <w:proofErr w:type="gramStart"/>
      <w:r w:rsidRPr="00152200">
        <w:rPr>
          <w:rFonts w:cs="Arial"/>
          <w:szCs w:val="28"/>
        </w:rPr>
        <w:t>.Б</w:t>
      </w:r>
      <w:proofErr w:type="gramEnd"/>
      <w:r w:rsidRPr="00152200">
        <w:rPr>
          <w:rFonts w:cs="Arial"/>
          <w:szCs w:val="28"/>
        </w:rPr>
        <w:t>огучар составляет 17км., до областного центра – г. Воронежа 226 км.</w:t>
      </w:r>
    </w:p>
    <w:p w:rsidR="0091476E" w:rsidRPr="00152200" w:rsidRDefault="0091476E" w:rsidP="0091476E">
      <w:pPr>
        <w:ind w:firstLine="709"/>
        <w:rPr>
          <w:rFonts w:cs="Arial"/>
          <w:szCs w:val="28"/>
        </w:rPr>
      </w:pPr>
      <w:r w:rsidRPr="00152200">
        <w:rPr>
          <w:rFonts w:cs="Arial"/>
          <w:szCs w:val="28"/>
        </w:rPr>
        <w:t>По территории Филоновского сельского поселения в меридиональном направлении проходит автомобильная дорога М-4 «Дон», разделяя территорию поселения на две почти равные по площади части.</w:t>
      </w:r>
    </w:p>
    <w:p w:rsidR="0091476E" w:rsidRPr="00152200" w:rsidRDefault="0091476E" w:rsidP="0091476E">
      <w:pPr>
        <w:pStyle w:val="af5"/>
        <w:spacing w:before="0" w:beforeAutospacing="0" w:after="0" w:afterAutospacing="0"/>
        <w:ind w:firstLine="709"/>
        <w:rPr>
          <w:rFonts w:cs="Arial"/>
          <w:sz w:val="28"/>
          <w:szCs w:val="28"/>
        </w:rPr>
      </w:pPr>
      <w:r w:rsidRPr="00152200">
        <w:rPr>
          <w:rFonts w:cs="Arial"/>
          <w:sz w:val="28"/>
          <w:szCs w:val="28"/>
        </w:rPr>
        <w:t xml:space="preserve">В состав Филоновского сельского поселения входит четыре населенных пункта: с. Филоново, с. Свобода, х. </w:t>
      </w:r>
      <w:proofErr w:type="spellStart"/>
      <w:r w:rsidRPr="00152200">
        <w:rPr>
          <w:rFonts w:cs="Arial"/>
          <w:sz w:val="28"/>
          <w:szCs w:val="28"/>
        </w:rPr>
        <w:t>Перещепное</w:t>
      </w:r>
      <w:proofErr w:type="spellEnd"/>
      <w:r w:rsidRPr="00152200">
        <w:rPr>
          <w:rFonts w:cs="Arial"/>
          <w:sz w:val="28"/>
          <w:szCs w:val="28"/>
        </w:rPr>
        <w:t>, х. Тихий Дон</w:t>
      </w:r>
      <w:proofErr w:type="gramStart"/>
      <w:r w:rsidRPr="00152200">
        <w:rPr>
          <w:rFonts w:cs="Arial"/>
          <w:sz w:val="28"/>
          <w:szCs w:val="28"/>
        </w:rPr>
        <w:t>.</w:t>
      </w:r>
      <w:proofErr w:type="gramEnd"/>
      <w:r w:rsidRPr="00152200">
        <w:rPr>
          <w:rFonts w:cs="Arial"/>
          <w:sz w:val="28"/>
          <w:szCs w:val="28"/>
        </w:rPr>
        <w:t xml:space="preserve"> </w:t>
      </w:r>
      <w:proofErr w:type="gramStart"/>
      <w:r w:rsidRPr="00152200">
        <w:rPr>
          <w:rFonts w:cs="Arial"/>
          <w:sz w:val="28"/>
          <w:szCs w:val="28"/>
        </w:rPr>
        <w:t>с</w:t>
      </w:r>
      <w:proofErr w:type="gramEnd"/>
      <w:r w:rsidRPr="00152200">
        <w:rPr>
          <w:rFonts w:cs="Arial"/>
          <w:sz w:val="28"/>
          <w:szCs w:val="28"/>
        </w:rPr>
        <w:t xml:space="preserve"> общей численностью населения - 951 человек. Общая площадь поселения - 9,5 тыс.га.</w:t>
      </w:r>
    </w:p>
    <w:p w:rsidR="0091476E" w:rsidRPr="00152200" w:rsidRDefault="0091476E" w:rsidP="0091476E">
      <w:pPr>
        <w:ind w:firstLine="709"/>
        <w:rPr>
          <w:rFonts w:cs="Arial"/>
          <w:iCs/>
          <w:kern w:val="2"/>
          <w:szCs w:val="28"/>
          <w:shd w:val="clear" w:color="auto" w:fill="FFFFFF"/>
        </w:rPr>
      </w:pPr>
      <w:r w:rsidRPr="00152200">
        <w:rPr>
          <w:rFonts w:cs="Arial"/>
          <w:iCs/>
          <w:kern w:val="2"/>
          <w:szCs w:val="28"/>
          <w:shd w:val="clear" w:color="auto" w:fill="FFFFFF"/>
        </w:rPr>
        <w:t xml:space="preserve">Экономико-географическое положение Филоновского сельского поселения выгодное. Оно характеризуется близостью к районному центру – </w:t>
      </w:r>
      <w:proofErr w:type="gramStart"/>
      <w:r w:rsidRPr="00152200">
        <w:rPr>
          <w:rFonts w:cs="Arial"/>
          <w:iCs/>
          <w:kern w:val="2"/>
          <w:szCs w:val="28"/>
          <w:shd w:val="clear" w:color="auto" w:fill="FFFFFF"/>
        </w:rPr>
        <w:t>г</w:t>
      </w:r>
      <w:proofErr w:type="gramEnd"/>
      <w:r w:rsidRPr="00152200">
        <w:rPr>
          <w:rFonts w:cs="Arial"/>
          <w:iCs/>
          <w:kern w:val="2"/>
          <w:szCs w:val="28"/>
          <w:shd w:val="clear" w:color="auto" w:fill="FFFFFF"/>
        </w:rPr>
        <w:t>. Богучар, прохождением по территории сельского поселения федеральной автотрассы М-4 «Дон», благоприятными для сельскохозяйственной деятельности природно-климатическими ресурсами, а также наличием на территории поселении месторождений нерудных полезных ископаемых, которые в настоящее время активно эксплуатируются.</w:t>
      </w:r>
    </w:p>
    <w:p w:rsidR="0091476E" w:rsidRPr="00152200" w:rsidRDefault="0091476E" w:rsidP="0091476E">
      <w:pPr>
        <w:ind w:firstLine="709"/>
        <w:rPr>
          <w:rFonts w:cs="Arial"/>
          <w:iCs/>
          <w:kern w:val="2"/>
          <w:szCs w:val="28"/>
          <w:shd w:val="clear" w:color="auto" w:fill="FFFFFF"/>
        </w:rPr>
      </w:pPr>
      <w:r w:rsidRPr="00152200">
        <w:rPr>
          <w:rFonts w:cs="Arial"/>
          <w:iCs/>
          <w:kern w:val="2"/>
          <w:szCs w:val="28"/>
          <w:shd w:val="clear" w:color="auto" w:fill="FFFFFF"/>
        </w:rPr>
        <w:t>К недостаткам географического положения Филоновского сельского поселения относится значительная его удалённость от областного центра, а также значительное расстояние между отдельными населёнными пунктами, входящими в состав поселения.</w:t>
      </w:r>
    </w:p>
    <w:p w:rsidR="0091476E" w:rsidRPr="00644D20" w:rsidRDefault="0091476E" w:rsidP="0091476E">
      <w:pPr>
        <w:rPr>
          <w:szCs w:val="28"/>
        </w:rPr>
      </w:pPr>
    </w:p>
    <w:p w:rsidR="0091476E" w:rsidRPr="00644D20" w:rsidRDefault="0091476E" w:rsidP="0091476E">
      <w:pPr>
        <w:pStyle w:val="2"/>
        <w:numPr>
          <w:ilvl w:val="0"/>
          <w:numId w:val="1"/>
        </w:numPr>
        <w:spacing w:after="200" w:line="240" w:lineRule="auto"/>
        <w:jc w:val="center"/>
        <w:rPr>
          <w:rFonts w:cs="Times New Roman"/>
          <w:sz w:val="28"/>
          <w:szCs w:val="28"/>
        </w:rPr>
      </w:pPr>
      <w:bookmarkStart w:id="8" w:name="_Toc423615813"/>
      <w:r w:rsidRPr="00644D20">
        <w:rPr>
          <w:rFonts w:cs="Times New Roman"/>
          <w:sz w:val="28"/>
          <w:szCs w:val="28"/>
        </w:rPr>
        <w:lastRenderedPageBreak/>
        <w:t>СХЕМА ВОДОСНАБЖЕНИЯ</w:t>
      </w:r>
      <w:bookmarkEnd w:id="7"/>
      <w:bookmarkEnd w:id="8"/>
    </w:p>
    <w:p w:rsidR="0091476E" w:rsidRPr="00644D20" w:rsidRDefault="0091476E" w:rsidP="0091476E">
      <w:pPr>
        <w:pStyle w:val="2"/>
        <w:spacing w:after="200" w:line="240" w:lineRule="auto"/>
        <w:jc w:val="left"/>
        <w:rPr>
          <w:rFonts w:cs="Times New Roman"/>
          <w:sz w:val="28"/>
          <w:szCs w:val="28"/>
        </w:rPr>
      </w:pPr>
      <w:bookmarkStart w:id="9" w:name="_Toc375685000"/>
      <w:bookmarkStart w:id="10" w:name="_Toc423615814"/>
      <w:proofErr w:type="gramStart"/>
      <w:r w:rsidRPr="00644D20">
        <w:rPr>
          <w:rFonts w:cs="Times New Roman"/>
          <w:sz w:val="28"/>
          <w:szCs w:val="28"/>
        </w:rPr>
        <w:t>ТЕХНИКО  –  ЭКОНОМИЧЕСКОЕ</w:t>
      </w:r>
      <w:proofErr w:type="gramEnd"/>
      <w:r w:rsidRPr="00644D20">
        <w:rPr>
          <w:rFonts w:cs="Times New Roman"/>
          <w:sz w:val="28"/>
          <w:szCs w:val="28"/>
        </w:rPr>
        <w:t xml:space="preserve"> СОСТОЯНИЕ ЦЕНТРАЛИЗОВАННЫХ СИСТЕМ ВОДОСНАБЖЕНИЯ ПОСЕЛЕНИЯ</w:t>
      </w:r>
      <w:bookmarkEnd w:id="9"/>
      <w:bookmarkEnd w:id="10"/>
    </w:p>
    <w:p w:rsidR="0091476E" w:rsidRPr="00644D20" w:rsidRDefault="0091476E" w:rsidP="0091476E">
      <w:pPr>
        <w:pStyle w:val="2"/>
        <w:numPr>
          <w:ilvl w:val="2"/>
          <w:numId w:val="1"/>
        </w:numPr>
        <w:spacing w:after="200" w:line="240" w:lineRule="auto"/>
        <w:rPr>
          <w:rFonts w:cs="Times New Roman"/>
          <w:sz w:val="28"/>
          <w:szCs w:val="28"/>
        </w:rPr>
      </w:pPr>
      <w:bookmarkStart w:id="11" w:name="_Toc375685001"/>
      <w:bookmarkStart w:id="12" w:name="_Toc423615815"/>
      <w:r w:rsidRPr="00644D20">
        <w:rPr>
          <w:rFonts w:cs="Times New Roman"/>
          <w:sz w:val="28"/>
          <w:szCs w:val="28"/>
        </w:rPr>
        <w:t xml:space="preserve">Описание системы и структуры водоснабжения </w:t>
      </w:r>
      <w:r>
        <w:rPr>
          <w:rFonts w:cs="Times New Roman"/>
          <w:sz w:val="28"/>
          <w:szCs w:val="28"/>
        </w:rPr>
        <w:t>Филоновского</w:t>
      </w:r>
      <w:r w:rsidRPr="00644D20">
        <w:rPr>
          <w:rFonts w:cs="Times New Roman"/>
          <w:sz w:val="28"/>
          <w:szCs w:val="28"/>
        </w:rPr>
        <w:t xml:space="preserve"> сельского поселения </w:t>
      </w:r>
      <w:bookmarkEnd w:id="11"/>
      <w:bookmarkEnd w:id="12"/>
    </w:p>
    <w:p w:rsidR="0091476E" w:rsidRPr="00644D20" w:rsidRDefault="0091476E" w:rsidP="0091476E">
      <w:pPr>
        <w:suppressAutoHyphens/>
        <w:rPr>
          <w:szCs w:val="28"/>
        </w:rPr>
      </w:pPr>
      <w:r w:rsidRPr="00644D20">
        <w:rPr>
          <w:szCs w:val="28"/>
        </w:rPr>
        <w:t xml:space="preserve">Водоснабжение как отрасль </w:t>
      </w:r>
      <w:proofErr w:type="gramStart"/>
      <w:r w:rsidRPr="00644D20">
        <w:rPr>
          <w:szCs w:val="28"/>
        </w:rPr>
        <w:t>играет огромную роль в обеспечении жизнедеятельности   и требует</w:t>
      </w:r>
      <w:proofErr w:type="gramEnd"/>
      <w:r w:rsidRPr="00644D20">
        <w:rPr>
          <w:szCs w:val="28"/>
        </w:rPr>
        <w:t xml:space="preserve"> целенаправленных мероприятий по развитию надежной системы хозяйственно-питьевого водоснабжения. </w:t>
      </w:r>
    </w:p>
    <w:p w:rsidR="0091476E" w:rsidRPr="00644D20" w:rsidRDefault="0091476E" w:rsidP="0091476E">
      <w:pPr>
        <w:pStyle w:val="a"/>
        <w:numPr>
          <w:ilvl w:val="0"/>
          <w:numId w:val="0"/>
        </w:numPr>
        <w:ind w:firstLine="567"/>
        <w:rPr>
          <w:sz w:val="28"/>
          <w:szCs w:val="28"/>
        </w:rPr>
      </w:pPr>
      <w:bookmarkStart w:id="13" w:name="_Toc375685002"/>
      <w:bookmarkStart w:id="14" w:name="_Toc423615816"/>
      <w:r w:rsidRPr="00644D20">
        <w:rPr>
          <w:sz w:val="28"/>
          <w:szCs w:val="28"/>
        </w:rPr>
        <w:t xml:space="preserve">Источником водоснабжения населенных пунктов расположенных на территории </w:t>
      </w:r>
      <w:r>
        <w:rPr>
          <w:sz w:val="28"/>
          <w:szCs w:val="28"/>
        </w:rPr>
        <w:t>Филоновского</w:t>
      </w:r>
      <w:r w:rsidRPr="00644D20">
        <w:rPr>
          <w:sz w:val="28"/>
          <w:szCs w:val="28"/>
        </w:rPr>
        <w:t xml:space="preserve"> сельского поселения являются подземные воды. Прогнозные эксплуатационные ресурсы подземных вод отсутствуют, так как работы по оценке эксплуатационных запасов подземных вод не проводились. </w:t>
      </w:r>
    </w:p>
    <w:p w:rsidR="0091476E" w:rsidRDefault="0091476E" w:rsidP="0091476E">
      <w:pPr>
        <w:pStyle w:val="a"/>
        <w:numPr>
          <w:ilvl w:val="0"/>
          <w:numId w:val="0"/>
        </w:numPr>
        <w:ind w:firstLine="567"/>
        <w:rPr>
          <w:sz w:val="28"/>
          <w:szCs w:val="28"/>
        </w:rPr>
      </w:pPr>
      <w:r w:rsidRPr="00644D20">
        <w:rPr>
          <w:sz w:val="28"/>
          <w:szCs w:val="28"/>
        </w:rPr>
        <w:t>Системой в</w:t>
      </w:r>
      <w:r>
        <w:rPr>
          <w:sz w:val="28"/>
          <w:szCs w:val="28"/>
        </w:rPr>
        <w:t>одоснабжения охвачено порядка 81</w:t>
      </w:r>
      <w:r w:rsidRPr="00644D20">
        <w:rPr>
          <w:sz w:val="28"/>
          <w:szCs w:val="28"/>
        </w:rPr>
        <w:t>% всего населения сельского поселения. Система водоснабжения имеется</w:t>
      </w:r>
      <w:r>
        <w:rPr>
          <w:sz w:val="28"/>
          <w:szCs w:val="28"/>
        </w:rPr>
        <w:t xml:space="preserve"> в с. Филоново,</w:t>
      </w:r>
      <w:r w:rsidRPr="00644D20">
        <w:rPr>
          <w:sz w:val="28"/>
          <w:szCs w:val="28"/>
        </w:rPr>
        <w:t xml:space="preserve"> х. </w:t>
      </w:r>
      <w:proofErr w:type="spellStart"/>
      <w:r>
        <w:rPr>
          <w:sz w:val="28"/>
          <w:szCs w:val="28"/>
        </w:rPr>
        <w:t>Перещепное</w:t>
      </w:r>
      <w:proofErr w:type="spellEnd"/>
      <w:r w:rsidRPr="00644D20">
        <w:rPr>
          <w:sz w:val="28"/>
          <w:szCs w:val="28"/>
        </w:rPr>
        <w:t xml:space="preserve"> и </w:t>
      </w:r>
      <w:proofErr w:type="gramStart"/>
      <w:r w:rsidRPr="00644D20">
        <w:rPr>
          <w:sz w:val="28"/>
          <w:szCs w:val="28"/>
        </w:rPr>
        <w:t>с</w:t>
      </w:r>
      <w:proofErr w:type="gramEnd"/>
      <w:r w:rsidRPr="00644D20">
        <w:rPr>
          <w:sz w:val="28"/>
          <w:szCs w:val="28"/>
        </w:rPr>
        <w:t xml:space="preserve">. </w:t>
      </w:r>
      <w:r>
        <w:rPr>
          <w:sz w:val="28"/>
          <w:szCs w:val="28"/>
        </w:rPr>
        <w:t>Свобода</w:t>
      </w:r>
      <w:r w:rsidRPr="00644D20">
        <w:rPr>
          <w:sz w:val="28"/>
          <w:szCs w:val="28"/>
        </w:rPr>
        <w:t>, схема водоснабжения представлена водозаборными скважинами, водонапорн</w:t>
      </w:r>
      <w:r>
        <w:rPr>
          <w:sz w:val="28"/>
          <w:szCs w:val="28"/>
        </w:rPr>
        <w:t>ыми</w:t>
      </w:r>
      <w:r w:rsidRPr="00644D20">
        <w:rPr>
          <w:sz w:val="28"/>
          <w:szCs w:val="28"/>
        </w:rPr>
        <w:t xml:space="preserve"> башн</w:t>
      </w:r>
      <w:r>
        <w:rPr>
          <w:sz w:val="28"/>
          <w:szCs w:val="28"/>
        </w:rPr>
        <w:t>ями</w:t>
      </w:r>
      <w:r w:rsidRPr="00644D20">
        <w:rPr>
          <w:sz w:val="28"/>
          <w:szCs w:val="28"/>
        </w:rPr>
        <w:t>, расположенн</w:t>
      </w:r>
      <w:r>
        <w:rPr>
          <w:sz w:val="28"/>
          <w:szCs w:val="28"/>
        </w:rPr>
        <w:t>ыми</w:t>
      </w:r>
      <w:r w:rsidRPr="00644D20">
        <w:rPr>
          <w:sz w:val="28"/>
          <w:szCs w:val="28"/>
        </w:rPr>
        <w:t xml:space="preserve"> рядом со скважиной, и водопроводной сетью тупикового типа. Подача воды населению, которое не охвачено системой водоснабжения осуществляется от скважин расположенных на придомовой </w:t>
      </w:r>
      <w:proofErr w:type="gramStart"/>
      <w:r w:rsidRPr="00644D20">
        <w:rPr>
          <w:sz w:val="28"/>
          <w:szCs w:val="28"/>
        </w:rPr>
        <w:t>территории</w:t>
      </w:r>
      <w:proofErr w:type="gramEnd"/>
      <w:r w:rsidRPr="00644D20">
        <w:rPr>
          <w:sz w:val="28"/>
          <w:szCs w:val="28"/>
        </w:rPr>
        <w:t xml:space="preserve"> а также от собственных локальных источников (колодцев). Амортизационный износ водозаборных сооружений и водопроводных сетей составляет 9</w:t>
      </w:r>
      <w:r>
        <w:rPr>
          <w:sz w:val="28"/>
          <w:szCs w:val="28"/>
        </w:rPr>
        <w:t>0</w:t>
      </w:r>
      <w:r w:rsidRPr="00644D20">
        <w:rPr>
          <w:sz w:val="28"/>
          <w:szCs w:val="28"/>
        </w:rPr>
        <w:t xml:space="preserve"> %. </w:t>
      </w:r>
    </w:p>
    <w:p w:rsidR="0091476E" w:rsidRPr="009C70AD" w:rsidRDefault="0091476E" w:rsidP="0091476E">
      <w:pPr>
        <w:pStyle w:val="a"/>
        <w:numPr>
          <w:ilvl w:val="0"/>
          <w:numId w:val="0"/>
        </w:numPr>
        <w:ind w:left="567" w:firstLine="567"/>
        <w:rPr>
          <w:sz w:val="28"/>
          <w:szCs w:val="28"/>
        </w:rPr>
      </w:pPr>
      <w:r w:rsidRPr="00644D20">
        <w:rPr>
          <w:sz w:val="28"/>
          <w:szCs w:val="28"/>
        </w:rPr>
        <w:t xml:space="preserve">В </w:t>
      </w:r>
      <w:r>
        <w:rPr>
          <w:sz w:val="28"/>
          <w:szCs w:val="28"/>
        </w:rPr>
        <w:t>х. Тихий Дон сети централизованного водоснабжения отсутствуют,</w:t>
      </w:r>
      <w:r w:rsidRPr="00644D20">
        <w:rPr>
          <w:sz w:val="28"/>
          <w:szCs w:val="28"/>
        </w:rPr>
        <w:t xml:space="preserve"> водоснабжение осуществляется</w:t>
      </w:r>
      <w:r>
        <w:rPr>
          <w:sz w:val="28"/>
          <w:szCs w:val="28"/>
        </w:rPr>
        <w:t xml:space="preserve"> от индивидуальных</w:t>
      </w:r>
      <w:r w:rsidRPr="00644D20">
        <w:rPr>
          <w:sz w:val="28"/>
          <w:szCs w:val="28"/>
        </w:rPr>
        <w:t xml:space="preserve"> скважин</w:t>
      </w:r>
      <w:r>
        <w:rPr>
          <w:sz w:val="28"/>
          <w:szCs w:val="28"/>
        </w:rPr>
        <w:t xml:space="preserve"> и колодцев</w:t>
      </w:r>
      <w:r w:rsidRPr="00644D20">
        <w:rPr>
          <w:sz w:val="28"/>
          <w:szCs w:val="28"/>
        </w:rPr>
        <w:t>, которые находятся на территориях домовладений.</w:t>
      </w:r>
    </w:p>
    <w:p w:rsidR="0091476E" w:rsidRPr="00644D20" w:rsidRDefault="0091476E" w:rsidP="0091476E">
      <w:pPr>
        <w:pStyle w:val="a"/>
        <w:numPr>
          <w:ilvl w:val="0"/>
          <w:numId w:val="0"/>
        </w:numPr>
        <w:ind w:firstLine="567"/>
        <w:rPr>
          <w:sz w:val="28"/>
          <w:szCs w:val="28"/>
        </w:rPr>
      </w:pPr>
    </w:p>
    <w:p w:rsidR="0091476E" w:rsidRPr="00644D20" w:rsidRDefault="0091476E" w:rsidP="0091476E">
      <w:pPr>
        <w:pStyle w:val="2"/>
        <w:numPr>
          <w:ilvl w:val="2"/>
          <w:numId w:val="1"/>
        </w:numPr>
        <w:spacing w:after="200" w:line="240" w:lineRule="auto"/>
        <w:rPr>
          <w:rFonts w:cs="Times New Roman"/>
          <w:sz w:val="28"/>
          <w:szCs w:val="28"/>
        </w:rPr>
      </w:pPr>
      <w:bookmarkStart w:id="15" w:name="_Toc375685003"/>
      <w:bookmarkStart w:id="16" w:name="_Toc423615817"/>
      <w:bookmarkEnd w:id="13"/>
      <w:bookmarkEnd w:id="14"/>
      <w:r w:rsidRPr="00644D20">
        <w:rPr>
          <w:rFonts w:cs="Times New Roman"/>
          <w:sz w:val="28"/>
          <w:szCs w:val="28"/>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15"/>
      <w:bookmarkEnd w:id="16"/>
    </w:p>
    <w:p w:rsidR="0091476E" w:rsidRPr="00644D20" w:rsidRDefault="0091476E" w:rsidP="0091476E">
      <w:pPr>
        <w:suppressAutoHyphens/>
        <w:rPr>
          <w:szCs w:val="28"/>
        </w:rPr>
      </w:pPr>
      <w:r>
        <w:rPr>
          <w:szCs w:val="28"/>
        </w:rPr>
        <w:t>На территории Филоновского сельского поселениями</w:t>
      </w:r>
      <w:r w:rsidRPr="00644D20">
        <w:rPr>
          <w:szCs w:val="28"/>
        </w:rPr>
        <w:t xml:space="preserve"> </w:t>
      </w:r>
      <w:r>
        <w:rPr>
          <w:szCs w:val="28"/>
        </w:rPr>
        <w:t>и</w:t>
      </w:r>
      <w:r w:rsidRPr="00644D20">
        <w:rPr>
          <w:szCs w:val="28"/>
        </w:rPr>
        <w:t xml:space="preserve">сточниками хозяйственно-питьевого и производственного водоснабжения являются подземные воды. Системы водоснабжения </w:t>
      </w:r>
      <w:r w:rsidR="00DA6EC3" w:rsidRPr="00644D20">
        <w:rPr>
          <w:szCs w:val="28"/>
        </w:rPr>
        <w:fldChar w:fldCharType="begin"/>
      </w:r>
      <w:r w:rsidRPr="00644D20">
        <w:rPr>
          <w:szCs w:val="28"/>
        </w:rPr>
        <w:instrText xml:space="preserve"> LINK Excel.Sheet.8 "C:\\Users\\Tanya3\\Desktop\\Основа вода\\данные.xlsx" Лист1!R5C2 \a \f 4 \r  \* MERGEFORMAT </w:instrText>
      </w:r>
      <w:r w:rsidR="00DA6EC3" w:rsidRPr="00644D20">
        <w:rPr>
          <w:szCs w:val="28"/>
        </w:rPr>
        <w:fldChar w:fldCharType="separate"/>
      </w:r>
      <w:r w:rsidRPr="00644D20">
        <w:rPr>
          <w:rFonts w:eastAsiaTheme="minorEastAsia"/>
          <w:color w:val="000000"/>
          <w:szCs w:val="28"/>
          <w:lang w:eastAsia="ru-RU"/>
        </w:rPr>
        <w:t xml:space="preserve"> </w:t>
      </w:r>
      <w:r w:rsidR="00DA6EC3" w:rsidRPr="00644D20">
        <w:rPr>
          <w:szCs w:val="28"/>
        </w:rPr>
        <w:fldChar w:fldCharType="end"/>
      </w:r>
      <w:r w:rsidRPr="00644D20">
        <w:rPr>
          <w:rFonts w:eastAsiaTheme="minorEastAsia"/>
          <w:color w:val="000000"/>
          <w:szCs w:val="28"/>
          <w:lang w:eastAsia="ru-RU"/>
        </w:rPr>
        <w:t xml:space="preserve"> поселения</w:t>
      </w:r>
      <w:r w:rsidRPr="00644D20">
        <w:rPr>
          <w:szCs w:val="28"/>
        </w:rPr>
        <w:t xml:space="preserve"> тупиковые, объединенные для хозяйственно-питьевых и производственных нужд. </w:t>
      </w:r>
    </w:p>
    <w:p w:rsidR="0091476E" w:rsidRPr="00644D20" w:rsidRDefault="0091476E" w:rsidP="0091476E">
      <w:pPr>
        <w:suppressAutoHyphens/>
        <w:rPr>
          <w:szCs w:val="28"/>
        </w:rPr>
      </w:pPr>
      <w:r w:rsidRPr="00644D20">
        <w:rPr>
          <w:szCs w:val="28"/>
        </w:rPr>
        <w:t xml:space="preserve">Системы централизованного водоснабжения   </w:t>
      </w:r>
      <w:r>
        <w:rPr>
          <w:szCs w:val="28"/>
        </w:rPr>
        <w:t>Филоновского</w:t>
      </w:r>
      <w:r w:rsidRPr="00644D20">
        <w:rPr>
          <w:szCs w:val="28"/>
        </w:rPr>
        <w:t xml:space="preserve"> сельского поселения:</w:t>
      </w:r>
    </w:p>
    <w:p w:rsidR="0091476E" w:rsidRPr="0061279C" w:rsidRDefault="0091476E" w:rsidP="0091476E">
      <w:pPr>
        <w:pStyle w:val="a"/>
        <w:suppressAutoHyphens/>
        <w:ind w:left="0" w:firstLine="567"/>
        <w:contextualSpacing w:val="0"/>
        <w:jc w:val="both"/>
        <w:rPr>
          <w:i/>
          <w:sz w:val="28"/>
          <w:szCs w:val="28"/>
        </w:rPr>
      </w:pPr>
      <w:r w:rsidRPr="0061279C">
        <w:rPr>
          <w:i/>
          <w:sz w:val="28"/>
          <w:szCs w:val="28"/>
        </w:rPr>
        <w:lastRenderedPageBreak/>
        <w:t xml:space="preserve">Водопровод, объединенный для хозяйственно-питьевых  нужд с. </w:t>
      </w:r>
      <w:r>
        <w:rPr>
          <w:i/>
          <w:sz w:val="28"/>
          <w:szCs w:val="28"/>
        </w:rPr>
        <w:t>Филоново</w:t>
      </w:r>
      <w:r w:rsidRPr="0061279C">
        <w:rPr>
          <w:i/>
          <w:sz w:val="28"/>
          <w:szCs w:val="28"/>
        </w:rPr>
        <w:t xml:space="preserve">. </w:t>
      </w:r>
    </w:p>
    <w:p w:rsidR="0091476E" w:rsidRPr="00F241BF" w:rsidRDefault="0091476E" w:rsidP="0091476E">
      <w:pPr>
        <w:pStyle w:val="a"/>
        <w:numPr>
          <w:ilvl w:val="0"/>
          <w:numId w:val="0"/>
        </w:numPr>
        <w:suppressAutoHyphens/>
        <w:ind w:left="567" w:firstLine="567"/>
        <w:contextualSpacing w:val="0"/>
        <w:jc w:val="both"/>
        <w:rPr>
          <w:sz w:val="28"/>
          <w:szCs w:val="28"/>
        </w:rPr>
      </w:pPr>
      <w:r w:rsidRPr="00644D20">
        <w:rPr>
          <w:sz w:val="28"/>
          <w:szCs w:val="28"/>
        </w:rPr>
        <w:t xml:space="preserve">На территории </w:t>
      </w:r>
      <w:r>
        <w:rPr>
          <w:sz w:val="28"/>
          <w:szCs w:val="28"/>
        </w:rPr>
        <w:t>с. Филоново  расположена 1</w:t>
      </w:r>
      <w:r w:rsidRPr="00644D20">
        <w:rPr>
          <w:sz w:val="28"/>
          <w:szCs w:val="28"/>
        </w:rPr>
        <w:t xml:space="preserve"> водозаборн</w:t>
      </w:r>
      <w:r>
        <w:rPr>
          <w:sz w:val="28"/>
          <w:szCs w:val="28"/>
        </w:rPr>
        <w:t>ая скважина</w:t>
      </w:r>
      <w:r w:rsidRPr="00644D20">
        <w:rPr>
          <w:sz w:val="28"/>
          <w:szCs w:val="28"/>
        </w:rPr>
        <w:t xml:space="preserve">. </w:t>
      </w:r>
      <w:r>
        <w:rPr>
          <w:sz w:val="28"/>
          <w:szCs w:val="28"/>
        </w:rPr>
        <w:t>Водозаборная скважина обслуживается администрацией Филоновского сельского поселения.</w:t>
      </w:r>
      <w:r w:rsidRPr="00644D20">
        <w:rPr>
          <w:sz w:val="28"/>
          <w:szCs w:val="28"/>
        </w:rPr>
        <w:t xml:space="preserve"> Сети выполнены из асбестоцемент</w:t>
      </w:r>
      <w:r>
        <w:rPr>
          <w:sz w:val="28"/>
          <w:szCs w:val="28"/>
        </w:rPr>
        <w:t>ных, полиэтиленовых и чугунных труб</w:t>
      </w:r>
      <w:r w:rsidRPr="00644D20">
        <w:rPr>
          <w:sz w:val="28"/>
          <w:szCs w:val="28"/>
        </w:rPr>
        <w:t>, диаметр труб 100</w:t>
      </w:r>
      <w:r>
        <w:rPr>
          <w:sz w:val="28"/>
          <w:szCs w:val="28"/>
        </w:rPr>
        <w:t xml:space="preserve"> </w:t>
      </w:r>
      <w:r w:rsidRPr="00644D20">
        <w:rPr>
          <w:sz w:val="28"/>
          <w:szCs w:val="28"/>
        </w:rPr>
        <w:t xml:space="preserve">мм. </w:t>
      </w:r>
      <w:r w:rsidRPr="00F241BF">
        <w:rPr>
          <w:sz w:val="28"/>
          <w:szCs w:val="28"/>
        </w:rPr>
        <w:t xml:space="preserve">Скважина находится на ул. </w:t>
      </w:r>
      <w:r>
        <w:rPr>
          <w:sz w:val="28"/>
          <w:szCs w:val="28"/>
        </w:rPr>
        <w:t>Молодежная</w:t>
      </w:r>
      <w:r w:rsidRPr="00F241BF">
        <w:rPr>
          <w:sz w:val="28"/>
          <w:szCs w:val="28"/>
        </w:rPr>
        <w:t xml:space="preserve"> </w:t>
      </w:r>
      <w:proofErr w:type="gramStart"/>
      <w:r w:rsidRPr="00F241BF">
        <w:rPr>
          <w:sz w:val="28"/>
          <w:szCs w:val="28"/>
        </w:rPr>
        <w:t>в</w:t>
      </w:r>
      <w:proofErr w:type="gramEnd"/>
      <w:r w:rsidRPr="00F241BF">
        <w:rPr>
          <w:sz w:val="28"/>
          <w:szCs w:val="28"/>
        </w:rPr>
        <w:t xml:space="preserve"> с. </w:t>
      </w:r>
      <w:r>
        <w:rPr>
          <w:sz w:val="28"/>
          <w:szCs w:val="28"/>
        </w:rPr>
        <w:t>Филоново</w:t>
      </w:r>
      <w:r w:rsidRPr="00F241BF">
        <w:rPr>
          <w:sz w:val="28"/>
          <w:szCs w:val="28"/>
        </w:rPr>
        <w:t xml:space="preserve">.  Глубина скважины 80 метров. Из скважины происходит подача  воды в башню </w:t>
      </w:r>
      <w:proofErr w:type="spellStart"/>
      <w:r w:rsidRPr="00F241BF">
        <w:rPr>
          <w:sz w:val="28"/>
          <w:szCs w:val="28"/>
        </w:rPr>
        <w:t>Рожновского</w:t>
      </w:r>
      <w:proofErr w:type="spellEnd"/>
      <w:r w:rsidRPr="00F241BF">
        <w:rPr>
          <w:sz w:val="28"/>
          <w:szCs w:val="28"/>
        </w:rPr>
        <w:t xml:space="preserve"> объемом </w:t>
      </w:r>
      <w:r w:rsidRPr="00FA6E42">
        <w:rPr>
          <w:sz w:val="28"/>
          <w:szCs w:val="28"/>
        </w:rPr>
        <w:t>25</w:t>
      </w:r>
      <w:r w:rsidRPr="00F241BF">
        <w:rPr>
          <w:sz w:val="28"/>
          <w:szCs w:val="28"/>
        </w:rPr>
        <w:t xml:space="preserve"> м</w:t>
      </w:r>
      <w:r w:rsidRPr="00F241BF">
        <w:rPr>
          <w:sz w:val="28"/>
          <w:szCs w:val="28"/>
          <w:vertAlign w:val="superscript"/>
        </w:rPr>
        <w:t>3</w:t>
      </w:r>
      <w:r w:rsidRPr="00F241BF">
        <w:rPr>
          <w:sz w:val="28"/>
          <w:szCs w:val="28"/>
        </w:rPr>
        <w:t xml:space="preserve">. </w:t>
      </w:r>
      <w:r>
        <w:rPr>
          <w:sz w:val="28"/>
          <w:szCs w:val="28"/>
        </w:rPr>
        <w:t>Башня</w:t>
      </w:r>
      <w:r w:rsidRPr="00F241BF">
        <w:rPr>
          <w:sz w:val="28"/>
          <w:szCs w:val="28"/>
        </w:rPr>
        <w:t xml:space="preserve"> находятся непосредственно рядом со скважиной.  </w:t>
      </w:r>
    </w:p>
    <w:p w:rsidR="0091476E" w:rsidRPr="0061279C" w:rsidRDefault="0091476E" w:rsidP="0091476E">
      <w:pPr>
        <w:pStyle w:val="a"/>
        <w:suppressAutoHyphens/>
        <w:ind w:left="851" w:hanging="284"/>
        <w:contextualSpacing w:val="0"/>
        <w:jc w:val="both"/>
        <w:rPr>
          <w:i/>
          <w:sz w:val="28"/>
          <w:szCs w:val="28"/>
        </w:rPr>
      </w:pPr>
      <w:r w:rsidRPr="0061279C">
        <w:rPr>
          <w:i/>
          <w:sz w:val="28"/>
          <w:szCs w:val="28"/>
        </w:rPr>
        <w:t xml:space="preserve">Водопровод, объединенный для хозяйственно-питьевых нужд </w:t>
      </w:r>
      <w:r>
        <w:rPr>
          <w:i/>
          <w:sz w:val="28"/>
          <w:szCs w:val="28"/>
        </w:rPr>
        <w:t xml:space="preserve">х. </w:t>
      </w:r>
      <w:proofErr w:type="spellStart"/>
      <w:r>
        <w:rPr>
          <w:i/>
          <w:sz w:val="28"/>
          <w:szCs w:val="28"/>
        </w:rPr>
        <w:t>Перещепное</w:t>
      </w:r>
      <w:proofErr w:type="spellEnd"/>
      <w:r w:rsidRPr="0061279C">
        <w:rPr>
          <w:i/>
          <w:sz w:val="28"/>
          <w:szCs w:val="28"/>
        </w:rPr>
        <w:t xml:space="preserve">. </w:t>
      </w:r>
    </w:p>
    <w:p w:rsidR="0091476E" w:rsidRDefault="0091476E" w:rsidP="0091476E">
      <w:pPr>
        <w:pStyle w:val="a"/>
        <w:numPr>
          <w:ilvl w:val="0"/>
          <w:numId w:val="0"/>
        </w:numPr>
        <w:ind w:left="567" w:firstLine="567"/>
        <w:rPr>
          <w:sz w:val="28"/>
          <w:szCs w:val="28"/>
        </w:rPr>
      </w:pPr>
      <w:r w:rsidRPr="009C70AD">
        <w:rPr>
          <w:sz w:val="28"/>
          <w:szCs w:val="28"/>
        </w:rPr>
        <w:t xml:space="preserve">На территории </w:t>
      </w:r>
      <w:r>
        <w:rPr>
          <w:sz w:val="28"/>
          <w:szCs w:val="28"/>
        </w:rPr>
        <w:t xml:space="preserve">х. </w:t>
      </w:r>
      <w:proofErr w:type="spellStart"/>
      <w:r>
        <w:rPr>
          <w:sz w:val="28"/>
          <w:szCs w:val="28"/>
        </w:rPr>
        <w:t>Перещепное</w:t>
      </w:r>
      <w:proofErr w:type="spellEnd"/>
      <w:r w:rsidRPr="009C70AD">
        <w:rPr>
          <w:sz w:val="28"/>
          <w:szCs w:val="28"/>
        </w:rPr>
        <w:t xml:space="preserve"> расположена 1 водозаборная скважина. Водозаборная скважина обслуживается администрацией </w:t>
      </w:r>
      <w:r>
        <w:rPr>
          <w:sz w:val="28"/>
          <w:szCs w:val="28"/>
        </w:rPr>
        <w:t>Филоновского</w:t>
      </w:r>
      <w:r w:rsidRPr="009C70AD">
        <w:rPr>
          <w:sz w:val="28"/>
          <w:szCs w:val="28"/>
        </w:rPr>
        <w:t xml:space="preserve"> сельского поселения. Сети выполнены из асбестоцементных, полиэтиленовых и чугунных труб, диаметр труб 100мм. Скважина находится на </w:t>
      </w:r>
      <w:r>
        <w:rPr>
          <w:sz w:val="28"/>
          <w:szCs w:val="28"/>
        </w:rPr>
        <w:t xml:space="preserve">пер. </w:t>
      </w:r>
      <w:proofErr w:type="gramStart"/>
      <w:r>
        <w:rPr>
          <w:sz w:val="28"/>
          <w:szCs w:val="28"/>
        </w:rPr>
        <w:t>Школьном</w:t>
      </w:r>
      <w:proofErr w:type="gramEnd"/>
      <w:r w:rsidRPr="009C70AD">
        <w:rPr>
          <w:sz w:val="28"/>
          <w:szCs w:val="28"/>
        </w:rPr>
        <w:t xml:space="preserve"> в </w:t>
      </w:r>
      <w:r>
        <w:rPr>
          <w:sz w:val="28"/>
          <w:szCs w:val="28"/>
        </w:rPr>
        <w:t xml:space="preserve">х. </w:t>
      </w:r>
      <w:proofErr w:type="spellStart"/>
      <w:r>
        <w:rPr>
          <w:sz w:val="28"/>
          <w:szCs w:val="28"/>
        </w:rPr>
        <w:t>Перещепное</w:t>
      </w:r>
      <w:proofErr w:type="spellEnd"/>
      <w:r w:rsidRPr="009C70AD">
        <w:rPr>
          <w:sz w:val="28"/>
          <w:szCs w:val="28"/>
        </w:rPr>
        <w:t xml:space="preserve">.  Глубина скважины </w:t>
      </w:r>
      <w:r>
        <w:rPr>
          <w:sz w:val="28"/>
          <w:szCs w:val="28"/>
        </w:rPr>
        <w:t>100</w:t>
      </w:r>
      <w:r w:rsidRPr="009C70AD">
        <w:rPr>
          <w:sz w:val="28"/>
          <w:szCs w:val="28"/>
        </w:rPr>
        <w:t xml:space="preserve"> метров. Из скважины происходит подача  воды в </w:t>
      </w:r>
      <w:r>
        <w:rPr>
          <w:sz w:val="28"/>
          <w:szCs w:val="28"/>
        </w:rPr>
        <w:t>башню</w:t>
      </w:r>
      <w:r w:rsidRPr="009C70AD">
        <w:rPr>
          <w:sz w:val="28"/>
          <w:szCs w:val="28"/>
        </w:rPr>
        <w:t xml:space="preserve"> </w:t>
      </w:r>
      <w:proofErr w:type="spellStart"/>
      <w:r w:rsidRPr="009C70AD">
        <w:rPr>
          <w:sz w:val="28"/>
          <w:szCs w:val="28"/>
        </w:rPr>
        <w:t>Рожновского</w:t>
      </w:r>
      <w:proofErr w:type="spellEnd"/>
      <w:r w:rsidRPr="009C70AD">
        <w:rPr>
          <w:sz w:val="28"/>
          <w:szCs w:val="28"/>
        </w:rPr>
        <w:t xml:space="preserve"> объемом 25 м</w:t>
      </w:r>
      <w:r w:rsidRPr="009C70AD">
        <w:rPr>
          <w:sz w:val="28"/>
          <w:szCs w:val="28"/>
          <w:vertAlign w:val="superscript"/>
        </w:rPr>
        <w:t>3</w:t>
      </w:r>
      <w:r>
        <w:rPr>
          <w:sz w:val="28"/>
          <w:szCs w:val="28"/>
          <w:vertAlign w:val="superscript"/>
        </w:rPr>
        <w:t xml:space="preserve"> </w:t>
      </w:r>
      <w:r>
        <w:rPr>
          <w:sz w:val="28"/>
          <w:szCs w:val="28"/>
        </w:rPr>
        <w:t>.</w:t>
      </w:r>
      <w:r w:rsidRPr="009C70AD">
        <w:rPr>
          <w:sz w:val="28"/>
          <w:szCs w:val="28"/>
        </w:rPr>
        <w:t xml:space="preserve"> </w:t>
      </w:r>
      <w:r>
        <w:rPr>
          <w:sz w:val="28"/>
          <w:szCs w:val="28"/>
        </w:rPr>
        <w:t>Башня</w:t>
      </w:r>
      <w:r w:rsidRPr="009C70AD">
        <w:rPr>
          <w:sz w:val="28"/>
          <w:szCs w:val="28"/>
        </w:rPr>
        <w:t xml:space="preserve"> находятся непосредственно рядом со скважиной.  </w:t>
      </w:r>
    </w:p>
    <w:p w:rsidR="0091476E" w:rsidRPr="0061279C" w:rsidRDefault="0091476E" w:rsidP="0091476E">
      <w:pPr>
        <w:pStyle w:val="a"/>
        <w:suppressAutoHyphens/>
        <w:ind w:left="851" w:hanging="284"/>
        <w:contextualSpacing w:val="0"/>
        <w:jc w:val="both"/>
        <w:rPr>
          <w:i/>
          <w:sz w:val="28"/>
          <w:szCs w:val="28"/>
        </w:rPr>
      </w:pPr>
      <w:r w:rsidRPr="0061279C">
        <w:rPr>
          <w:i/>
          <w:sz w:val="28"/>
          <w:szCs w:val="28"/>
        </w:rPr>
        <w:t xml:space="preserve">Водопровод, объединенный для хозяйственно-питьевых нужд </w:t>
      </w:r>
      <w:proofErr w:type="gramStart"/>
      <w:r>
        <w:rPr>
          <w:i/>
          <w:sz w:val="28"/>
          <w:szCs w:val="28"/>
        </w:rPr>
        <w:t>с</w:t>
      </w:r>
      <w:proofErr w:type="gramEnd"/>
      <w:r>
        <w:rPr>
          <w:i/>
          <w:sz w:val="28"/>
          <w:szCs w:val="28"/>
        </w:rPr>
        <w:t>. Свобода</w:t>
      </w:r>
      <w:r w:rsidRPr="0061279C">
        <w:rPr>
          <w:i/>
          <w:sz w:val="28"/>
          <w:szCs w:val="28"/>
        </w:rPr>
        <w:t xml:space="preserve">. </w:t>
      </w:r>
    </w:p>
    <w:p w:rsidR="0091476E" w:rsidRPr="009C70AD" w:rsidRDefault="0091476E" w:rsidP="0091476E">
      <w:pPr>
        <w:pStyle w:val="a"/>
        <w:numPr>
          <w:ilvl w:val="0"/>
          <w:numId w:val="0"/>
        </w:numPr>
        <w:ind w:left="567" w:firstLine="567"/>
        <w:rPr>
          <w:sz w:val="28"/>
          <w:szCs w:val="28"/>
        </w:rPr>
      </w:pPr>
      <w:r>
        <w:rPr>
          <w:sz w:val="28"/>
          <w:szCs w:val="28"/>
        </w:rPr>
        <w:t xml:space="preserve">На территории </w:t>
      </w:r>
      <w:proofErr w:type="gramStart"/>
      <w:r>
        <w:rPr>
          <w:sz w:val="28"/>
          <w:szCs w:val="28"/>
        </w:rPr>
        <w:t>с</w:t>
      </w:r>
      <w:proofErr w:type="gramEnd"/>
      <w:r>
        <w:rPr>
          <w:sz w:val="28"/>
          <w:szCs w:val="28"/>
        </w:rPr>
        <w:t xml:space="preserve">. Свобода </w:t>
      </w:r>
      <w:r w:rsidRPr="009C70AD">
        <w:rPr>
          <w:sz w:val="28"/>
          <w:szCs w:val="28"/>
        </w:rPr>
        <w:t>расположен</w:t>
      </w:r>
      <w:r>
        <w:rPr>
          <w:sz w:val="28"/>
          <w:szCs w:val="28"/>
        </w:rPr>
        <w:t>ы</w:t>
      </w:r>
      <w:r w:rsidRPr="009C70AD">
        <w:rPr>
          <w:sz w:val="28"/>
          <w:szCs w:val="28"/>
        </w:rPr>
        <w:t xml:space="preserve"> </w:t>
      </w:r>
      <w:r>
        <w:rPr>
          <w:sz w:val="28"/>
          <w:szCs w:val="28"/>
        </w:rPr>
        <w:t>2</w:t>
      </w:r>
      <w:r w:rsidRPr="009C70AD">
        <w:rPr>
          <w:sz w:val="28"/>
          <w:szCs w:val="28"/>
        </w:rPr>
        <w:t xml:space="preserve"> водозаборн</w:t>
      </w:r>
      <w:r>
        <w:rPr>
          <w:sz w:val="28"/>
          <w:szCs w:val="28"/>
        </w:rPr>
        <w:t>ые</w:t>
      </w:r>
      <w:r w:rsidRPr="009C70AD">
        <w:rPr>
          <w:sz w:val="28"/>
          <w:szCs w:val="28"/>
        </w:rPr>
        <w:t xml:space="preserve"> скважин</w:t>
      </w:r>
      <w:r>
        <w:rPr>
          <w:sz w:val="28"/>
          <w:szCs w:val="28"/>
        </w:rPr>
        <w:t>ы</w:t>
      </w:r>
      <w:r w:rsidRPr="009C70AD">
        <w:rPr>
          <w:sz w:val="28"/>
          <w:szCs w:val="28"/>
        </w:rPr>
        <w:t>. Водозаборн</w:t>
      </w:r>
      <w:r>
        <w:rPr>
          <w:sz w:val="28"/>
          <w:szCs w:val="28"/>
        </w:rPr>
        <w:t>ые</w:t>
      </w:r>
      <w:r w:rsidRPr="009C70AD">
        <w:rPr>
          <w:sz w:val="28"/>
          <w:szCs w:val="28"/>
        </w:rPr>
        <w:t xml:space="preserve"> скважин</w:t>
      </w:r>
      <w:r>
        <w:rPr>
          <w:sz w:val="28"/>
          <w:szCs w:val="28"/>
        </w:rPr>
        <w:t>ы</w:t>
      </w:r>
      <w:r w:rsidRPr="009C70AD">
        <w:rPr>
          <w:sz w:val="28"/>
          <w:szCs w:val="28"/>
        </w:rPr>
        <w:t xml:space="preserve"> обслуживается администрацией </w:t>
      </w:r>
      <w:r>
        <w:rPr>
          <w:sz w:val="28"/>
          <w:szCs w:val="28"/>
        </w:rPr>
        <w:t>Филоновского</w:t>
      </w:r>
      <w:r w:rsidRPr="009C70AD">
        <w:rPr>
          <w:sz w:val="28"/>
          <w:szCs w:val="28"/>
        </w:rPr>
        <w:t xml:space="preserve"> сельского поселения. Сети выполнены из асбестоцементных, полиэтиленовых и чугунных труб, диаметр труб 100мм. Скважин</w:t>
      </w:r>
      <w:r>
        <w:rPr>
          <w:sz w:val="28"/>
          <w:szCs w:val="28"/>
        </w:rPr>
        <w:t>ы</w:t>
      </w:r>
      <w:r w:rsidRPr="009C70AD">
        <w:rPr>
          <w:sz w:val="28"/>
          <w:szCs w:val="28"/>
        </w:rPr>
        <w:t xml:space="preserve"> наход</w:t>
      </w:r>
      <w:r>
        <w:rPr>
          <w:sz w:val="28"/>
          <w:szCs w:val="28"/>
        </w:rPr>
        <w:t>я</w:t>
      </w:r>
      <w:r w:rsidRPr="009C70AD">
        <w:rPr>
          <w:sz w:val="28"/>
          <w:szCs w:val="28"/>
        </w:rPr>
        <w:t xml:space="preserve">тся на ул. </w:t>
      </w:r>
      <w:r>
        <w:rPr>
          <w:sz w:val="28"/>
          <w:szCs w:val="28"/>
        </w:rPr>
        <w:t>Центральная и ул. Южная</w:t>
      </w:r>
      <w:r w:rsidRPr="009C70AD">
        <w:rPr>
          <w:sz w:val="28"/>
          <w:szCs w:val="28"/>
        </w:rPr>
        <w:t xml:space="preserve"> в </w:t>
      </w:r>
      <w:proofErr w:type="gramStart"/>
      <w:r>
        <w:rPr>
          <w:sz w:val="28"/>
          <w:szCs w:val="28"/>
        </w:rPr>
        <w:t>с</w:t>
      </w:r>
      <w:proofErr w:type="gramEnd"/>
      <w:r>
        <w:rPr>
          <w:sz w:val="28"/>
          <w:szCs w:val="28"/>
        </w:rPr>
        <w:t>. Свобода</w:t>
      </w:r>
      <w:r w:rsidRPr="009C70AD">
        <w:rPr>
          <w:sz w:val="28"/>
          <w:szCs w:val="28"/>
        </w:rPr>
        <w:t xml:space="preserve">.  Глубина скважин </w:t>
      </w:r>
      <w:r>
        <w:rPr>
          <w:sz w:val="28"/>
          <w:szCs w:val="28"/>
        </w:rPr>
        <w:t>100</w:t>
      </w:r>
      <w:r w:rsidRPr="009C70AD">
        <w:rPr>
          <w:sz w:val="28"/>
          <w:szCs w:val="28"/>
        </w:rPr>
        <w:t xml:space="preserve"> метров. Из скважин происходит подача  воды в </w:t>
      </w:r>
      <w:r>
        <w:rPr>
          <w:sz w:val="28"/>
          <w:szCs w:val="28"/>
        </w:rPr>
        <w:t>башни</w:t>
      </w:r>
      <w:r w:rsidRPr="009C70AD">
        <w:rPr>
          <w:sz w:val="28"/>
          <w:szCs w:val="28"/>
        </w:rPr>
        <w:t xml:space="preserve"> </w:t>
      </w:r>
      <w:proofErr w:type="spellStart"/>
      <w:r w:rsidRPr="009C70AD">
        <w:rPr>
          <w:sz w:val="28"/>
          <w:szCs w:val="28"/>
        </w:rPr>
        <w:t>Рожновского</w:t>
      </w:r>
      <w:proofErr w:type="spellEnd"/>
      <w:r w:rsidRPr="009C70AD">
        <w:rPr>
          <w:sz w:val="28"/>
          <w:szCs w:val="28"/>
        </w:rPr>
        <w:t xml:space="preserve"> объемом 25 м</w:t>
      </w:r>
      <w:r w:rsidRPr="009C70AD">
        <w:rPr>
          <w:sz w:val="28"/>
          <w:szCs w:val="28"/>
          <w:vertAlign w:val="superscript"/>
        </w:rPr>
        <w:t>3</w:t>
      </w:r>
      <w:r>
        <w:rPr>
          <w:sz w:val="28"/>
          <w:szCs w:val="28"/>
          <w:vertAlign w:val="superscript"/>
        </w:rPr>
        <w:t xml:space="preserve"> </w:t>
      </w:r>
      <w:r>
        <w:rPr>
          <w:sz w:val="28"/>
          <w:szCs w:val="28"/>
        </w:rPr>
        <w:t xml:space="preserve"> каждая.</w:t>
      </w:r>
      <w:r w:rsidRPr="009C70AD">
        <w:rPr>
          <w:sz w:val="28"/>
          <w:szCs w:val="28"/>
        </w:rPr>
        <w:t xml:space="preserve"> </w:t>
      </w:r>
      <w:r>
        <w:rPr>
          <w:sz w:val="28"/>
          <w:szCs w:val="28"/>
        </w:rPr>
        <w:t>Башни</w:t>
      </w:r>
      <w:r w:rsidRPr="009C70AD">
        <w:rPr>
          <w:sz w:val="28"/>
          <w:szCs w:val="28"/>
        </w:rPr>
        <w:t xml:space="preserve"> находятся непосредственно рядом со скважин</w:t>
      </w:r>
      <w:r>
        <w:rPr>
          <w:sz w:val="28"/>
          <w:szCs w:val="28"/>
        </w:rPr>
        <w:t>ами</w:t>
      </w:r>
      <w:r w:rsidRPr="009C70AD">
        <w:rPr>
          <w:sz w:val="28"/>
          <w:szCs w:val="28"/>
        </w:rPr>
        <w:t xml:space="preserve">.  </w:t>
      </w:r>
    </w:p>
    <w:p w:rsidR="0091476E" w:rsidRPr="009C70AD" w:rsidRDefault="0091476E" w:rsidP="0091476E">
      <w:pPr>
        <w:pStyle w:val="a"/>
        <w:numPr>
          <w:ilvl w:val="0"/>
          <w:numId w:val="0"/>
        </w:numPr>
        <w:ind w:left="567" w:firstLine="567"/>
        <w:rPr>
          <w:sz w:val="28"/>
          <w:szCs w:val="28"/>
        </w:rPr>
      </w:pPr>
    </w:p>
    <w:p w:rsidR="0091476E" w:rsidRPr="00644D20" w:rsidRDefault="0091476E" w:rsidP="0091476E">
      <w:pPr>
        <w:pStyle w:val="2"/>
        <w:numPr>
          <w:ilvl w:val="2"/>
          <w:numId w:val="1"/>
        </w:numPr>
        <w:spacing w:after="200" w:line="240" w:lineRule="auto"/>
        <w:rPr>
          <w:rFonts w:cs="Times New Roman"/>
          <w:sz w:val="28"/>
          <w:szCs w:val="28"/>
        </w:rPr>
      </w:pPr>
      <w:bookmarkStart w:id="17" w:name="_Toc375685004"/>
      <w:bookmarkStart w:id="18" w:name="_Toc423615818"/>
      <w:r w:rsidRPr="00644D20">
        <w:rPr>
          <w:rFonts w:cs="Times New Roman"/>
          <w:sz w:val="28"/>
          <w:szCs w:val="28"/>
        </w:rPr>
        <w:t>Описание результатов технического обследования централизованных систем водоснабжения</w:t>
      </w:r>
      <w:bookmarkEnd w:id="17"/>
      <w:bookmarkEnd w:id="18"/>
    </w:p>
    <w:p w:rsidR="0091476E" w:rsidRPr="00644D20" w:rsidRDefault="0091476E" w:rsidP="0091476E">
      <w:pPr>
        <w:pStyle w:val="2"/>
        <w:numPr>
          <w:ilvl w:val="3"/>
          <w:numId w:val="1"/>
        </w:numPr>
        <w:spacing w:after="200" w:line="240" w:lineRule="auto"/>
        <w:rPr>
          <w:rFonts w:cs="Times New Roman"/>
          <w:sz w:val="28"/>
          <w:szCs w:val="28"/>
        </w:rPr>
      </w:pPr>
      <w:bookmarkStart w:id="19" w:name="_Toc375685005"/>
      <w:bookmarkStart w:id="20" w:name="_Toc423615819"/>
      <w:r w:rsidRPr="00644D20">
        <w:rPr>
          <w:rFonts w:cs="Times New Roman"/>
          <w:sz w:val="28"/>
          <w:szCs w:val="28"/>
        </w:rPr>
        <w:t>Описание состояния существующих источников водоснабжения и водозаборных сооружений</w:t>
      </w:r>
      <w:bookmarkEnd w:id="19"/>
      <w:bookmarkEnd w:id="20"/>
    </w:p>
    <w:p w:rsidR="0091476E" w:rsidRPr="00644D20" w:rsidRDefault="0091476E" w:rsidP="0091476E">
      <w:pPr>
        <w:suppressAutoHyphens/>
        <w:rPr>
          <w:spacing w:val="-4"/>
          <w:szCs w:val="28"/>
        </w:rPr>
      </w:pPr>
      <w:r w:rsidRPr="00644D20">
        <w:rPr>
          <w:spacing w:val="-4"/>
          <w:szCs w:val="28"/>
        </w:rPr>
        <w:t xml:space="preserve">Характеристика </w:t>
      </w:r>
      <w:proofErr w:type="gramStart"/>
      <w:r w:rsidRPr="00644D20">
        <w:rPr>
          <w:spacing w:val="-4"/>
          <w:szCs w:val="28"/>
        </w:rPr>
        <w:t>подземных водозаборов, используемых в качестве источников централизованного водоснабжения</w:t>
      </w:r>
      <w:r>
        <w:rPr>
          <w:spacing w:val="-4"/>
          <w:szCs w:val="28"/>
        </w:rPr>
        <w:t xml:space="preserve"> </w:t>
      </w:r>
      <w:r w:rsidRPr="00644D20">
        <w:rPr>
          <w:spacing w:val="-4"/>
          <w:szCs w:val="28"/>
        </w:rPr>
        <w:t>представлена</w:t>
      </w:r>
      <w:proofErr w:type="gramEnd"/>
      <w:r w:rsidRPr="00644D20">
        <w:rPr>
          <w:spacing w:val="-4"/>
          <w:szCs w:val="28"/>
        </w:rPr>
        <w:t xml:space="preserve"> в таблице </w:t>
      </w:r>
      <w:fldSimple w:instr=" REF _Ref382990663 \h  \* MERGEFORMAT ">
        <w:r w:rsidRPr="00644D20">
          <w:rPr>
            <w:szCs w:val="28"/>
          </w:rPr>
          <w:t>2.</w:t>
        </w:r>
        <w:r>
          <w:rPr>
            <w:noProof/>
            <w:szCs w:val="28"/>
          </w:rPr>
          <w:t>1</w:t>
        </w:r>
      </w:fldSimple>
      <w:r w:rsidRPr="00644D20">
        <w:rPr>
          <w:spacing w:val="-4"/>
          <w:szCs w:val="28"/>
        </w:rPr>
        <w:t xml:space="preserve">. </w:t>
      </w:r>
    </w:p>
    <w:p w:rsidR="0091476E" w:rsidRPr="00644D20" w:rsidRDefault="0091476E" w:rsidP="0091476E">
      <w:pPr>
        <w:jc w:val="center"/>
        <w:rPr>
          <w:szCs w:val="28"/>
        </w:rPr>
      </w:pPr>
      <w:r w:rsidRPr="00644D20">
        <w:rPr>
          <w:spacing w:val="-4"/>
          <w:szCs w:val="28"/>
        </w:rPr>
        <w:t>Характеристика подземных водозаборов</w:t>
      </w:r>
    </w:p>
    <w:p w:rsidR="0091476E" w:rsidRPr="00644D20" w:rsidRDefault="0091476E" w:rsidP="0091476E">
      <w:pPr>
        <w:jc w:val="right"/>
        <w:rPr>
          <w:szCs w:val="28"/>
        </w:rPr>
      </w:pPr>
      <w:r w:rsidRPr="00644D20">
        <w:rPr>
          <w:szCs w:val="28"/>
        </w:rPr>
        <w:t xml:space="preserve">Таблица </w:t>
      </w:r>
      <w:bookmarkStart w:id="21" w:name="_Ref382987395"/>
      <w:bookmarkStart w:id="22" w:name="_Ref382990663"/>
      <w:r w:rsidRPr="00644D20">
        <w:rPr>
          <w:szCs w:val="28"/>
        </w:rPr>
        <w:t>2.</w:t>
      </w:r>
      <w:r w:rsidR="00DA6EC3" w:rsidRPr="00644D20">
        <w:rPr>
          <w:szCs w:val="28"/>
        </w:rPr>
        <w:fldChar w:fldCharType="begin"/>
      </w:r>
      <w:r w:rsidRPr="00644D20">
        <w:rPr>
          <w:szCs w:val="28"/>
        </w:rPr>
        <w:instrText xml:space="preserve"> SEQ Таблица \* ARABIC </w:instrText>
      </w:r>
      <w:r w:rsidR="00DA6EC3" w:rsidRPr="00644D20">
        <w:rPr>
          <w:szCs w:val="28"/>
        </w:rPr>
        <w:fldChar w:fldCharType="separate"/>
      </w:r>
      <w:r>
        <w:rPr>
          <w:noProof/>
          <w:szCs w:val="28"/>
        </w:rPr>
        <w:t>1</w:t>
      </w:r>
      <w:r w:rsidR="00DA6EC3" w:rsidRPr="00644D20">
        <w:rPr>
          <w:noProof/>
          <w:szCs w:val="28"/>
        </w:rPr>
        <w:fldChar w:fldCharType="end"/>
      </w:r>
      <w:bookmarkEnd w:id="21"/>
      <w:bookmarkEnd w:id="22"/>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4"/>
        <w:gridCol w:w="1818"/>
        <w:gridCol w:w="1767"/>
        <w:gridCol w:w="1009"/>
        <w:gridCol w:w="1979"/>
        <w:gridCol w:w="1096"/>
        <w:gridCol w:w="1378"/>
      </w:tblGrid>
      <w:tr w:rsidR="0091476E" w:rsidRPr="00644D20" w:rsidTr="0091476E">
        <w:trPr>
          <w:trHeight w:val="20"/>
          <w:jc w:val="center"/>
        </w:trPr>
        <w:tc>
          <w:tcPr>
            <w:tcW w:w="267" w:type="pct"/>
            <w:vAlign w:val="center"/>
          </w:tcPr>
          <w:p w:rsidR="0091476E" w:rsidRPr="00644D20" w:rsidRDefault="0091476E" w:rsidP="0091476E">
            <w:pPr>
              <w:pStyle w:val="afffd"/>
              <w:rPr>
                <w:b/>
                <w:sz w:val="28"/>
                <w:szCs w:val="28"/>
              </w:rPr>
            </w:pPr>
            <w:r w:rsidRPr="00644D20">
              <w:rPr>
                <w:b/>
                <w:sz w:val="28"/>
                <w:szCs w:val="28"/>
              </w:rPr>
              <w:lastRenderedPageBreak/>
              <w:t xml:space="preserve">№ </w:t>
            </w:r>
            <w:proofErr w:type="spellStart"/>
            <w:proofErr w:type="gramStart"/>
            <w:r w:rsidRPr="00644D20">
              <w:rPr>
                <w:b/>
                <w:sz w:val="28"/>
                <w:szCs w:val="28"/>
              </w:rPr>
              <w:t>п</w:t>
            </w:r>
            <w:proofErr w:type="spellEnd"/>
            <w:proofErr w:type="gramEnd"/>
            <w:r w:rsidRPr="00644D20">
              <w:rPr>
                <w:b/>
                <w:sz w:val="28"/>
                <w:szCs w:val="28"/>
              </w:rPr>
              <w:t>/</w:t>
            </w:r>
            <w:proofErr w:type="spellStart"/>
            <w:r w:rsidRPr="00644D20">
              <w:rPr>
                <w:b/>
                <w:sz w:val="28"/>
                <w:szCs w:val="28"/>
              </w:rPr>
              <w:t>п</w:t>
            </w:r>
            <w:proofErr w:type="spellEnd"/>
          </w:p>
        </w:tc>
        <w:tc>
          <w:tcPr>
            <w:tcW w:w="953" w:type="pct"/>
            <w:vAlign w:val="center"/>
          </w:tcPr>
          <w:p w:rsidR="0091476E" w:rsidRPr="00644D20" w:rsidRDefault="0091476E" w:rsidP="0091476E">
            <w:pPr>
              <w:pStyle w:val="afffd"/>
              <w:rPr>
                <w:b/>
                <w:sz w:val="28"/>
                <w:szCs w:val="28"/>
              </w:rPr>
            </w:pPr>
            <w:r w:rsidRPr="00644D20">
              <w:rPr>
                <w:b/>
                <w:sz w:val="28"/>
                <w:szCs w:val="28"/>
              </w:rPr>
              <w:t>Наименование объекта и его местоположение</w:t>
            </w:r>
          </w:p>
        </w:tc>
        <w:tc>
          <w:tcPr>
            <w:tcW w:w="926" w:type="pct"/>
            <w:vAlign w:val="center"/>
          </w:tcPr>
          <w:p w:rsidR="0091476E" w:rsidRPr="00644D20" w:rsidRDefault="0091476E" w:rsidP="0091476E">
            <w:pPr>
              <w:pStyle w:val="afffd"/>
              <w:ind w:right="-47"/>
              <w:rPr>
                <w:b/>
                <w:sz w:val="28"/>
                <w:szCs w:val="28"/>
              </w:rPr>
            </w:pPr>
            <w:r w:rsidRPr="00644D20">
              <w:rPr>
                <w:b/>
                <w:sz w:val="28"/>
                <w:szCs w:val="28"/>
              </w:rPr>
              <w:t>Кол-во емкостей/объем, шт./м</w:t>
            </w:r>
            <w:r w:rsidRPr="00644D20">
              <w:rPr>
                <w:b/>
                <w:sz w:val="28"/>
                <w:szCs w:val="28"/>
                <w:vertAlign w:val="superscript"/>
              </w:rPr>
              <w:t>3</w:t>
            </w:r>
            <w:r w:rsidRPr="00644D20">
              <w:rPr>
                <w:b/>
                <w:sz w:val="28"/>
                <w:szCs w:val="28"/>
              </w:rPr>
              <w:t>.</w:t>
            </w:r>
          </w:p>
        </w:tc>
        <w:tc>
          <w:tcPr>
            <w:tcW w:w="524" w:type="pct"/>
            <w:vAlign w:val="center"/>
          </w:tcPr>
          <w:p w:rsidR="0091476E" w:rsidRPr="00644D20" w:rsidRDefault="0091476E" w:rsidP="0091476E">
            <w:pPr>
              <w:pStyle w:val="afffd"/>
              <w:rPr>
                <w:b/>
                <w:sz w:val="28"/>
                <w:szCs w:val="28"/>
              </w:rPr>
            </w:pPr>
            <w:r w:rsidRPr="00644D20">
              <w:rPr>
                <w:b/>
                <w:sz w:val="28"/>
                <w:szCs w:val="28"/>
              </w:rPr>
              <w:t>Год бурения</w:t>
            </w:r>
          </w:p>
        </w:tc>
        <w:tc>
          <w:tcPr>
            <w:tcW w:w="1039" w:type="pct"/>
            <w:vAlign w:val="center"/>
          </w:tcPr>
          <w:p w:rsidR="0091476E" w:rsidRPr="00644D20" w:rsidRDefault="0091476E" w:rsidP="0091476E">
            <w:pPr>
              <w:pStyle w:val="afffd"/>
              <w:rPr>
                <w:b/>
                <w:spacing w:val="-20"/>
                <w:sz w:val="28"/>
                <w:szCs w:val="28"/>
              </w:rPr>
            </w:pPr>
            <w:r w:rsidRPr="00644D20">
              <w:rPr>
                <w:b/>
                <w:spacing w:val="-20"/>
                <w:sz w:val="28"/>
                <w:szCs w:val="28"/>
              </w:rPr>
              <w:t xml:space="preserve">Производительность  </w:t>
            </w:r>
          </w:p>
          <w:p w:rsidR="0091476E" w:rsidRPr="00644D20" w:rsidRDefault="0091476E" w:rsidP="0091476E">
            <w:pPr>
              <w:pStyle w:val="afffd"/>
              <w:rPr>
                <w:b/>
                <w:sz w:val="28"/>
                <w:szCs w:val="28"/>
              </w:rPr>
            </w:pPr>
            <w:r w:rsidRPr="00644D20">
              <w:rPr>
                <w:b/>
                <w:spacing w:val="-20"/>
                <w:sz w:val="28"/>
                <w:szCs w:val="28"/>
              </w:rPr>
              <w:t>(проект)</w:t>
            </w:r>
            <w:r w:rsidRPr="00644D20">
              <w:rPr>
                <w:b/>
                <w:sz w:val="28"/>
                <w:szCs w:val="28"/>
              </w:rPr>
              <w:t>, м</w:t>
            </w:r>
            <w:r w:rsidRPr="00644D20">
              <w:rPr>
                <w:b/>
                <w:sz w:val="28"/>
                <w:szCs w:val="28"/>
                <w:vertAlign w:val="superscript"/>
              </w:rPr>
              <w:t>3</w:t>
            </w:r>
            <w:r w:rsidRPr="00644D20">
              <w:rPr>
                <w:b/>
                <w:sz w:val="28"/>
                <w:szCs w:val="28"/>
              </w:rPr>
              <w:t>/</w:t>
            </w:r>
            <w:proofErr w:type="spellStart"/>
            <w:r w:rsidRPr="00644D20">
              <w:rPr>
                <w:b/>
                <w:sz w:val="28"/>
                <w:szCs w:val="28"/>
              </w:rPr>
              <w:t>сут</w:t>
            </w:r>
            <w:proofErr w:type="spellEnd"/>
          </w:p>
        </w:tc>
        <w:tc>
          <w:tcPr>
            <w:tcW w:w="570" w:type="pct"/>
            <w:vAlign w:val="center"/>
          </w:tcPr>
          <w:p w:rsidR="0091476E" w:rsidRPr="00644D20" w:rsidRDefault="0091476E" w:rsidP="0091476E">
            <w:pPr>
              <w:pStyle w:val="afffd"/>
              <w:rPr>
                <w:b/>
                <w:sz w:val="28"/>
                <w:szCs w:val="28"/>
              </w:rPr>
            </w:pPr>
            <w:r w:rsidRPr="00644D20">
              <w:rPr>
                <w:b/>
                <w:sz w:val="28"/>
                <w:szCs w:val="28"/>
              </w:rPr>
              <w:t xml:space="preserve">Глубина, </w:t>
            </w:r>
            <w:proofErr w:type="gramStart"/>
            <w:r w:rsidRPr="00644D20">
              <w:rPr>
                <w:b/>
                <w:sz w:val="28"/>
                <w:szCs w:val="28"/>
              </w:rPr>
              <w:t>м</w:t>
            </w:r>
            <w:proofErr w:type="gramEnd"/>
          </w:p>
        </w:tc>
        <w:tc>
          <w:tcPr>
            <w:tcW w:w="720" w:type="pct"/>
            <w:vAlign w:val="center"/>
          </w:tcPr>
          <w:p w:rsidR="0091476E" w:rsidRPr="00644D20" w:rsidRDefault="0091476E" w:rsidP="0091476E">
            <w:pPr>
              <w:pStyle w:val="afffd"/>
              <w:rPr>
                <w:b/>
                <w:sz w:val="28"/>
                <w:szCs w:val="28"/>
              </w:rPr>
            </w:pPr>
            <w:r w:rsidRPr="00644D20">
              <w:rPr>
                <w:b/>
                <w:sz w:val="28"/>
                <w:szCs w:val="28"/>
              </w:rPr>
              <w:t>Наличие ограждений ЗСО</w:t>
            </w:r>
          </w:p>
        </w:tc>
      </w:tr>
      <w:tr w:rsidR="0091476E" w:rsidRPr="00644D20" w:rsidTr="0091476E">
        <w:trPr>
          <w:trHeight w:val="20"/>
          <w:jc w:val="center"/>
        </w:trPr>
        <w:tc>
          <w:tcPr>
            <w:tcW w:w="267" w:type="pct"/>
            <w:vAlign w:val="center"/>
          </w:tcPr>
          <w:p w:rsidR="0091476E" w:rsidRPr="00644D20" w:rsidRDefault="0091476E" w:rsidP="0091476E">
            <w:pPr>
              <w:pStyle w:val="afffd"/>
              <w:rPr>
                <w:sz w:val="28"/>
                <w:szCs w:val="28"/>
              </w:rPr>
            </w:pPr>
            <w:r w:rsidRPr="00644D20">
              <w:rPr>
                <w:sz w:val="28"/>
                <w:szCs w:val="28"/>
              </w:rPr>
              <w:t>1</w:t>
            </w:r>
          </w:p>
        </w:tc>
        <w:tc>
          <w:tcPr>
            <w:tcW w:w="953" w:type="pct"/>
            <w:vAlign w:val="center"/>
          </w:tcPr>
          <w:p w:rsidR="0091476E" w:rsidRPr="00644D20" w:rsidRDefault="0091476E" w:rsidP="0091476E">
            <w:pPr>
              <w:pStyle w:val="afffd"/>
              <w:rPr>
                <w:sz w:val="28"/>
                <w:szCs w:val="28"/>
              </w:rPr>
            </w:pPr>
            <w:r w:rsidRPr="00644D20">
              <w:rPr>
                <w:sz w:val="28"/>
                <w:szCs w:val="28"/>
              </w:rPr>
              <w:t>2</w:t>
            </w:r>
          </w:p>
        </w:tc>
        <w:tc>
          <w:tcPr>
            <w:tcW w:w="926" w:type="pct"/>
            <w:vAlign w:val="center"/>
          </w:tcPr>
          <w:p w:rsidR="0091476E" w:rsidRPr="00644D20" w:rsidRDefault="0091476E" w:rsidP="0091476E">
            <w:pPr>
              <w:pStyle w:val="afffd"/>
              <w:rPr>
                <w:sz w:val="28"/>
                <w:szCs w:val="28"/>
              </w:rPr>
            </w:pPr>
            <w:r w:rsidRPr="00644D20">
              <w:rPr>
                <w:sz w:val="28"/>
                <w:szCs w:val="28"/>
              </w:rPr>
              <w:t>3</w:t>
            </w:r>
          </w:p>
        </w:tc>
        <w:tc>
          <w:tcPr>
            <w:tcW w:w="524" w:type="pct"/>
            <w:vAlign w:val="center"/>
          </w:tcPr>
          <w:p w:rsidR="0091476E" w:rsidRPr="00644D20" w:rsidRDefault="0091476E" w:rsidP="0091476E">
            <w:pPr>
              <w:pStyle w:val="afffd"/>
              <w:rPr>
                <w:sz w:val="28"/>
                <w:szCs w:val="28"/>
              </w:rPr>
            </w:pPr>
            <w:r w:rsidRPr="00644D20">
              <w:rPr>
                <w:sz w:val="28"/>
                <w:szCs w:val="28"/>
              </w:rPr>
              <w:t>4</w:t>
            </w:r>
          </w:p>
        </w:tc>
        <w:tc>
          <w:tcPr>
            <w:tcW w:w="1039" w:type="pct"/>
            <w:vAlign w:val="center"/>
          </w:tcPr>
          <w:p w:rsidR="0091476E" w:rsidRPr="00644D20" w:rsidRDefault="0091476E" w:rsidP="0091476E">
            <w:pPr>
              <w:pStyle w:val="afffd"/>
              <w:rPr>
                <w:sz w:val="28"/>
                <w:szCs w:val="28"/>
              </w:rPr>
            </w:pPr>
            <w:r w:rsidRPr="00644D20">
              <w:rPr>
                <w:sz w:val="28"/>
                <w:szCs w:val="28"/>
              </w:rPr>
              <w:t>5</w:t>
            </w:r>
          </w:p>
        </w:tc>
        <w:tc>
          <w:tcPr>
            <w:tcW w:w="570" w:type="pct"/>
            <w:vAlign w:val="center"/>
          </w:tcPr>
          <w:p w:rsidR="0091476E" w:rsidRPr="00644D20" w:rsidRDefault="0091476E" w:rsidP="0091476E">
            <w:pPr>
              <w:pStyle w:val="afffd"/>
              <w:rPr>
                <w:sz w:val="28"/>
                <w:szCs w:val="28"/>
              </w:rPr>
            </w:pPr>
            <w:r w:rsidRPr="00644D20">
              <w:rPr>
                <w:sz w:val="28"/>
                <w:szCs w:val="28"/>
              </w:rPr>
              <w:t>6</w:t>
            </w:r>
          </w:p>
        </w:tc>
        <w:tc>
          <w:tcPr>
            <w:tcW w:w="720" w:type="pct"/>
            <w:vAlign w:val="center"/>
          </w:tcPr>
          <w:p w:rsidR="0091476E" w:rsidRPr="00644D20" w:rsidRDefault="0091476E" w:rsidP="0091476E">
            <w:pPr>
              <w:pStyle w:val="afffd"/>
              <w:rPr>
                <w:sz w:val="28"/>
                <w:szCs w:val="28"/>
              </w:rPr>
            </w:pPr>
            <w:r w:rsidRPr="00644D20">
              <w:rPr>
                <w:sz w:val="28"/>
                <w:szCs w:val="28"/>
              </w:rPr>
              <w:t>7</w:t>
            </w:r>
          </w:p>
        </w:tc>
      </w:tr>
      <w:tr w:rsidR="0091476E" w:rsidRPr="00644D20" w:rsidTr="0091476E">
        <w:trPr>
          <w:trHeight w:val="20"/>
          <w:jc w:val="center"/>
        </w:trPr>
        <w:tc>
          <w:tcPr>
            <w:tcW w:w="267" w:type="pct"/>
            <w:vAlign w:val="center"/>
          </w:tcPr>
          <w:p w:rsidR="0091476E" w:rsidRPr="00644D20" w:rsidRDefault="0091476E" w:rsidP="0091476E">
            <w:pPr>
              <w:pStyle w:val="afffd"/>
              <w:rPr>
                <w:sz w:val="28"/>
                <w:szCs w:val="28"/>
              </w:rPr>
            </w:pPr>
            <w:r>
              <w:rPr>
                <w:sz w:val="28"/>
                <w:szCs w:val="28"/>
              </w:rPr>
              <w:t>1</w:t>
            </w:r>
          </w:p>
        </w:tc>
        <w:tc>
          <w:tcPr>
            <w:tcW w:w="953" w:type="pct"/>
            <w:vAlign w:val="center"/>
          </w:tcPr>
          <w:p w:rsidR="0091476E" w:rsidRPr="00644D20" w:rsidRDefault="0091476E" w:rsidP="0091476E">
            <w:pPr>
              <w:pStyle w:val="afffd"/>
              <w:rPr>
                <w:sz w:val="28"/>
                <w:szCs w:val="28"/>
              </w:rPr>
            </w:pPr>
            <w:r w:rsidRPr="00644D20">
              <w:rPr>
                <w:sz w:val="28"/>
                <w:szCs w:val="28"/>
              </w:rPr>
              <w:t xml:space="preserve">Арт. </w:t>
            </w:r>
            <w:proofErr w:type="spellStart"/>
            <w:r>
              <w:rPr>
                <w:sz w:val="28"/>
                <w:szCs w:val="28"/>
              </w:rPr>
              <w:t>скв</w:t>
            </w:r>
            <w:proofErr w:type="spellEnd"/>
            <w:r w:rsidRPr="00644D20">
              <w:rPr>
                <w:sz w:val="28"/>
                <w:szCs w:val="28"/>
              </w:rPr>
              <w:t xml:space="preserve">. </w:t>
            </w:r>
            <w:r w:rsidRPr="00F241BF">
              <w:rPr>
                <w:sz w:val="28"/>
                <w:szCs w:val="28"/>
              </w:rPr>
              <w:t xml:space="preserve">ул. </w:t>
            </w:r>
            <w:r>
              <w:rPr>
                <w:sz w:val="28"/>
                <w:szCs w:val="28"/>
              </w:rPr>
              <w:t>Молодежная с. Филоново</w:t>
            </w:r>
          </w:p>
        </w:tc>
        <w:tc>
          <w:tcPr>
            <w:tcW w:w="926" w:type="pct"/>
            <w:vAlign w:val="center"/>
          </w:tcPr>
          <w:p w:rsidR="0091476E" w:rsidRPr="00644D20" w:rsidRDefault="0091476E" w:rsidP="0091476E">
            <w:pPr>
              <w:pStyle w:val="afffd"/>
              <w:rPr>
                <w:sz w:val="28"/>
                <w:szCs w:val="28"/>
              </w:rPr>
            </w:pPr>
            <w:r w:rsidRPr="00644D20">
              <w:rPr>
                <w:sz w:val="28"/>
                <w:szCs w:val="28"/>
              </w:rPr>
              <w:t>1/25</w:t>
            </w:r>
          </w:p>
        </w:tc>
        <w:tc>
          <w:tcPr>
            <w:tcW w:w="524" w:type="pct"/>
            <w:vAlign w:val="center"/>
          </w:tcPr>
          <w:p w:rsidR="0091476E" w:rsidRPr="00644D20" w:rsidRDefault="0091476E" w:rsidP="0091476E">
            <w:pPr>
              <w:pStyle w:val="afffd"/>
              <w:rPr>
                <w:sz w:val="28"/>
                <w:szCs w:val="28"/>
              </w:rPr>
            </w:pPr>
            <w:proofErr w:type="spellStart"/>
            <w:r w:rsidRPr="00644D20">
              <w:rPr>
                <w:sz w:val="28"/>
                <w:szCs w:val="28"/>
              </w:rPr>
              <w:t>н</w:t>
            </w:r>
            <w:proofErr w:type="spellEnd"/>
            <w:r w:rsidRPr="00644D20">
              <w:rPr>
                <w:sz w:val="28"/>
                <w:szCs w:val="28"/>
              </w:rPr>
              <w:t>/с</w:t>
            </w:r>
          </w:p>
        </w:tc>
        <w:tc>
          <w:tcPr>
            <w:tcW w:w="1039" w:type="pct"/>
            <w:vAlign w:val="center"/>
          </w:tcPr>
          <w:p w:rsidR="0091476E" w:rsidRPr="00644D20" w:rsidRDefault="0091476E" w:rsidP="0091476E">
            <w:pPr>
              <w:pStyle w:val="afffd"/>
              <w:rPr>
                <w:sz w:val="28"/>
                <w:szCs w:val="28"/>
              </w:rPr>
            </w:pPr>
            <w:proofErr w:type="spellStart"/>
            <w:r w:rsidRPr="00644D20">
              <w:rPr>
                <w:sz w:val="28"/>
                <w:szCs w:val="28"/>
              </w:rPr>
              <w:t>н</w:t>
            </w:r>
            <w:proofErr w:type="spellEnd"/>
            <w:r w:rsidRPr="00644D20">
              <w:rPr>
                <w:sz w:val="28"/>
                <w:szCs w:val="28"/>
              </w:rPr>
              <w:t>/с</w:t>
            </w:r>
          </w:p>
        </w:tc>
        <w:tc>
          <w:tcPr>
            <w:tcW w:w="570" w:type="pct"/>
            <w:vAlign w:val="center"/>
          </w:tcPr>
          <w:p w:rsidR="0091476E" w:rsidRPr="00644D20" w:rsidRDefault="0091476E" w:rsidP="0091476E">
            <w:pPr>
              <w:pStyle w:val="afffd"/>
              <w:rPr>
                <w:sz w:val="28"/>
                <w:szCs w:val="28"/>
              </w:rPr>
            </w:pPr>
            <w:proofErr w:type="spellStart"/>
            <w:r w:rsidRPr="00644D20">
              <w:rPr>
                <w:sz w:val="28"/>
                <w:szCs w:val="28"/>
              </w:rPr>
              <w:t>н</w:t>
            </w:r>
            <w:proofErr w:type="spellEnd"/>
            <w:r w:rsidRPr="00644D20">
              <w:rPr>
                <w:sz w:val="28"/>
                <w:szCs w:val="28"/>
              </w:rPr>
              <w:t>/с</w:t>
            </w:r>
          </w:p>
        </w:tc>
        <w:tc>
          <w:tcPr>
            <w:tcW w:w="720" w:type="pct"/>
            <w:vAlign w:val="center"/>
          </w:tcPr>
          <w:p w:rsidR="0091476E" w:rsidRPr="00644D20" w:rsidRDefault="0091476E" w:rsidP="0091476E">
            <w:pPr>
              <w:pStyle w:val="afffd"/>
              <w:rPr>
                <w:sz w:val="28"/>
                <w:szCs w:val="28"/>
              </w:rPr>
            </w:pPr>
            <w:r w:rsidRPr="00644D20">
              <w:rPr>
                <w:sz w:val="28"/>
                <w:szCs w:val="28"/>
              </w:rPr>
              <w:t>есть</w:t>
            </w:r>
          </w:p>
        </w:tc>
      </w:tr>
      <w:tr w:rsidR="0091476E" w:rsidRPr="00644D20" w:rsidTr="0091476E">
        <w:trPr>
          <w:trHeight w:val="20"/>
          <w:jc w:val="center"/>
        </w:trPr>
        <w:tc>
          <w:tcPr>
            <w:tcW w:w="267" w:type="pct"/>
            <w:vAlign w:val="center"/>
          </w:tcPr>
          <w:p w:rsidR="0091476E" w:rsidRPr="00644D20" w:rsidRDefault="0091476E" w:rsidP="0091476E">
            <w:pPr>
              <w:pStyle w:val="afffd"/>
              <w:rPr>
                <w:sz w:val="28"/>
                <w:szCs w:val="28"/>
              </w:rPr>
            </w:pPr>
            <w:r>
              <w:rPr>
                <w:sz w:val="28"/>
                <w:szCs w:val="28"/>
              </w:rPr>
              <w:t>2</w:t>
            </w:r>
          </w:p>
        </w:tc>
        <w:tc>
          <w:tcPr>
            <w:tcW w:w="953" w:type="pct"/>
            <w:vAlign w:val="center"/>
          </w:tcPr>
          <w:p w:rsidR="0091476E" w:rsidRPr="00644D20" w:rsidRDefault="0091476E" w:rsidP="0091476E">
            <w:pPr>
              <w:pStyle w:val="afffd"/>
              <w:rPr>
                <w:sz w:val="28"/>
                <w:szCs w:val="28"/>
              </w:rPr>
            </w:pPr>
            <w:r w:rsidRPr="00644D20">
              <w:rPr>
                <w:sz w:val="28"/>
                <w:szCs w:val="28"/>
              </w:rPr>
              <w:t xml:space="preserve">Арт. </w:t>
            </w:r>
            <w:proofErr w:type="spellStart"/>
            <w:r>
              <w:rPr>
                <w:sz w:val="28"/>
                <w:szCs w:val="28"/>
              </w:rPr>
              <w:t>скв</w:t>
            </w:r>
            <w:proofErr w:type="spellEnd"/>
            <w:r w:rsidRPr="00644D20">
              <w:rPr>
                <w:sz w:val="28"/>
                <w:szCs w:val="28"/>
              </w:rPr>
              <w:t xml:space="preserve">. </w:t>
            </w:r>
            <w:r>
              <w:rPr>
                <w:sz w:val="28"/>
                <w:szCs w:val="28"/>
              </w:rPr>
              <w:t xml:space="preserve">пер. Школьный х. </w:t>
            </w:r>
            <w:proofErr w:type="spellStart"/>
            <w:r>
              <w:rPr>
                <w:sz w:val="28"/>
                <w:szCs w:val="28"/>
              </w:rPr>
              <w:t>Перещепное</w:t>
            </w:r>
            <w:proofErr w:type="spellEnd"/>
          </w:p>
        </w:tc>
        <w:tc>
          <w:tcPr>
            <w:tcW w:w="926" w:type="pct"/>
            <w:tcBorders>
              <w:right w:val="single" w:sz="4" w:space="0" w:color="auto"/>
            </w:tcBorders>
            <w:vAlign w:val="center"/>
          </w:tcPr>
          <w:p w:rsidR="0091476E" w:rsidRPr="00644D20" w:rsidRDefault="0091476E" w:rsidP="0091476E">
            <w:pPr>
              <w:pStyle w:val="afffd"/>
              <w:rPr>
                <w:sz w:val="28"/>
                <w:szCs w:val="28"/>
              </w:rPr>
            </w:pPr>
            <w:r>
              <w:rPr>
                <w:sz w:val="28"/>
                <w:szCs w:val="28"/>
              </w:rPr>
              <w:t>1</w:t>
            </w:r>
            <w:r w:rsidRPr="00644D20">
              <w:rPr>
                <w:sz w:val="28"/>
                <w:szCs w:val="28"/>
              </w:rPr>
              <w:t>/25</w:t>
            </w:r>
          </w:p>
        </w:tc>
        <w:tc>
          <w:tcPr>
            <w:tcW w:w="524" w:type="pct"/>
            <w:tcBorders>
              <w:left w:val="single" w:sz="4" w:space="0" w:color="auto"/>
            </w:tcBorders>
            <w:vAlign w:val="center"/>
          </w:tcPr>
          <w:p w:rsidR="0091476E" w:rsidRPr="00644D20" w:rsidRDefault="0091476E" w:rsidP="0091476E">
            <w:pPr>
              <w:pStyle w:val="afffd"/>
              <w:rPr>
                <w:sz w:val="28"/>
                <w:szCs w:val="28"/>
              </w:rPr>
            </w:pPr>
            <w:proofErr w:type="spellStart"/>
            <w:r w:rsidRPr="00644D20">
              <w:rPr>
                <w:sz w:val="28"/>
                <w:szCs w:val="28"/>
              </w:rPr>
              <w:t>н</w:t>
            </w:r>
            <w:proofErr w:type="spellEnd"/>
            <w:r w:rsidRPr="00644D20">
              <w:rPr>
                <w:sz w:val="28"/>
                <w:szCs w:val="28"/>
              </w:rPr>
              <w:t>/с</w:t>
            </w:r>
          </w:p>
        </w:tc>
        <w:tc>
          <w:tcPr>
            <w:tcW w:w="1039" w:type="pct"/>
            <w:tcBorders>
              <w:right w:val="single" w:sz="4" w:space="0" w:color="auto"/>
            </w:tcBorders>
            <w:vAlign w:val="center"/>
          </w:tcPr>
          <w:p w:rsidR="0091476E" w:rsidRPr="00644D20" w:rsidRDefault="0091476E" w:rsidP="0091476E">
            <w:pPr>
              <w:pStyle w:val="afffd"/>
              <w:rPr>
                <w:sz w:val="28"/>
                <w:szCs w:val="28"/>
              </w:rPr>
            </w:pPr>
            <w:proofErr w:type="spellStart"/>
            <w:r w:rsidRPr="00644D20">
              <w:rPr>
                <w:sz w:val="28"/>
                <w:szCs w:val="28"/>
              </w:rPr>
              <w:t>н</w:t>
            </w:r>
            <w:proofErr w:type="spellEnd"/>
            <w:r w:rsidRPr="00644D20">
              <w:rPr>
                <w:sz w:val="28"/>
                <w:szCs w:val="28"/>
              </w:rPr>
              <w:t>/с</w:t>
            </w:r>
          </w:p>
        </w:tc>
        <w:tc>
          <w:tcPr>
            <w:tcW w:w="570" w:type="pct"/>
            <w:tcBorders>
              <w:left w:val="single" w:sz="4" w:space="0" w:color="auto"/>
              <w:right w:val="single" w:sz="4" w:space="0" w:color="auto"/>
            </w:tcBorders>
            <w:vAlign w:val="center"/>
          </w:tcPr>
          <w:p w:rsidR="0091476E" w:rsidRPr="00644D20" w:rsidRDefault="0091476E" w:rsidP="0091476E">
            <w:pPr>
              <w:pStyle w:val="afffd"/>
              <w:rPr>
                <w:sz w:val="28"/>
                <w:szCs w:val="28"/>
              </w:rPr>
            </w:pPr>
            <w:proofErr w:type="spellStart"/>
            <w:r w:rsidRPr="00644D20">
              <w:rPr>
                <w:sz w:val="28"/>
                <w:szCs w:val="28"/>
              </w:rPr>
              <w:t>н</w:t>
            </w:r>
            <w:proofErr w:type="spellEnd"/>
            <w:r w:rsidRPr="00644D20">
              <w:rPr>
                <w:sz w:val="28"/>
                <w:szCs w:val="28"/>
              </w:rPr>
              <w:t>/с</w:t>
            </w:r>
          </w:p>
        </w:tc>
        <w:tc>
          <w:tcPr>
            <w:tcW w:w="720" w:type="pct"/>
            <w:tcBorders>
              <w:left w:val="single" w:sz="4" w:space="0" w:color="auto"/>
            </w:tcBorders>
            <w:vAlign w:val="center"/>
          </w:tcPr>
          <w:p w:rsidR="0091476E" w:rsidRPr="00644D20" w:rsidRDefault="0091476E" w:rsidP="0091476E">
            <w:pPr>
              <w:pStyle w:val="afffd"/>
              <w:rPr>
                <w:sz w:val="28"/>
                <w:szCs w:val="28"/>
              </w:rPr>
            </w:pPr>
            <w:r w:rsidRPr="00644D20">
              <w:rPr>
                <w:sz w:val="28"/>
                <w:szCs w:val="28"/>
              </w:rPr>
              <w:t>есть</w:t>
            </w:r>
          </w:p>
        </w:tc>
      </w:tr>
      <w:tr w:rsidR="0091476E" w:rsidRPr="00644D20" w:rsidTr="0091476E">
        <w:trPr>
          <w:trHeight w:val="20"/>
          <w:jc w:val="center"/>
        </w:trPr>
        <w:tc>
          <w:tcPr>
            <w:tcW w:w="267" w:type="pct"/>
            <w:vAlign w:val="center"/>
          </w:tcPr>
          <w:p w:rsidR="0091476E" w:rsidRPr="00644D20" w:rsidRDefault="0091476E" w:rsidP="0091476E">
            <w:pPr>
              <w:pStyle w:val="afffd"/>
              <w:rPr>
                <w:sz w:val="28"/>
                <w:szCs w:val="28"/>
              </w:rPr>
            </w:pPr>
            <w:r>
              <w:rPr>
                <w:sz w:val="28"/>
                <w:szCs w:val="28"/>
              </w:rPr>
              <w:t>3</w:t>
            </w:r>
          </w:p>
        </w:tc>
        <w:tc>
          <w:tcPr>
            <w:tcW w:w="953" w:type="pct"/>
            <w:vAlign w:val="center"/>
          </w:tcPr>
          <w:p w:rsidR="0091476E" w:rsidRPr="00644D20" w:rsidRDefault="0091476E" w:rsidP="0091476E">
            <w:pPr>
              <w:pStyle w:val="afffd"/>
              <w:rPr>
                <w:sz w:val="28"/>
                <w:szCs w:val="28"/>
              </w:rPr>
            </w:pPr>
            <w:r w:rsidRPr="00644D20">
              <w:rPr>
                <w:sz w:val="28"/>
                <w:szCs w:val="28"/>
              </w:rPr>
              <w:t xml:space="preserve">Арт. </w:t>
            </w:r>
            <w:proofErr w:type="spellStart"/>
            <w:r>
              <w:rPr>
                <w:sz w:val="28"/>
                <w:szCs w:val="28"/>
              </w:rPr>
              <w:t>скв</w:t>
            </w:r>
            <w:proofErr w:type="spellEnd"/>
            <w:r w:rsidRPr="00644D20">
              <w:rPr>
                <w:sz w:val="28"/>
                <w:szCs w:val="28"/>
              </w:rPr>
              <w:t xml:space="preserve">. </w:t>
            </w:r>
            <w:r w:rsidRPr="009C70AD">
              <w:rPr>
                <w:sz w:val="28"/>
                <w:szCs w:val="28"/>
              </w:rPr>
              <w:t xml:space="preserve">ул. </w:t>
            </w:r>
            <w:r>
              <w:rPr>
                <w:sz w:val="28"/>
                <w:szCs w:val="28"/>
              </w:rPr>
              <w:t xml:space="preserve">Центральная </w:t>
            </w:r>
            <w:proofErr w:type="gramStart"/>
            <w:r>
              <w:rPr>
                <w:sz w:val="28"/>
                <w:szCs w:val="28"/>
              </w:rPr>
              <w:t>с</w:t>
            </w:r>
            <w:proofErr w:type="gramEnd"/>
            <w:r>
              <w:rPr>
                <w:sz w:val="28"/>
                <w:szCs w:val="28"/>
              </w:rPr>
              <w:t>. Свобода</w:t>
            </w:r>
          </w:p>
        </w:tc>
        <w:tc>
          <w:tcPr>
            <w:tcW w:w="926" w:type="pct"/>
            <w:tcBorders>
              <w:right w:val="single" w:sz="4" w:space="0" w:color="auto"/>
            </w:tcBorders>
            <w:vAlign w:val="center"/>
          </w:tcPr>
          <w:p w:rsidR="0091476E" w:rsidRPr="00644D20" w:rsidRDefault="0091476E" w:rsidP="0091476E">
            <w:pPr>
              <w:pStyle w:val="afffd"/>
              <w:rPr>
                <w:sz w:val="28"/>
                <w:szCs w:val="28"/>
              </w:rPr>
            </w:pPr>
            <w:r>
              <w:rPr>
                <w:sz w:val="28"/>
                <w:szCs w:val="28"/>
              </w:rPr>
              <w:t>1</w:t>
            </w:r>
            <w:r w:rsidRPr="00644D20">
              <w:rPr>
                <w:sz w:val="28"/>
                <w:szCs w:val="28"/>
              </w:rPr>
              <w:t>/25</w:t>
            </w:r>
          </w:p>
        </w:tc>
        <w:tc>
          <w:tcPr>
            <w:tcW w:w="524" w:type="pct"/>
            <w:tcBorders>
              <w:right w:val="single" w:sz="4" w:space="0" w:color="auto"/>
            </w:tcBorders>
            <w:vAlign w:val="center"/>
          </w:tcPr>
          <w:p w:rsidR="0091476E" w:rsidRPr="00644D20" w:rsidRDefault="0091476E" w:rsidP="0091476E">
            <w:pPr>
              <w:pStyle w:val="afffd"/>
              <w:rPr>
                <w:sz w:val="28"/>
                <w:szCs w:val="28"/>
              </w:rPr>
            </w:pPr>
            <w:proofErr w:type="spellStart"/>
            <w:r w:rsidRPr="00644D20">
              <w:rPr>
                <w:sz w:val="28"/>
                <w:szCs w:val="28"/>
              </w:rPr>
              <w:t>н</w:t>
            </w:r>
            <w:proofErr w:type="spellEnd"/>
            <w:r w:rsidRPr="00644D20">
              <w:rPr>
                <w:sz w:val="28"/>
                <w:szCs w:val="28"/>
              </w:rPr>
              <w:t>/с</w:t>
            </w:r>
          </w:p>
        </w:tc>
        <w:tc>
          <w:tcPr>
            <w:tcW w:w="1039" w:type="pct"/>
            <w:tcBorders>
              <w:left w:val="single" w:sz="4" w:space="0" w:color="auto"/>
              <w:right w:val="single" w:sz="4" w:space="0" w:color="auto"/>
            </w:tcBorders>
            <w:vAlign w:val="center"/>
          </w:tcPr>
          <w:p w:rsidR="0091476E" w:rsidRPr="00644D20" w:rsidRDefault="0091476E" w:rsidP="0091476E">
            <w:pPr>
              <w:pStyle w:val="afffd"/>
              <w:rPr>
                <w:sz w:val="28"/>
                <w:szCs w:val="28"/>
              </w:rPr>
            </w:pPr>
            <w:proofErr w:type="spellStart"/>
            <w:r w:rsidRPr="00644D20">
              <w:rPr>
                <w:sz w:val="28"/>
                <w:szCs w:val="28"/>
              </w:rPr>
              <w:t>н</w:t>
            </w:r>
            <w:proofErr w:type="spellEnd"/>
            <w:r w:rsidRPr="00644D20">
              <w:rPr>
                <w:sz w:val="28"/>
                <w:szCs w:val="28"/>
              </w:rPr>
              <w:t>/с</w:t>
            </w:r>
          </w:p>
        </w:tc>
        <w:tc>
          <w:tcPr>
            <w:tcW w:w="570" w:type="pct"/>
            <w:tcBorders>
              <w:left w:val="single" w:sz="4" w:space="0" w:color="auto"/>
              <w:right w:val="single" w:sz="4" w:space="0" w:color="auto"/>
            </w:tcBorders>
            <w:vAlign w:val="center"/>
          </w:tcPr>
          <w:p w:rsidR="0091476E" w:rsidRPr="00644D20" w:rsidRDefault="0091476E" w:rsidP="0091476E">
            <w:pPr>
              <w:pStyle w:val="afffd"/>
              <w:rPr>
                <w:sz w:val="28"/>
                <w:szCs w:val="28"/>
              </w:rPr>
            </w:pPr>
            <w:proofErr w:type="spellStart"/>
            <w:r w:rsidRPr="00644D20">
              <w:rPr>
                <w:sz w:val="28"/>
                <w:szCs w:val="28"/>
              </w:rPr>
              <w:t>н</w:t>
            </w:r>
            <w:proofErr w:type="spellEnd"/>
            <w:r w:rsidRPr="00644D20">
              <w:rPr>
                <w:sz w:val="28"/>
                <w:szCs w:val="28"/>
              </w:rPr>
              <w:t>/с</w:t>
            </w:r>
          </w:p>
        </w:tc>
        <w:tc>
          <w:tcPr>
            <w:tcW w:w="720" w:type="pct"/>
            <w:tcBorders>
              <w:left w:val="single" w:sz="4" w:space="0" w:color="auto"/>
            </w:tcBorders>
            <w:vAlign w:val="center"/>
          </w:tcPr>
          <w:p w:rsidR="0091476E" w:rsidRPr="00644D20" w:rsidRDefault="0091476E" w:rsidP="0091476E">
            <w:pPr>
              <w:pStyle w:val="afffd"/>
              <w:rPr>
                <w:sz w:val="28"/>
                <w:szCs w:val="28"/>
              </w:rPr>
            </w:pPr>
            <w:r w:rsidRPr="00644D20">
              <w:rPr>
                <w:sz w:val="28"/>
                <w:szCs w:val="28"/>
              </w:rPr>
              <w:t>есть</w:t>
            </w:r>
          </w:p>
        </w:tc>
      </w:tr>
      <w:tr w:rsidR="0091476E" w:rsidRPr="00644D20" w:rsidTr="0091476E">
        <w:trPr>
          <w:trHeight w:val="20"/>
          <w:jc w:val="center"/>
        </w:trPr>
        <w:tc>
          <w:tcPr>
            <w:tcW w:w="267" w:type="pct"/>
            <w:vAlign w:val="center"/>
          </w:tcPr>
          <w:p w:rsidR="0091476E" w:rsidRDefault="0091476E" w:rsidP="0091476E">
            <w:pPr>
              <w:pStyle w:val="afffd"/>
              <w:rPr>
                <w:sz w:val="28"/>
                <w:szCs w:val="28"/>
              </w:rPr>
            </w:pPr>
            <w:r>
              <w:rPr>
                <w:sz w:val="28"/>
                <w:szCs w:val="28"/>
              </w:rPr>
              <w:t>4</w:t>
            </w:r>
          </w:p>
        </w:tc>
        <w:tc>
          <w:tcPr>
            <w:tcW w:w="953" w:type="pct"/>
            <w:vAlign w:val="center"/>
          </w:tcPr>
          <w:p w:rsidR="0091476E" w:rsidRPr="00644D20" w:rsidRDefault="0091476E" w:rsidP="0091476E">
            <w:pPr>
              <w:pStyle w:val="afffd"/>
              <w:rPr>
                <w:sz w:val="28"/>
                <w:szCs w:val="28"/>
              </w:rPr>
            </w:pPr>
            <w:r w:rsidRPr="00644D20">
              <w:rPr>
                <w:sz w:val="28"/>
                <w:szCs w:val="28"/>
              </w:rPr>
              <w:t xml:space="preserve">Арт. </w:t>
            </w:r>
            <w:proofErr w:type="spellStart"/>
            <w:r>
              <w:rPr>
                <w:sz w:val="28"/>
                <w:szCs w:val="28"/>
              </w:rPr>
              <w:t>скв</w:t>
            </w:r>
            <w:proofErr w:type="spellEnd"/>
            <w:r w:rsidRPr="00644D20">
              <w:rPr>
                <w:sz w:val="28"/>
                <w:szCs w:val="28"/>
              </w:rPr>
              <w:t xml:space="preserve">. </w:t>
            </w:r>
            <w:r w:rsidRPr="009C70AD">
              <w:rPr>
                <w:sz w:val="28"/>
                <w:szCs w:val="28"/>
              </w:rPr>
              <w:t xml:space="preserve">ул. </w:t>
            </w:r>
            <w:r>
              <w:rPr>
                <w:sz w:val="28"/>
                <w:szCs w:val="28"/>
              </w:rPr>
              <w:t xml:space="preserve">Южная </w:t>
            </w:r>
            <w:proofErr w:type="gramStart"/>
            <w:r>
              <w:rPr>
                <w:sz w:val="28"/>
                <w:szCs w:val="28"/>
              </w:rPr>
              <w:t>с</w:t>
            </w:r>
            <w:proofErr w:type="gramEnd"/>
            <w:r>
              <w:rPr>
                <w:sz w:val="28"/>
                <w:szCs w:val="28"/>
              </w:rPr>
              <w:t>. Свобода</w:t>
            </w:r>
          </w:p>
        </w:tc>
        <w:tc>
          <w:tcPr>
            <w:tcW w:w="926" w:type="pct"/>
            <w:tcBorders>
              <w:right w:val="single" w:sz="4" w:space="0" w:color="auto"/>
            </w:tcBorders>
            <w:vAlign w:val="center"/>
          </w:tcPr>
          <w:p w:rsidR="0091476E" w:rsidRPr="00644D20" w:rsidRDefault="0091476E" w:rsidP="0091476E">
            <w:pPr>
              <w:pStyle w:val="afffd"/>
              <w:rPr>
                <w:sz w:val="28"/>
                <w:szCs w:val="28"/>
              </w:rPr>
            </w:pPr>
            <w:r>
              <w:rPr>
                <w:sz w:val="28"/>
                <w:szCs w:val="28"/>
              </w:rPr>
              <w:t>1</w:t>
            </w:r>
            <w:r w:rsidRPr="00644D20">
              <w:rPr>
                <w:sz w:val="28"/>
                <w:szCs w:val="28"/>
              </w:rPr>
              <w:t>/25</w:t>
            </w:r>
          </w:p>
        </w:tc>
        <w:tc>
          <w:tcPr>
            <w:tcW w:w="524" w:type="pct"/>
            <w:tcBorders>
              <w:right w:val="single" w:sz="4" w:space="0" w:color="auto"/>
            </w:tcBorders>
            <w:vAlign w:val="center"/>
          </w:tcPr>
          <w:p w:rsidR="0091476E" w:rsidRPr="00644D20" w:rsidRDefault="0091476E" w:rsidP="0091476E">
            <w:pPr>
              <w:pStyle w:val="afffd"/>
              <w:rPr>
                <w:sz w:val="28"/>
                <w:szCs w:val="28"/>
              </w:rPr>
            </w:pPr>
            <w:proofErr w:type="spellStart"/>
            <w:r w:rsidRPr="00644D20">
              <w:rPr>
                <w:sz w:val="28"/>
                <w:szCs w:val="28"/>
              </w:rPr>
              <w:t>н</w:t>
            </w:r>
            <w:proofErr w:type="spellEnd"/>
            <w:r w:rsidRPr="00644D20">
              <w:rPr>
                <w:sz w:val="28"/>
                <w:szCs w:val="28"/>
              </w:rPr>
              <w:t>/с</w:t>
            </w:r>
          </w:p>
        </w:tc>
        <w:tc>
          <w:tcPr>
            <w:tcW w:w="1039" w:type="pct"/>
            <w:tcBorders>
              <w:left w:val="single" w:sz="4" w:space="0" w:color="auto"/>
              <w:right w:val="single" w:sz="4" w:space="0" w:color="auto"/>
            </w:tcBorders>
            <w:vAlign w:val="center"/>
          </w:tcPr>
          <w:p w:rsidR="0091476E" w:rsidRPr="00644D20" w:rsidRDefault="0091476E" w:rsidP="0091476E">
            <w:pPr>
              <w:pStyle w:val="afffd"/>
              <w:rPr>
                <w:sz w:val="28"/>
                <w:szCs w:val="28"/>
              </w:rPr>
            </w:pPr>
            <w:proofErr w:type="spellStart"/>
            <w:r w:rsidRPr="00644D20">
              <w:rPr>
                <w:sz w:val="28"/>
                <w:szCs w:val="28"/>
              </w:rPr>
              <w:t>н</w:t>
            </w:r>
            <w:proofErr w:type="spellEnd"/>
            <w:r w:rsidRPr="00644D20">
              <w:rPr>
                <w:sz w:val="28"/>
                <w:szCs w:val="28"/>
              </w:rPr>
              <w:t>/с</w:t>
            </w:r>
          </w:p>
        </w:tc>
        <w:tc>
          <w:tcPr>
            <w:tcW w:w="570" w:type="pct"/>
            <w:tcBorders>
              <w:left w:val="single" w:sz="4" w:space="0" w:color="auto"/>
              <w:right w:val="single" w:sz="4" w:space="0" w:color="auto"/>
            </w:tcBorders>
            <w:vAlign w:val="center"/>
          </w:tcPr>
          <w:p w:rsidR="0091476E" w:rsidRPr="00644D20" w:rsidRDefault="0091476E" w:rsidP="0091476E">
            <w:pPr>
              <w:pStyle w:val="afffd"/>
              <w:rPr>
                <w:sz w:val="28"/>
                <w:szCs w:val="28"/>
              </w:rPr>
            </w:pPr>
            <w:proofErr w:type="spellStart"/>
            <w:r w:rsidRPr="00644D20">
              <w:rPr>
                <w:sz w:val="28"/>
                <w:szCs w:val="28"/>
              </w:rPr>
              <w:t>н</w:t>
            </w:r>
            <w:proofErr w:type="spellEnd"/>
            <w:r w:rsidRPr="00644D20">
              <w:rPr>
                <w:sz w:val="28"/>
                <w:szCs w:val="28"/>
              </w:rPr>
              <w:t>/с</w:t>
            </w:r>
          </w:p>
        </w:tc>
        <w:tc>
          <w:tcPr>
            <w:tcW w:w="720" w:type="pct"/>
            <w:tcBorders>
              <w:left w:val="single" w:sz="4" w:space="0" w:color="auto"/>
            </w:tcBorders>
            <w:vAlign w:val="center"/>
          </w:tcPr>
          <w:p w:rsidR="0091476E" w:rsidRPr="00644D20" w:rsidRDefault="0091476E" w:rsidP="0091476E">
            <w:pPr>
              <w:pStyle w:val="afffd"/>
              <w:rPr>
                <w:sz w:val="28"/>
                <w:szCs w:val="28"/>
              </w:rPr>
            </w:pPr>
            <w:r w:rsidRPr="00644D20">
              <w:rPr>
                <w:sz w:val="28"/>
                <w:szCs w:val="28"/>
              </w:rPr>
              <w:t>есть</w:t>
            </w:r>
          </w:p>
        </w:tc>
      </w:tr>
    </w:tbl>
    <w:p w:rsidR="0091476E" w:rsidRPr="00644D20" w:rsidRDefault="0091476E" w:rsidP="0091476E">
      <w:pPr>
        <w:rPr>
          <w:szCs w:val="28"/>
        </w:rPr>
      </w:pPr>
      <w:r w:rsidRPr="00644D20">
        <w:rPr>
          <w:szCs w:val="28"/>
        </w:rPr>
        <w:t>Информация об оснащенности ВЗУ приборами учета воды представлена в таблице 2.2.</w:t>
      </w:r>
    </w:p>
    <w:p w:rsidR="0091476E" w:rsidRPr="00644D20" w:rsidRDefault="0091476E" w:rsidP="0091476E">
      <w:pPr>
        <w:jc w:val="center"/>
        <w:rPr>
          <w:szCs w:val="28"/>
        </w:rPr>
      </w:pPr>
      <w:r w:rsidRPr="00644D20">
        <w:rPr>
          <w:szCs w:val="28"/>
        </w:rPr>
        <w:t>Информация об оснащенности ВЗУ приборами учета воды</w:t>
      </w:r>
    </w:p>
    <w:p w:rsidR="0091476E" w:rsidRPr="00644D20" w:rsidRDefault="0091476E" w:rsidP="0091476E">
      <w:pPr>
        <w:pStyle w:val="af7"/>
        <w:spacing w:line="276" w:lineRule="auto"/>
        <w:rPr>
          <w:sz w:val="28"/>
          <w:szCs w:val="28"/>
        </w:rPr>
      </w:pPr>
      <w:r w:rsidRPr="00644D20">
        <w:rPr>
          <w:sz w:val="28"/>
          <w:szCs w:val="28"/>
        </w:rPr>
        <w:t xml:space="preserve">Таблица 2.2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6"/>
        <w:gridCol w:w="3384"/>
        <w:gridCol w:w="2264"/>
        <w:gridCol w:w="1859"/>
        <w:gridCol w:w="1438"/>
      </w:tblGrid>
      <w:tr w:rsidR="0091476E" w:rsidRPr="00644D20" w:rsidTr="0091476E">
        <w:trPr>
          <w:trHeight w:val="470"/>
        </w:trPr>
        <w:tc>
          <w:tcPr>
            <w:tcW w:w="327" w:type="pct"/>
            <w:vAlign w:val="center"/>
          </w:tcPr>
          <w:p w:rsidR="0091476E" w:rsidRPr="00644D20" w:rsidRDefault="0091476E" w:rsidP="0091476E">
            <w:pPr>
              <w:pStyle w:val="afffd"/>
              <w:keepNext/>
              <w:rPr>
                <w:b/>
                <w:sz w:val="28"/>
                <w:szCs w:val="28"/>
              </w:rPr>
            </w:pPr>
            <w:r w:rsidRPr="00644D20">
              <w:rPr>
                <w:b/>
                <w:sz w:val="28"/>
                <w:szCs w:val="28"/>
              </w:rPr>
              <w:t xml:space="preserve">№ </w:t>
            </w:r>
            <w:proofErr w:type="spellStart"/>
            <w:proofErr w:type="gramStart"/>
            <w:r w:rsidRPr="00644D20">
              <w:rPr>
                <w:b/>
                <w:sz w:val="28"/>
                <w:szCs w:val="28"/>
              </w:rPr>
              <w:t>п</w:t>
            </w:r>
            <w:proofErr w:type="spellEnd"/>
            <w:proofErr w:type="gramEnd"/>
            <w:r w:rsidRPr="00644D20">
              <w:rPr>
                <w:b/>
                <w:sz w:val="28"/>
                <w:szCs w:val="28"/>
              </w:rPr>
              <w:t>/</w:t>
            </w:r>
            <w:proofErr w:type="spellStart"/>
            <w:r w:rsidRPr="00644D20">
              <w:rPr>
                <w:b/>
                <w:sz w:val="28"/>
                <w:szCs w:val="28"/>
              </w:rPr>
              <w:t>п</w:t>
            </w:r>
            <w:proofErr w:type="spellEnd"/>
          </w:p>
        </w:tc>
        <w:tc>
          <w:tcPr>
            <w:tcW w:w="1768" w:type="pct"/>
            <w:vAlign w:val="center"/>
          </w:tcPr>
          <w:p w:rsidR="0091476E" w:rsidRPr="00644D20" w:rsidRDefault="0091476E" w:rsidP="0091476E">
            <w:pPr>
              <w:pStyle w:val="afffd"/>
              <w:keepNext/>
              <w:rPr>
                <w:b/>
                <w:sz w:val="28"/>
                <w:szCs w:val="28"/>
              </w:rPr>
            </w:pPr>
            <w:r w:rsidRPr="00644D20">
              <w:rPr>
                <w:b/>
                <w:sz w:val="28"/>
                <w:szCs w:val="28"/>
              </w:rPr>
              <w:t xml:space="preserve">Наименование узла, </w:t>
            </w:r>
          </w:p>
          <w:p w:rsidR="0091476E" w:rsidRPr="00644D20" w:rsidRDefault="0091476E" w:rsidP="0091476E">
            <w:pPr>
              <w:pStyle w:val="afffd"/>
              <w:keepNext/>
              <w:rPr>
                <w:b/>
                <w:sz w:val="28"/>
                <w:szCs w:val="28"/>
              </w:rPr>
            </w:pPr>
            <w:r w:rsidRPr="00644D20">
              <w:rPr>
                <w:b/>
                <w:sz w:val="28"/>
                <w:szCs w:val="28"/>
              </w:rPr>
              <w:t>его местоположение</w:t>
            </w:r>
          </w:p>
        </w:tc>
        <w:tc>
          <w:tcPr>
            <w:tcW w:w="1183" w:type="pct"/>
            <w:vAlign w:val="center"/>
          </w:tcPr>
          <w:p w:rsidR="0091476E" w:rsidRPr="00644D20" w:rsidRDefault="0091476E" w:rsidP="0091476E">
            <w:pPr>
              <w:pStyle w:val="afffd"/>
              <w:keepNext/>
              <w:rPr>
                <w:b/>
                <w:sz w:val="28"/>
                <w:szCs w:val="28"/>
              </w:rPr>
            </w:pPr>
            <w:r w:rsidRPr="00644D20">
              <w:rPr>
                <w:b/>
                <w:sz w:val="28"/>
                <w:szCs w:val="28"/>
              </w:rPr>
              <w:t>Наличие прибора учёта</w:t>
            </w:r>
          </w:p>
        </w:tc>
        <w:tc>
          <w:tcPr>
            <w:tcW w:w="971" w:type="pct"/>
            <w:vAlign w:val="center"/>
          </w:tcPr>
          <w:p w:rsidR="0091476E" w:rsidRPr="00644D20" w:rsidRDefault="0091476E" w:rsidP="0091476E">
            <w:pPr>
              <w:pStyle w:val="afffd"/>
              <w:keepNext/>
              <w:rPr>
                <w:b/>
                <w:sz w:val="28"/>
                <w:szCs w:val="28"/>
              </w:rPr>
            </w:pPr>
            <w:r w:rsidRPr="00644D20">
              <w:rPr>
                <w:b/>
                <w:sz w:val="28"/>
                <w:szCs w:val="28"/>
              </w:rPr>
              <w:t>Материал павильона</w:t>
            </w:r>
          </w:p>
        </w:tc>
        <w:tc>
          <w:tcPr>
            <w:tcW w:w="751" w:type="pct"/>
            <w:vAlign w:val="center"/>
          </w:tcPr>
          <w:p w:rsidR="0091476E" w:rsidRPr="00644D20" w:rsidRDefault="0091476E" w:rsidP="0091476E">
            <w:pPr>
              <w:pStyle w:val="afffd"/>
              <w:keepNext/>
              <w:rPr>
                <w:b/>
                <w:sz w:val="28"/>
                <w:szCs w:val="28"/>
              </w:rPr>
            </w:pPr>
            <w:r w:rsidRPr="00644D20">
              <w:rPr>
                <w:b/>
                <w:sz w:val="28"/>
                <w:szCs w:val="28"/>
              </w:rPr>
              <w:t>Кран отбора проб воды</w:t>
            </w:r>
          </w:p>
        </w:tc>
      </w:tr>
      <w:tr w:rsidR="0091476E" w:rsidRPr="00644D20" w:rsidTr="0091476E">
        <w:trPr>
          <w:trHeight w:val="20"/>
        </w:trPr>
        <w:tc>
          <w:tcPr>
            <w:tcW w:w="327" w:type="pct"/>
            <w:vAlign w:val="center"/>
          </w:tcPr>
          <w:p w:rsidR="0091476E" w:rsidRPr="00644D20" w:rsidRDefault="0091476E" w:rsidP="0091476E">
            <w:pPr>
              <w:pStyle w:val="afffd"/>
              <w:keepNext/>
              <w:rPr>
                <w:sz w:val="28"/>
                <w:szCs w:val="28"/>
              </w:rPr>
            </w:pPr>
            <w:r w:rsidRPr="00644D20">
              <w:rPr>
                <w:sz w:val="28"/>
                <w:szCs w:val="28"/>
              </w:rPr>
              <w:t>1</w:t>
            </w:r>
          </w:p>
        </w:tc>
        <w:tc>
          <w:tcPr>
            <w:tcW w:w="1768" w:type="pct"/>
            <w:vAlign w:val="center"/>
          </w:tcPr>
          <w:p w:rsidR="0091476E" w:rsidRPr="00644D20" w:rsidRDefault="0091476E" w:rsidP="0091476E">
            <w:pPr>
              <w:pStyle w:val="afffd"/>
              <w:keepNext/>
              <w:rPr>
                <w:sz w:val="28"/>
                <w:szCs w:val="28"/>
              </w:rPr>
            </w:pPr>
            <w:r w:rsidRPr="00644D20">
              <w:rPr>
                <w:sz w:val="28"/>
                <w:szCs w:val="28"/>
              </w:rPr>
              <w:t>2</w:t>
            </w:r>
          </w:p>
        </w:tc>
        <w:tc>
          <w:tcPr>
            <w:tcW w:w="1183" w:type="pct"/>
            <w:vAlign w:val="center"/>
          </w:tcPr>
          <w:p w:rsidR="0091476E" w:rsidRPr="00644D20" w:rsidRDefault="0091476E" w:rsidP="0091476E">
            <w:pPr>
              <w:pStyle w:val="afffd"/>
              <w:keepNext/>
              <w:rPr>
                <w:sz w:val="28"/>
                <w:szCs w:val="28"/>
              </w:rPr>
            </w:pPr>
            <w:r w:rsidRPr="00644D20">
              <w:rPr>
                <w:sz w:val="28"/>
                <w:szCs w:val="28"/>
              </w:rPr>
              <w:t>3</w:t>
            </w:r>
          </w:p>
        </w:tc>
        <w:tc>
          <w:tcPr>
            <w:tcW w:w="971" w:type="pct"/>
            <w:vAlign w:val="center"/>
          </w:tcPr>
          <w:p w:rsidR="0091476E" w:rsidRPr="00644D20" w:rsidRDefault="0091476E" w:rsidP="0091476E">
            <w:pPr>
              <w:pStyle w:val="afffd"/>
              <w:keepNext/>
              <w:rPr>
                <w:sz w:val="28"/>
                <w:szCs w:val="28"/>
              </w:rPr>
            </w:pPr>
            <w:r w:rsidRPr="00644D20">
              <w:rPr>
                <w:sz w:val="28"/>
                <w:szCs w:val="28"/>
              </w:rPr>
              <w:t>4</w:t>
            </w:r>
          </w:p>
        </w:tc>
        <w:tc>
          <w:tcPr>
            <w:tcW w:w="751" w:type="pct"/>
            <w:vAlign w:val="center"/>
          </w:tcPr>
          <w:p w:rsidR="0091476E" w:rsidRPr="00644D20" w:rsidRDefault="0091476E" w:rsidP="0091476E">
            <w:pPr>
              <w:pStyle w:val="afffd"/>
              <w:keepNext/>
              <w:rPr>
                <w:sz w:val="28"/>
                <w:szCs w:val="28"/>
              </w:rPr>
            </w:pPr>
            <w:r w:rsidRPr="00644D20">
              <w:rPr>
                <w:sz w:val="28"/>
                <w:szCs w:val="28"/>
              </w:rPr>
              <w:t>5</w:t>
            </w:r>
          </w:p>
        </w:tc>
      </w:tr>
      <w:tr w:rsidR="0091476E" w:rsidRPr="00644D20" w:rsidTr="0091476E">
        <w:trPr>
          <w:trHeight w:val="85"/>
        </w:trPr>
        <w:tc>
          <w:tcPr>
            <w:tcW w:w="327" w:type="pct"/>
            <w:vAlign w:val="center"/>
          </w:tcPr>
          <w:p w:rsidR="0091476E" w:rsidRPr="00644D20" w:rsidRDefault="0091476E" w:rsidP="0091476E">
            <w:pPr>
              <w:pStyle w:val="afffd"/>
              <w:keepNext/>
              <w:rPr>
                <w:sz w:val="28"/>
                <w:szCs w:val="28"/>
              </w:rPr>
            </w:pPr>
            <w:r w:rsidRPr="00644D20">
              <w:rPr>
                <w:sz w:val="28"/>
                <w:szCs w:val="28"/>
              </w:rPr>
              <w:t>1</w:t>
            </w:r>
          </w:p>
        </w:tc>
        <w:tc>
          <w:tcPr>
            <w:tcW w:w="1768" w:type="pct"/>
            <w:vAlign w:val="center"/>
          </w:tcPr>
          <w:p w:rsidR="0091476E" w:rsidRPr="00644D20" w:rsidRDefault="0091476E" w:rsidP="0091476E">
            <w:pPr>
              <w:pStyle w:val="afffd"/>
              <w:rPr>
                <w:sz w:val="28"/>
                <w:szCs w:val="28"/>
              </w:rPr>
            </w:pPr>
            <w:r w:rsidRPr="00644D20">
              <w:rPr>
                <w:sz w:val="28"/>
                <w:szCs w:val="28"/>
              </w:rPr>
              <w:t xml:space="preserve">Арт. </w:t>
            </w:r>
            <w:proofErr w:type="spellStart"/>
            <w:r>
              <w:rPr>
                <w:sz w:val="28"/>
                <w:szCs w:val="28"/>
              </w:rPr>
              <w:t>скв</w:t>
            </w:r>
            <w:proofErr w:type="spellEnd"/>
            <w:r w:rsidRPr="00644D20">
              <w:rPr>
                <w:sz w:val="28"/>
                <w:szCs w:val="28"/>
              </w:rPr>
              <w:t xml:space="preserve">. </w:t>
            </w:r>
            <w:r w:rsidRPr="00F241BF">
              <w:rPr>
                <w:sz w:val="28"/>
                <w:szCs w:val="28"/>
              </w:rPr>
              <w:t xml:space="preserve">ул. </w:t>
            </w:r>
            <w:r>
              <w:rPr>
                <w:sz w:val="28"/>
                <w:szCs w:val="28"/>
              </w:rPr>
              <w:t>Молодежная с. Филоново</w:t>
            </w:r>
          </w:p>
        </w:tc>
        <w:tc>
          <w:tcPr>
            <w:tcW w:w="1183" w:type="pct"/>
            <w:shd w:val="clear" w:color="auto" w:fill="auto"/>
            <w:vAlign w:val="center"/>
          </w:tcPr>
          <w:p w:rsidR="0091476E" w:rsidRPr="00644D20" w:rsidRDefault="0091476E" w:rsidP="0091476E">
            <w:pPr>
              <w:pStyle w:val="afffd"/>
              <w:keepNext/>
              <w:rPr>
                <w:sz w:val="28"/>
                <w:szCs w:val="28"/>
              </w:rPr>
            </w:pPr>
            <w:r>
              <w:rPr>
                <w:sz w:val="28"/>
                <w:szCs w:val="28"/>
              </w:rPr>
              <w:t>нет</w:t>
            </w:r>
          </w:p>
        </w:tc>
        <w:tc>
          <w:tcPr>
            <w:tcW w:w="971" w:type="pct"/>
            <w:shd w:val="clear" w:color="auto" w:fill="auto"/>
          </w:tcPr>
          <w:p w:rsidR="0091476E" w:rsidRDefault="0091476E" w:rsidP="0091476E">
            <w:r w:rsidRPr="001431F0">
              <w:rPr>
                <w:szCs w:val="28"/>
              </w:rPr>
              <w:t>нет</w:t>
            </w:r>
          </w:p>
        </w:tc>
        <w:tc>
          <w:tcPr>
            <w:tcW w:w="751" w:type="pct"/>
            <w:shd w:val="clear" w:color="auto" w:fill="auto"/>
            <w:vAlign w:val="center"/>
          </w:tcPr>
          <w:p w:rsidR="0091476E" w:rsidRPr="00644D20" w:rsidRDefault="0091476E" w:rsidP="0091476E">
            <w:pPr>
              <w:pStyle w:val="afffd"/>
              <w:keepNext/>
              <w:rPr>
                <w:sz w:val="28"/>
                <w:szCs w:val="28"/>
              </w:rPr>
            </w:pPr>
            <w:r w:rsidRPr="00644D20">
              <w:rPr>
                <w:sz w:val="28"/>
                <w:szCs w:val="28"/>
              </w:rPr>
              <w:t>есть</w:t>
            </w:r>
          </w:p>
        </w:tc>
      </w:tr>
      <w:tr w:rsidR="0091476E" w:rsidRPr="00644D20" w:rsidTr="0091476E">
        <w:trPr>
          <w:trHeight w:val="85"/>
        </w:trPr>
        <w:tc>
          <w:tcPr>
            <w:tcW w:w="327" w:type="pct"/>
            <w:vAlign w:val="center"/>
          </w:tcPr>
          <w:p w:rsidR="0091476E" w:rsidRPr="00644D20" w:rsidRDefault="0091476E" w:rsidP="0091476E">
            <w:pPr>
              <w:pStyle w:val="afffd"/>
              <w:keepNext/>
              <w:rPr>
                <w:sz w:val="28"/>
                <w:szCs w:val="28"/>
              </w:rPr>
            </w:pPr>
            <w:r w:rsidRPr="00644D20">
              <w:rPr>
                <w:sz w:val="28"/>
                <w:szCs w:val="28"/>
              </w:rPr>
              <w:t>2</w:t>
            </w:r>
          </w:p>
        </w:tc>
        <w:tc>
          <w:tcPr>
            <w:tcW w:w="1768" w:type="pct"/>
            <w:vAlign w:val="center"/>
          </w:tcPr>
          <w:p w:rsidR="0091476E" w:rsidRPr="00644D20" w:rsidRDefault="0091476E" w:rsidP="0091476E">
            <w:pPr>
              <w:pStyle w:val="afffd"/>
              <w:rPr>
                <w:sz w:val="28"/>
                <w:szCs w:val="28"/>
              </w:rPr>
            </w:pPr>
            <w:r w:rsidRPr="00644D20">
              <w:rPr>
                <w:sz w:val="28"/>
                <w:szCs w:val="28"/>
              </w:rPr>
              <w:t xml:space="preserve">Арт. </w:t>
            </w:r>
            <w:proofErr w:type="spellStart"/>
            <w:r>
              <w:rPr>
                <w:sz w:val="28"/>
                <w:szCs w:val="28"/>
              </w:rPr>
              <w:t>скв</w:t>
            </w:r>
            <w:proofErr w:type="spellEnd"/>
            <w:r w:rsidRPr="00644D20">
              <w:rPr>
                <w:sz w:val="28"/>
                <w:szCs w:val="28"/>
              </w:rPr>
              <w:t xml:space="preserve">. </w:t>
            </w:r>
            <w:r>
              <w:rPr>
                <w:sz w:val="28"/>
                <w:szCs w:val="28"/>
              </w:rPr>
              <w:t xml:space="preserve">пер. Школьный х. </w:t>
            </w:r>
            <w:proofErr w:type="spellStart"/>
            <w:r>
              <w:rPr>
                <w:sz w:val="28"/>
                <w:szCs w:val="28"/>
              </w:rPr>
              <w:t>Перещепное</w:t>
            </w:r>
            <w:proofErr w:type="spellEnd"/>
          </w:p>
        </w:tc>
        <w:tc>
          <w:tcPr>
            <w:tcW w:w="1183" w:type="pct"/>
            <w:shd w:val="clear" w:color="auto" w:fill="auto"/>
          </w:tcPr>
          <w:p w:rsidR="0091476E" w:rsidRDefault="0091476E" w:rsidP="0091476E">
            <w:pPr>
              <w:ind w:firstLine="29"/>
              <w:jc w:val="center"/>
            </w:pPr>
            <w:r w:rsidRPr="00A046EA">
              <w:rPr>
                <w:szCs w:val="28"/>
              </w:rPr>
              <w:t>нет</w:t>
            </w:r>
          </w:p>
        </w:tc>
        <w:tc>
          <w:tcPr>
            <w:tcW w:w="971" w:type="pct"/>
            <w:shd w:val="clear" w:color="auto" w:fill="auto"/>
          </w:tcPr>
          <w:p w:rsidR="0091476E" w:rsidRDefault="0091476E" w:rsidP="0091476E">
            <w:r w:rsidRPr="001431F0">
              <w:rPr>
                <w:szCs w:val="28"/>
              </w:rPr>
              <w:t>нет</w:t>
            </w:r>
          </w:p>
        </w:tc>
        <w:tc>
          <w:tcPr>
            <w:tcW w:w="751" w:type="pct"/>
            <w:shd w:val="clear" w:color="auto" w:fill="auto"/>
            <w:vAlign w:val="center"/>
          </w:tcPr>
          <w:p w:rsidR="0091476E" w:rsidRPr="00644D20" w:rsidRDefault="0091476E" w:rsidP="0091476E">
            <w:pPr>
              <w:pStyle w:val="afffd"/>
              <w:keepNext/>
              <w:rPr>
                <w:sz w:val="28"/>
                <w:szCs w:val="28"/>
              </w:rPr>
            </w:pPr>
            <w:r w:rsidRPr="00644D20">
              <w:rPr>
                <w:sz w:val="28"/>
                <w:szCs w:val="28"/>
              </w:rPr>
              <w:t>есть</w:t>
            </w:r>
          </w:p>
        </w:tc>
      </w:tr>
      <w:tr w:rsidR="0091476E" w:rsidRPr="00644D20" w:rsidTr="0091476E">
        <w:trPr>
          <w:trHeight w:val="20"/>
        </w:trPr>
        <w:tc>
          <w:tcPr>
            <w:tcW w:w="327" w:type="pct"/>
            <w:vAlign w:val="center"/>
          </w:tcPr>
          <w:p w:rsidR="0091476E" w:rsidRPr="00644D20" w:rsidRDefault="0091476E" w:rsidP="0091476E">
            <w:pPr>
              <w:pStyle w:val="afffd"/>
              <w:keepNext/>
              <w:rPr>
                <w:sz w:val="28"/>
                <w:szCs w:val="28"/>
              </w:rPr>
            </w:pPr>
            <w:r w:rsidRPr="00644D20">
              <w:rPr>
                <w:sz w:val="28"/>
                <w:szCs w:val="28"/>
              </w:rPr>
              <w:t>3</w:t>
            </w:r>
          </w:p>
        </w:tc>
        <w:tc>
          <w:tcPr>
            <w:tcW w:w="1768" w:type="pct"/>
            <w:vAlign w:val="center"/>
          </w:tcPr>
          <w:p w:rsidR="0091476E" w:rsidRPr="00644D20" w:rsidRDefault="0091476E" w:rsidP="0091476E">
            <w:pPr>
              <w:pStyle w:val="afffd"/>
              <w:rPr>
                <w:sz w:val="28"/>
                <w:szCs w:val="28"/>
              </w:rPr>
            </w:pPr>
            <w:r w:rsidRPr="00644D20">
              <w:rPr>
                <w:sz w:val="28"/>
                <w:szCs w:val="28"/>
              </w:rPr>
              <w:t xml:space="preserve">Арт. </w:t>
            </w:r>
            <w:proofErr w:type="spellStart"/>
            <w:r>
              <w:rPr>
                <w:sz w:val="28"/>
                <w:szCs w:val="28"/>
              </w:rPr>
              <w:t>скв</w:t>
            </w:r>
            <w:proofErr w:type="spellEnd"/>
            <w:r w:rsidRPr="00644D20">
              <w:rPr>
                <w:sz w:val="28"/>
                <w:szCs w:val="28"/>
              </w:rPr>
              <w:t xml:space="preserve">. </w:t>
            </w:r>
            <w:r w:rsidRPr="009C70AD">
              <w:rPr>
                <w:sz w:val="28"/>
                <w:szCs w:val="28"/>
              </w:rPr>
              <w:t xml:space="preserve">ул. </w:t>
            </w:r>
            <w:r>
              <w:rPr>
                <w:sz w:val="28"/>
                <w:szCs w:val="28"/>
              </w:rPr>
              <w:t xml:space="preserve">Центральная </w:t>
            </w:r>
            <w:proofErr w:type="gramStart"/>
            <w:r>
              <w:rPr>
                <w:sz w:val="28"/>
                <w:szCs w:val="28"/>
              </w:rPr>
              <w:t>с</w:t>
            </w:r>
            <w:proofErr w:type="gramEnd"/>
            <w:r>
              <w:rPr>
                <w:sz w:val="28"/>
                <w:szCs w:val="28"/>
              </w:rPr>
              <w:t>. Свобода</w:t>
            </w:r>
          </w:p>
        </w:tc>
        <w:tc>
          <w:tcPr>
            <w:tcW w:w="1183" w:type="pct"/>
            <w:shd w:val="clear" w:color="auto" w:fill="auto"/>
          </w:tcPr>
          <w:p w:rsidR="0091476E" w:rsidRDefault="0091476E" w:rsidP="0091476E">
            <w:pPr>
              <w:ind w:firstLine="29"/>
              <w:jc w:val="center"/>
            </w:pPr>
            <w:r w:rsidRPr="00A046EA">
              <w:rPr>
                <w:szCs w:val="28"/>
              </w:rPr>
              <w:t>нет</w:t>
            </w:r>
          </w:p>
        </w:tc>
        <w:tc>
          <w:tcPr>
            <w:tcW w:w="971" w:type="pct"/>
            <w:shd w:val="clear" w:color="auto" w:fill="auto"/>
          </w:tcPr>
          <w:p w:rsidR="0091476E" w:rsidRDefault="0091476E" w:rsidP="0091476E">
            <w:r w:rsidRPr="001431F0">
              <w:rPr>
                <w:szCs w:val="28"/>
              </w:rPr>
              <w:t>нет</w:t>
            </w:r>
          </w:p>
        </w:tc>
        <w:tc>
          <w:tcPr>
            <w:tcW w:w="751" w:type="pct"/>
            <w:shd w:val="clear" w:color="auto" w:fill="auto"/>
            <w:vAlign w:val="center"/>
          </w:tcPr>
          <w:p w:rsidR="0091476E" w:rsidRPr="00644D20" w:rsidRDefault="0091476E" w:rsidP="0091476E">
            <w:pPr>
              <w:pStyle w:val="afffd"/>
              <w:keepNext/>
              <w:rPr>
                <w:sz w:val="28"/>
                <w:szCs w:val="28"/>
              </w:rPr>
            </w:pPr>
            <w:r w:rsidRPr="00644D20">
              <w:rPr>
                <w:sz w:val="28"/>
                <w:szCs w:val="28"/>
              </w:rPr>
              <w:t>есть</w:t>
            </w:r>
          </w:p>
        </w:tc>
      </w:tr>
      <w:tr w:rsidR="0091476E" w:rsidRPr="00644D20" w:rsidTr="0091476E">
        <w:trPr>
          <w:trHeight w:val="20"/>
        </w:trPr>
        <w:tc>
          <w:tcPr>
            <w:tcW w:w="327" w:type="pct"/>
            <w:vAlign w:val="center"/>
          </w:tcPr>
          <w:p w:rsidR="0091476E" w:rsidRPr="00644D20" w:rsidRDefault="0091476E" w:rsidP="0091476E">
            <w:pPr>
              <w:pStyle w:val="afffd"/>
              <w:keepNext/>
              <w:rPr>
                <w:sz w:val="28"/>
                <w:szCs w:val="28"/>
              </w:rPr>
            </w:pPr>
            <w:r>
              <w:rPr>
                <w:sz w:val="28"/>
                <w:szCs w:val="28"/>
              </w:rPr>
              <w:t>4</w:t>
            </w:r>
          </w:p>
        </w:tc>
        <w:tc>
          <w:tcPr>
            <w:tcW w:w="1768" w:type="pct"/>
            <w:vAlign w:val="center"/>
          </w:tcPr>
          <w:p w:rsidR="0091476E" w:rsidRPr="00644D20" w:rsidRDefault="0091476E" w:rsidP="0091476E">
            <w:pPr>
              <w:pStyle w:val="afffd"/>
              <w:rPr>
                <w:sz w:val="28"/>
                <w:szCs w:val="28"/>
              </w:rPr>
            </w:pPr>
            <w:r w:rsidRPr="00644D20">
              <w:rPr>
                <w:sz w:val="28"/>
                <w:szCs w:val="28"/>
              </w:rPr>
              <w:t xml:space="preserve">Арт. </w:t>
            </w:r>
            <w:proofErr w:type="spellStart"/>
            <w:r>
              <w:rPr>
                <w:sz w:val="28"/>
                <w:szCs w:val="28"/>
              </w:rPr>
              <w:t>скв</w:t>
            </w:r>
            <w:proofErr w:type="spellEnd"/>
            <w:r w:rsidRPr="00644D20">
              <w:rPr>
                <w:sz w:val="28"/>
                <w:szCs w:val="28"/>
              </w:rPr>
              <w:t xml:space="preserve">. </w:t>
            </w:r>
            <w:r w:rsidRPr="009C70AD">
              <w:rPr>
                <w:sz w:val="28"/>
                <w:szCs w:val="28"/>
              </w:rPr>
              <w:t xml:space="preserve">ул. </w:t>
            </w:r>
            <w:r>
              <w:rPr>
                <w:sz w:val="28"/>
                <w:szCs w:val="28"/>
              </w:rPr>
              <w:t xml:space="preserve">Южная </w:t>
            </w:r>
            <w:proofErr w:type="gramStart"/>
            <w:r>
              <w:rPr>
                <w:sz w:val="28"/>
                <w:szCs w:val="28"/>
              </w:rPr>
              <w:t>с</w:t>
            </w:r>
            <w:proofErr w:type="gramEnd"/>
            <w:r>
              <w:rPr>
                <w:sz w:val="28"/>
                <w:szCs w:val="28"/>
              </w:rPr>
              <w:t>. Свобода</w:t>
            </w:r>
          </w:p>
        </w:tc>
        <w:tc>
          <w:tcPr>
            <w:tcW w:w="1183" w:type="pct"/>
            <w:shd w:val="clear" w:color="auto" w:fill="auto"/>
          </w:tcPr>
          <w:p w:rsidR="0091476E" w:rsidRDefault="0091476E" w:rsidP="0091476E">
            <w:pPr>
              <w:ind w:firstLine="29"/>
              <w:jc w:val="center"/>
            </w:pPr>
            <w:r w:rsidRPr="00A046EA">
              <w:rPr>
                <w:szCs w:val="28"/>
              </w:rPr>
              <w:t>нет</w:t>
            </w:r>
          </w:p>
        </w:tc>
        <w:tc>
          <w:tcPr>
            <w:tcW w:w="971" w:type="pct"/>
            <w:shd w:val="clear" w:color="auto" w:fill="auto"/>
          </w:tcPr>
          <w:p w:rsidR="0091476E" w:rsidRDefault="0091476E" w:rsidP="0091476E">
            <w:r w:rsidRPr="001431F0">
              <w:rPr>
                <w:szCs w:val="28"/>
              </w:rPr>
              <w:t>нет</w:t>
            </w:r>
          </w:p>
        </w:tc>
        <w:tc>
          <w:tcPr>
            <w:tcW w:w="751" w:type="pct"/>
            <w:shd w:val="clear" w:color="auto" w:fill="auto"/>
            <w:vAlign w:val="center"/>
          </w:tcPr>
          <w:p w:rsidR="0091476E" w:rsidRPr="00644D20" w:rsidRDefault="0091476E" w:rsidP="0091476E">
            <w:pPr>
              <w:pStyle w:val="afffd"/>
              <w:keepNext/>
              <w:rPr>
                <w:sz w:val="28"/>
                <w:szCs w:val="28"/>
              </w:rPr>
            </w:pPr>
            <w:r w:rsidRPr="00644D20">
              <w:rPr>
                <w:sz w:val="28"/>
                <w:szCs w:val="28"/>
              </w:rPr>
              <w:t>есть</w:t>
            </w:r>
          </w:p>
        </w:tc>
      </w:tr>
    </w:tbl>
    <w:p w:rsidR="0091476E" w:rsidRDefault="0091476E" w:rsidP="0091476E">
      <w:pPr>
        <w:suppressAutoHyphens/>
        <w:rPr>
          <w:szCs w:val="28"/>
        </w:rPr>
      </w:pPr>
    </w:p>
    <w:p w:rsidR="0091476E" w:rsidRPr="00644D20" w:rsidRDefault="0091476E" w:rsidP="0091476E">
      <w:pPr>
        <w:suppressAutoHyphens/>
        <w:rPr>
          <w:szCs w:val="28"/>
        </w:rPr>
      </w:pPr>
      <w:r w:rsidRPr="00644D20">
        <w:rPr>
          <w:szCs w:val="28"/>
        </w:rPr>
        <w:t xml:space="preserve">Характеристика насосного оборудования представлена в таблице 2.3. </w:t>
      </w:r>
    </w:p>
    <w:p w:rsidR="0091476E" w:rsidRPr="00644D20" w:rsidRDefault="0091476E" w:rsidP="0091476E">
      <w:pPr>
        <w:suppressAutoHyphens/>
        <w:jc w:val="center"/>
        <w:rPr>
          <w:szCs w:val="28"/>
        </w:rPr>
      </w:pPr>
      <w:r w:rsidRPr="00644D20">
        <w:rPr>
          <w:szCs w:val="28"/>
        </w:rPr>
        <w:t>Характеристика насосного оборудования</w:t>
      </w:r>
    </w:p>
    <w:p w:rsidR="0091476E" w:rsidRPr="00644D20" w:rsidRDefault="0091476E" w:rsidP="0091476E">
      <w:pPr>
        <w:jc w:val="right"/>
        <w:rPr>
          <w:szCs w:val="28"/>
        </w:rPr>
      </w:pPr>
      <w:r w:rsidRPr="00644D20">
        <w:rPr>
          <w:szCs w:val="28"/>
        </w:rPr>
        <w:t>Таблица 2.3</w:t>
      </w:r>
    </w:p>
    <w:tbl>
      <w:tblPr>
        <w:tblStyle w:val="63"/>
        <w:tblW w:w="5000" w:type="pct"/>
        <w:tblLook w:val="01E0"/>
      </w:tblPr>
      <w:tblGrid>
        <w:gridCol w:w="873"/>
        <w:gridCol w:w="1806"/>
        <w:gridCol w:w="1110"/>
        <w:gridCol w:w="1930"/>
        <w:gridCol w:w="1109"/>
        <w:gridCol w:w="1308"/>
        <w:gridCol w:w="1435"/>
      </w:tblGrid>
      <w:tr w:rsidR="0091476E" w:rsidRPr="00644D20" w:rsidTr="0091476E">
        <w:trPr>
          <w:trHeight w:val="20"/>
        </w:trPr>
        <w:tc>
          <w:tcPr>
            <w:tcW w:w="293" w:type="pct"/>
            <w:vMerge w:val="restart"/>
            <w:vAlign w:val="center"/>
          </w:tcPr>
          <w:p w:rsidR="0091476E" w:rsidRPr="00644D20" w:rsidRDefault="0091476E" w:rsidP="0091476E">
            <w:pPr>
              <w:pStyle w:val="afffd"/>
              <w:spacing w:line="228" w:lineRule="auto"/>
              <w:rPr>
                <w:b/>
                <w:sz w:val="28"/>
                <w:szCs w:val="28"/>
              </w:rPr>
            </w:pPr>
            <w:r w:rsidRPr="00644D20">
              <w:rPr>
                <w:b/>
                <w:sz w:val="28"/>
                <w:szCs w:val="28"/>
              </w:rPr>
              <w:t>№</w:t>
            </w:r>
            <w:r w:rsidRPr="00644D20">
              <w:rPr>
                <w:b/>
                <w:sz w:val="28"/>
                <w:szCs w:val="28"/>
              </w:rPr>
              <w:lastRenderedPageBreak/>
              <w:t xml:space="preserve"> </w:t>
            </w:r>
            <w:proofErr w:type="spellStart"/>
            <w:proofErr w:type="gramStart"/>
            <w:r w:rsidRPr="00644D20">
              <w:rPr>
                <w:b/>
                <w:sz w:val="28"/>
                <w:szCs w:val="28"/>
              </w:rPr>
              <w:t>п</w:t>
            </w:r>
            <w:proofErr w:type="spellEnd"/>
            <w:proofErr w:type="gramEnd"/>
            <w:r w:rsidRPr="00644D20">
              <w:rPr>
                <w:b/>
                <w:sz w:val="28"/>
                <w:szCs w:val="28"/>
              </w:rPr>
              <w:t>/</w:t>
            </w:r>
            <w:proofErr w:type="spellStart"/>
            <w:r w:rsidRPr="00644D20">
              <w:rPr>
                <w:b/>
                <w:sz w:val="28"/>
                <w:szCs w:val="28"/>
              </w:rPr>
              <w:t>п</w:t>
            </w:r>
            <w:proofErr w:type="spellEnd"/>
          </w:p>
        </w:tc>
        <w:tc>
          <w:tcPr>
            <w:tcW w:w="1088" w:type="pct"/>
            <w:vMerge w:val="restart"/>
            <w:vAlign w:val="center"/>
          </w:tcPr>
          <w:p w:rsidR="0091476E" w:rsidRPr="00644D20" w:rsidRDefault="0091476E" w:rsidP="0091476E">
            <w:pPr>
              <w:pStyle w:val="afffd"/>
              <w:spacing w:line="228" w:lineRule="auto"/>
              <w:rPr>
                <w:b/>
                <w:sz w:val="28"/>
                <w:szCs w:val="28"/>
              </w:rPr>
            </w:pPr>
            <w:r w:rsidRPr="00644D20">
              <w:rPr>
                <w:b/>
                <w:sz w:val="28"/>
                <w:szCs w:val="28"/>
              </w:rPr>
              <w:lastRenderedPageBreak/>
              <w:t>Наим</w:t>
            </w:r>
            <w:r w:rsidRPr="00644D20">
              <w:rPr>
                <w:b/>
                <w:sz w:val="28"/>
                <w:szCs w:val="28"/>
              </w:rPr>
              <w:lastRenderedPageBreak/>
              <w:t>енование узла и его местоположение</w:t>
            </w:r>
          </w:p>
        </w:tc>
        <w:tc>
          <w:tcPr>
            <w:tcW w:w="3619" w:type="pct"/>
            <w:gridSpan w:val="5"/>
            <w:vAlign w:val="center"/>
          </w:tcPr>
          <w:p w:rsidR="0091476E" w:rsidRPr="00644D20" w:rsidRDefault="0091476E" w:rsidP="0091476E">
            <w:pPr>
              <w:pStyle w:val="afffd"/>
              <w:rPr>
                <w:b/>
                <w:sz w:val="28"/>
                <w:szCs w:val="28"/>
              </w:rPr>
            </w:pPr>
            <w:r w:rsidRPr="00644D20">
              <w:rPr>
                <w:b/>
                <w:sz w:val="28"/>
                <w:szCs w:val="28"/>
              </w:rPr>
              <w:lastRenderedPageBreak/>
              <w:t>Оборудование</w:t>
            </w:r>
          </w:p>
        </w:tc>
      </w:tr>
      <w:tr w:rsidR="0091476E" w:rsidRPr="00644D20" w:rsidTr="0091476E">
        <w:trPr>
          <w:trHeight w:val="20"/>
        </w:trPr>
        <w:tc>
          <w:tcPr>
            <w:tcW w:w="293" w:type="pct"/>
            <w:vMerge/>
            <w:vAlign w:val="center"/>
          </w:tcPr>
          <w:p w:rsidR="0091476E" w:rsidRPr="00644D20" w:rsidRDefault="0091476E" w:rsidP="0091476E">
            <w:pPr>
              <w:spacing w:before="0" w:line="228" w:lineRule="auto"/>
              <w:ind w:firstLine="0"/>
              <w:jc w:val="center"/>
              <w:rPr>
                <w:b/>
                <w:szCs w:val="28"/>
              </w:rPr>
            </w:pPr>
          </w:p>
        </w:tc>
        <w:tc>
          <w:tcPr>
            <w:tcW w:w="1088" w:type="pct"/>
            <w:vMerge/>
            <w:vAlign w:val="center"/>
          </w:tcPr>
          <w:p w:rsidR="0091476E" w:rsidRPr="00644D20" w:rsidRDefault="0091476E" w:rsidP="0091476E">
            <w:pPr>
              <w:spacing w:before="0" w:line="228" w:lineRule="auto"/>
              <w:ind w:firstLine="0"/>
              <w:jc w:val="center"/>
              <w:rPr>
                <w:b/>
                <w:szCs w:val="28"/>
              </w:rPr>
            </w:pPr>
          </w:p>
        </w:tc>
        <w:tc>
          <w:tcPr>
            <w:tcW w:w="495" w:type="pct"/>
            <w:vAlign w:val="center"/>
          </w:tcPr>
          <w:p w:rsidR="0091476E" w:rsidRPr="00644D20" w:rsidRDefault="0091476E" w:rsidP="0091476E">
            <w:pPr>
              <w:pStyle w:val="afffd"/>
              <w:rPr>
                <w:b/>
                <w:sz w:val="28"/>
                <w:szCs w:val="28"/>
              </w:rPr>
            </w:pPr>
            <w:r w:rsidRPr="00644D20">
              <w:rPr>
                <w:b/>
                <w:sz w:val="28"/>
                <w:szCs w:val="28"/>
              </w:rPr>
              <w:t>марка насоса</w:t>
            </w:r>
          </w:p>
        </w:tc>
        <w:tc>
          <w:tcPr>
            <w:tcW w:w="1194" w:type="pct"/>
            <w:vAlign w:val="center"/>
          </w:tcPr>
          <w:p w:rsidR="0091476E" w:rsidRPr="00644D20" w:rsidRDefault="0091476E" w:rsidP="0091476E">
            <w:pPr>
              <w:pStyle w:val="afffd"/>
              <w:rPr>
                <w:b/>
                <w:sz w:val="28"/>
                <w:szCs w:val="28"/>
              </w:rPr>
            </w:pPr>
            <w:r w:rsidRPr="00644D20">
              <w:rPr>
                <w:b/>
                <w:spacing w:val="-20"/>
                <w:sz w:val="28"/>
                <w:szCs w:val="28"/>
              </w:rPr>
              <w:t>производительность</w:t>
            </w:r>
            <w:r w:rsidRPr="00644D20">
              <w:rPr>
                <w:b/>
                <w:sz w:val="28"/>
                <w:szCs w:val="28"/>
              </w:rPr>
              <w:t>, м</w:t>
            </w:r>
            <w:r w:rsidRPr="00644D20">
              <w:rPr>
                <w:b/>
                <w:sz w:val="28"/>
                <w:szCs w:val="28"/>
                <w:vertAlign w:val="superscript"/>
              </w:rPr>
              <w:t>3</w:t>
            </w:r>
            <w:r w:rsidRPr="00644D20">
              <w:rPr>
                <w:b/>
                <w:sz w:val="28"/>
                <w:szCs w:val="28"/>
              </w:rPr>
              <w:t>/час</w:t>
            </w:r>
          </w:p>
        </w:tc>
        <w:tc>
          <w:tcPr>
            <w:tcW w:w="494" w:type="pct"/>
            <w:vAlign w:val="center"/>
          </w:tcPr>
          <w:p w:rsidR="0091476E" w:rsidRPr="00644D20" w:rsidRDefault="0091476E" w:rsidP="0091476E">
            <w:pPr>
              <w:pStyle w:val="afffd"/>
              <w:rPr>
                <w:b/>
                <w:sz w:val="28"/>
                <w:szCs w:val="28"/>
              </w:rPr>
            </w:pPr>
            <w:r w:rsidRPr="00644D20">
              <w:rPr>
                <w:b/>
                <w:sz w:val="28"/>
                <w:szCs w:val="28"/>
              </w:rPr>
              <w:t xml:space="preserve">напор, </w:t>
            </w:r>
            <w:proofErr w:type="gramStart"/>
            <w:r w:rsidRPr="00644D20">
              <w:rPr>
                <w:b/>
                <w:sz w:val="28"/>
                <w:szCs w:val="28"/>
              </w:rPr>
              <w:t>м</w:t>
            </w:r>
            <w:proofErr w:type="gramEnd"/>
          </w:p>
        </w:tc>
        <w:tc>
          <w:tcPr>
            <w:tcW w:w="664" w:type="pct"/>
            <w:vAlign w:val="center"/>
          </w:tcPr>
          <w:p w:rsidR="0091476E" w:rsidRPr="00644D20" w:rsidRDefault="0091476E" w:rsidP="0091476E">
            <w:pPr>
              <w:pStyle w:val="afffd"/>
              <w:rPr>
                <w:b/>
                <w:sz w:val="28"/>
                <w:szCs w:val="28"/>
              </w:rPr>
            </w:pPr>
            <w:r w:rsidRPr="00644D20">
              <w:rPr>
                <w:b/>
                <w:spacing w:val="-20"/>
                <w:sz w:val="28"/>
                <w:szCs w:val="28"/>
              </w:rPr>
              <w:t>мощность</w:t>
            </w:r>
            <w:r w:rsidRPr="00644D20">
              <w:rPr>
                <w:b/>
                <w:sz w:val="28"/>
                <w:szCs w:val="28"/>
              </w:rPr>
              <w:t>, кВт</w:t>
            </w:r>
          </w:p>
        </w:tc>
        <w:tc>
          <w:tcPr>
            <w:tcW w:w="772" w:type="pct"/>
            <w:shd w:val="clear" w:color="auto" w:fill="auto"/>
            <w:vAlign w:val="center"/>
          </w:tcPr>
          <w:p w:rsidR="0091476E" w:rsidRPr="00644D20" w:rsidRDefault="0091476E" w:rsidP="0091476E">
            <w:pPr>
              <w:pStyle w:val="afffd"/>
              <w:rPr>
                <w:b/>
                <w:sz w:val="28"/>
                <w:szCs w:val="28"/>
              </w:rPr>
            </w:pPr>
            <w:r w:rsidRPr="00644D20">
              <w:rPr>
                <w:b/>
                <w:sz w:val="28"/>
                <w:szCs w:val="28"/>
              </w:rPr>
              <w:t>время работы/год</w:t>
            </w:r>
          </w:p>
        </w:tc>
      </w:tr>
      <w:tr w:rsidR="0091476E" w:rsidRPr="00644D20" w:rsidTr="0091476E">
        <w:trPr>
          <w:trHeight w:val="20"/>
        </w:trPr>
        <w:tc>
          <w:tcPr>
            <w:tcW w:w="293" w:type="pct"/>
            <w:vAlign w:val="center"/>
          </w:tcPr>
          <w:p w:rsidR="0091476E" w:rsidRPr="00644D20" w:rsidRDefault="0091476E" w:rsidP="0091476E">
            <w:pPr>
              <w:spacing w:before="0" w:line="228" w:lineRule="auto"/>
              <w:ind w:firstLine="0"/>
              <w:jc w:val="center"/>
              <w:rPr>
                <w:szCs w:val="28"/>
              </w:rPr>
            </w:pPr>
            <w:r w:rsidRPr="00644D20">
              <w:rPr>
                <w:szCs w:val="28"/>
              </w:rPr>
              <w:lastRenderedPageBreak/>
              <w:t>1</w:t>
            </w:r>
          </w:p>
        </w:tc>
        <w:tc>
          <w:tcPr>
            <w:tcW w:w="1088" w:type="pct"/>
            <w:vAlign w:val="center"/>
          </w:tcPr>
          <w:p w:rsidR="0091476E" w:rsidRPr="00644D20" w:rsidRDefault="0091476E" w:rsidP="0091476E">
            <w:pPr>
              <w:spacing w:before="0" w:line="228" w:lineRule="auto"/>
              <w:ind w:firstLine="0"/>
              <w:jc w:val="center"/>
              <w:rPr>
                <w:szCs w:val="28"/>
              </w:rPr>
            </w:pPr>
            <w:r w:rsidRPr="00644D20">
              <w:rPr>
                <w:szCs w:val="28"/>
              </w:rPr>
              <w:t>2</w:t>
            </w:r>
          </w:p>
        </w:tc>
        <w:tc>
          <w:tcPr>
            <w:tcW w:w="495" w:type="pct"/>
            <w:vAlign w:val="center"/>
          </w:tcPr>
          <w:p w:rsidR="0091476E" w:rsidRPr="00644D20" w:rsidRDefault="0091476E" w:rsidP="0091476E">
            <w:pPr>
              <w:spacing w:before="0"/>
              <w:ind w:firstLine="0"/>
              <w:jc w:val="center"/>
              <w:rPr>
                <w:szCs w:val="28"/>
              </w:rPr>
            </w:pPr>
            <w:r w:rsidRPr="00644D20">
              <w:rPr>
                <w:szCs w:val="28"/>
              </w:rPr>
              <w:t>3</w:t>
            </w:r>
          </w:p>
        </w:tc>
        <w:tc>
          <w:tcPr>
            <w:tcW w:w="1194" w:type="pct"/>
            <w:vAlign w:val="center"/>
          </w:tcPr>
          <w:p w:rsidR="0091476E" w:rsidRPr="00644D20" w:rsidRDefault="0091476E" w:rsidP="0091476E">
            <w:pPr>
              <w:spacing w:before="0"/>
              <w:ind w:firstLine="0"/>
              <w:jc w:val="center"/>
              <w:rPr>
                <w:szCs w:val="28"/>
              </w:rPr>
            </w:pPr>
            <w:r w:rsidRPr="00644D20">
              <w:rPr>
                <w:szCs w:val="28"/>
              </w:rPr>
              <w:t>4</w:t>
            </w:r>
          </w:p>
        </w:tc>
        <w:tc>
          <w:tcPr>
            <w:tcW w:w="494" w:type="pct"/>
            <w:vAlign w:val="center"/>
          </w:tcPr>
          <w:p w:rsidR="0091476E" w:rsidRPr="00644D20" w:rsidRDefault="0091476E" w:rsidP="0091476E">
            <w:pPr>
              <w:spacing w:before="0"/>
              <w:ind w:firstLine="0"/>
              <w:jc w:val="center"/>
              <w:rPr>
                <w:szCs w:val="28"/>
              </w:rPr>
            </w:pPr>
            <w:r w:rsidRPr="00644D20">
              <w:rPr>
                <w:szCs w:val="28"/>
              </w:rPr>
              <w:t>5</w:t>
            </w:r>
          </w:p>
        </w:tc>
        <w:tc>
          <w:tcPr>
            <w:tcW w:w="664" w:type="pct"/>
            <w:vAlign w:val="center"/>
          </w:tcPr>
          <w:p w:rsidR="0091476E" w:rsidRPr="00644D20" w:rsidRDefault="0091476E" w:rsidP="0091476E">
            <w:pPr>
              <w:spacing w:before="0"/>
              <w:ind w:firstLine="0"/>
              <w:jc w:val="center"/>
              <w:rPr>
                <w:szCs w:val="28"/>
              </w:rPr>
            </w:pPr>
            <w:r w:rsidRPr="00644D20">
              <w:rPr>
                <w:szCs w:val="28"/>
              </w:rPr>
              <w:t>6</w:t>
            </w:r>
          </w:p>
        </w:tc>
        <w:tc>
          <w:tcPr>
            <w:tcW w:w="772" w:type="pct"/>
            <w:vAlign w:val="center"/>
          </w:tcPr>
          <w:p w:rsidR="0091476E" w:rsidRPr="00644D20" w:rsidRDefault="0091476E" w:rsidP="0091476E">
            <w:pPr>
              <w:spacing w:before="0"/>
              <w:ind w:firstLine="0"/>
              <w:jc w:val="center"/>
              <w:rPr>
                <w:szCs w:val="28"/>
              </w:rPr>
            </w:pPr>
            <w:r w:rsidRPr="00644D20">
              <w:rPr>
                <w:szCs w:val="28"/>
              </w:rPr>
              <w:t>7</w:t>
            </w:r>
          </w:p>
        </w:tc>
      </w:tr>
      <w:tr w:rsidR="0091476E" w:rsidRPr="00644D20" w:rsidTr="0091476E">
        <w:trPr>
          <w:trHeight w:val="20"/>
        </w:trPr>
        <w:tc>
          <w:tcPr>
            <w:tcW w:w="293" w:type="pct"/>
            <w:vAlign w:val="center"/>
          </w:tcPr>
          <w:p w:rsidR="0091476E" w:rsidRPr="00644D20" w:rsidRDefault="0091476E" w:rsidP="0091476E">
            <w:pPr>
              <w:pStyle w:val="afffd"/>
              <w:spacing w:line="228" w:lineRule="auto"/>
              <w:rPr>
                <w:sz w:val="28"/>
                <w:szCs w:val="28"/>
              </w:rPr>
            </w:pPr>
            <w:r>
              <w:rPr>
                <w:sz w:val="28"/>
                <w:szCs w:val="28"/>
              </w:rPr>
              <w:t>1</w:t>
            </w:r>
          </w:p>
        </w:tc>
        <w:tc>
          <w:tcPr>
            <w:tcW w:w="1088" w:type="pct"/>
            <w:vAlign w:val="center"/>
          </w:tcPr>
          <w:p w:rsidR="0091476E" w:rsidRPr="00644D20" w:rsidRDefault="0091476E" w:rsidP="0091476E">
            <w:pPr>
              <w:pStyle w:val="afffd"/>
              <w:rPr>
                <w:sz w:val="28"/>
                <w:szCs w:val="28"/>
              </w:rPr>
            </w:pPr>
            <w:r w:rsidRPr="00644D20">
              <w:rPr>
                <w:sz w:val="28"/>
                <w:szCs w:val="28"/>
              </w:rPr>
              <w:t xml:space="preserve">Арт. </w:t>
            </w:r>
            <w:proofErr w:type="spellStart"/>
            <w:r>
              <w:rPr>
                <w:sz w:val="28"/>
                <w:szCs w:val="28"/>
              </w:rPr>
              <w:t>скв</w:t>
            </w:r>
            <w:proofErr w:type="spellEnd"/>
            <w:r w:rsidRPr="00644D20">
              <w:rPr>
                <w:sz w:val="28"/>
                <w:szCs w:val="28"/>
              </w:rPr>
              <w:t xml:space="preserve">. </w:t>
            </w:r>
            <w:r w:rsidRPr="00F241BF">
              <w:rPr>
                <w:sz w:val="28"/>
                <w:szCs w:val="28"/>
              </w:rPr>
              <w:t xml:space="preserve">ул. </w:t>
            </w:r>
            <w:r>
              <w:rPr>
                <w:sz w:val="28"/>
                <w:szCs w:val="28"/>
              </w:rPr>
              <w:t>Молодежная с. Филоново</w:t>
            </w:r>
          </w:p>
        </w:tc>
        <w:tc>
          <w:tcPr>
            <w:tcW w:w="495" w:type="pct"/>
            <w:vAlign w:val="center"/>
          </w:tcPr>
          <w:p w:rsidR="0091476E" w:rsidRPr="00644D20" w:rsidRDefault="0091476E" w:rsidP="0091476E">
            <w:pPr>
              <w:pStyle w:val="afffd"/>
              <w:rPr>
                <w:sz w:val="28"/>
                <w:szCs w:val="28"/>
              </w:rPr>
            </w:pPr>
            <w:r w:rsidRPr="00644D20">
              <w:rPr>
                <w:sz w:val="28"/>
                <w:szCs w:val="28"/>
              </w:rPr>
              <w:t>ЭЦВ 6-10-110</w:t>
            </w:r>
          </w:p>
        </w:tc>
        <w:tc>
          <w:tcPr>
            <w:tcW w:w="1194" w:type="pct"/>
            <w:vAlign w:val="center"/>
          </w:tcPr>
          <w:p w:rsidR="0091476E" w:rsidRPr="00644D20" w:rsidRDefault="0091476E" w:rsidP="0091476E">
            <w:pPr>
              <w:pStyle w:val="afffd"/>
              <w:rPr>
                <w:sz w:val="28"/>
                <w:szCs w:val="28"/>
              </w:rPr>
            </w:pPr>
            <w:r w:rsidRPr="00644D20">
              <w:rPr>
                <w:sz w:val="28"/>
                <w:szCs w:val="28"/>
              </w:rPr>
              <w:t>10</w:t>
            </w:r>
          </w:p>
        </w:tc>
        <w:tc>
          <w:tcPr>
            <w:tcW w:w="494" w:type="pct"/>
            <w:vAlign w:val="center"/>
          </w:tcPr>
          <w:p w:rsidR="0091476E" w:rsidRPr="00644D20" w:rsidRDefault="0091476E" w:rsidP="0091476E">
            <w:pPr>
              <w:pStyle w:val="afffd"/>
              <w:rPr>
                <w:sz w:val="28"/>
                <w:szCs w:val="28"/>
              </w:rPr>
            </w:pPr>
            <w:r w:rsidRPr="00644D20">
              <w:rPr>
                <w:sz w:val="28"/>
                <w:szCs w:val="28"/>
              </w:rPr>
              <w:t>110</w:t>
            </w:r>
          </w:p>
        </w:tc>
        <w:tc>
          <w:tcPr>
            <w:tcW w:w="664" w:type="pct"/>
            <w:vAlign w:val="center"/>
          </w:tcPr>
          <w:p w:rsidR="0091476E" w:rsidRPr="00644D20" w:rsidRDefault="0091476E" w:rsidP="0091476E">
            <w:pPr>
              <w:pStyle w:val="afffd"/>
              <w:rPr>
                <w:spacing w:val="-20"/>
                <w:sz w:val="28"/>
                <w:szCs w:val="28"/>
              </w:rPr>
            </w:pPr>
            <w:r w:rsidRPr="00644D20">
              <w:rPr>
                <w:spacing w:val="-20"/>
                <w:sz w:val="28"/>
                <w:szCs w:val="28"/>
              </w:rPr>
              <w:t>6</w:t>
            </w:r>
          </w:p>
        </w:tc>
        <w:tc>
          <w:tcPr>
            <w:tcW w:w="772" w:type="pct"/>
            <w:vAlign w:val="center"/>
          </w:tcPr>
          <w:p w:rsidR="0091476E" w:rsidRPr="00644D20" w:rsidRDefault="0091476E" w:rsidP="0091476E">
            <w:pPr>
              <w:pStyle w:val="afffd"/>
              <w:rPr>
                <w:sz w:val="28"/>
                <w:szCs w:val="28"/>
              </w:rPr>
            </w:pPr>
            <w:proofErr w:type="spellStart"/>
            <w:r>
              <w:rPr>
                <w:sz w:val="28"/>
                <w:szCs w:val="28"/>
              </w:rPr>
              <w:t>н</w:t>
            </w:r>
            <w:proofErr w:type="spellEnd"/>
            <w:r>
              <w:rPr>
                <w:sz w:val="28"/>
                <w:szCs w:val="28"/>
              </w:rPr>
              <w:t>/с</w:t>
            </w:r>
          </w:p>
        </w:tc>
      </w:tr>
      <w:tr w:rsidR="0091476E" w:rsidRPr="00644D20" w:rsidTr="0091476E">
        <w:trPr>
          <w:trHeight w:val="20"/>
        </w:trPr>
        <w:tc>
          <w:tcPr>
            <w:tcW w:w="293" w:type="pct"/>
            <w:vAlign w:val="center"/>
          </w:tcPr>
          <w:p w:rsidR="0091476E" w:rsidRPr="00644D20" w:rsidRDefault="0091476E" w:rsidP="0091476E">
            <w:pPr>
              <w:pStyle w:val="afffd"/>
              <w:spacing w:line="228" w:lineRule="auto"/>
              <w:rPr>
                <w:sz w:val="28"/>
                <w:szCs w:val="28"/>
              </w:rPr>
            </w:pPr>
            <w:r>
              <w:rPr>
                <w:sz w:val="28"/>
                <w:szCs w:val="28"/>
              </w:rPr>
              <w:t>2</w:t>
            </w:r>
          </w:p>
        </w:tc>
        <w:tc>
          <w:tcPr>
            <w:tcW w:w="1088" w:type="pct"/>
            <w:vAlign w:val="center"/>
          </w:tcPr>
          <w:p w:rsidR="0091476E" w:rsidRPr="00644D20" w:rsidRDefault="0091476E" w:rsidP="0091476E">
            <w:pPr>
              <w:pStyle w:val="afffd"/>
              <w:rPr>
                <w:sz w:val="28"/>
                <w:szCs w:val="28"/>
              </w:rPr>
            </w:pPr>
            <w:r w:rsidRPr="00644D20">
              <w:rPr>
                <w:sz w:val="28"/>
                <w:szCs w:val="28"/>
              </w:rPr>
              <w:t xml:space="preserve">Арт. </w:t>
            </w:r>
            <w:proofErr w:type="spellStart"/>
            <w:r>
              <w:rPr>
                <w:sz w:val="28"/>
                <w:szCs w:val="28"/>
              </w:rPr>
              <w:t>скв</w:t>
            </w:r>
            <w:proofErr w:type="spellEnd"/>
            <w:r w:rsidRPr="00644D20">
              <w:rPr>
                <w:sz w:val="28"/>
                <w:szCs w:val="28"/>
              </w:rPr>
              <w:t xml:space="preserve">. </w:t>
            </w:r>
            <w:r>
              <w:rPr>
                <w:sz w:val="28"/>
                <w:szCs w:val="28"/>
              </w:rPr>
              <w:t xml:space="preserve">пер. Школьный х. </w:t>
            </w:r>
            <w:proofErr w:type="spellStart"/>
            <w:r>
              <w:rPr>
                <w:sz w:val="28"/>
                <w:szCs w:val="28"/>
              </w:rPr>
              <w:t>Перещепное</w:t>
            </w:r>
            <w:proofErr w:type="spellEnd"/>
          </w:p>
        </w:tc>
        <w:tc>
          <w:tcPr>
            <w:tcW w:w="495" w:type="pct"/>
            <w:vAlign w:val="center"/>
          </w:tcPr>
          <w:p w:rsidR="0091476E" w:rsidRPr="00644D20" w:rsidRDefault="0091476E" w:rsidP="0091476E">
            <w:pPr>
              <w:pStyle w:val="afffd"/>
              <w:rPr>
                <w:sz w:val="28"/>
                <w:szCs w:val="28"/>
              </w:rPr>
            </w:pPr>
            <w:r w:rsidRPr="00644D20">
              <w:rPr>
                <w:sz w:val="28"/>
                <w:szCs w:val="28"/>
              </w:rPr>
              <w:t>ЭЦВ 6-10-110</w:t>
            </w:r>
          </w:p>
        </w:tc>
        <w:tc>
          <w:tcPr>
            <w:tcW w:w="1194" w:type="pct"/>
            <w:vAlign w:val="center"/>
          </w:tcPr>
          <w:p w:rsidR="0091476E" w:rsidRPr="00644D20" w:rsidRDefault="0091476E" w:rsidP="0091476E">
            <w:pPr>
              <w:pStyle w:val="afffd"/>
              <w:rPr>
                <w:sz w:val="28"/>
                <w:szCs w:val="28"/>
              </w:rPr>
            </w:pPr>
            <w:r>
              <w:rPr>
                <w:sz w:val="28"/>
                <w:szCs w:val="28"/>
              </w:rPr>
              <w:t>10</w:t>
            </w:r>
          </w:p>
        </w:tc>
        <w:tc>
          <w:tcPr>
            <w:tcW w:w="494" w:type="pct"/>
            <w:vAlign w:val="center"/>
          </w:tcPr>
          <w:p w:rsidR="0091476E" w:rsidRPr="00644D20" w:rsidRDefault="0091476E" w:rsidP="0091476E">
            <w:pPr>
              <w:pStyle w:val="afffd"/>
              <w:rPr>
                <w:sz w:val="28"/>
                <w:szCs w:val="28"/>
              </w:rPr>
            </w:pPr>
            <w:r>
              <w:rPr>
                <w:sz w:val="28"/>
                <w:szCs w:val="28"/>
              </w:rPr>
              <w:t>110</w:t>
            </w:r>
          </w:p>
        </w:tc>
        <w:tc>
          <w:tcPr>
            <w:tcW w:w="664" w:type="pct"/>
            <w:vAlign w:val="center"/>
          </w:tcPr>
          <w:p w:rsidR="0091476E" w:rsidRPr="00644D20" w:rsidRDefault="0091476E" w:rsidP="0091476E">
            <w:pPr>
              <w:pStyle w:val="afffd"/>
              <w:rPr>
                <w:spacing w:val="-20"/>
                <w:sz w:val="28"/>
                <w:szCs w:val="28"/>
              </w:rPr>
            </w:pPr>
            <w:r>
              <w:rPr>
                <w:spacing w:val="-20"/>
                <w:sz w:val="28"/>
                <w:szCs w:val="28"/>
              </w:rPr>
              <w:t>6</w:t>
            </w:r>
          </w:p>
        </w:tc>
        <w:tc>
          <w:tcPr>
            <w:tcW w:w="772" w:type="pct"/>
          </w:tcPr>
          <w:p w:rsidR="0091476E" w:rsidRDefault="0091476E" w:rsidP="0091476E">
            <w:proofErr w:type="spellStart"/>
            <w:r w:rsidRPr="005B11F2">
              <w:rPr>
                <w:szCs w:val="28"/>
              </w:rPr>
              <w:t>н</w:t>
            </w:r>
            <w:proofErr w:type="spellEnd"/>
            <w:r w:rsidRPr="005B11F2">
              <w:rPr>
                <w:szCs w:val="28"/>
              </w:rPr>
              <w:t>/с</w:t>
            </w:r>
          </w:p>
        </w:tc>
      </w:tr>
      <w:tr w:rsidR="0091476E" w:rsidRPr="00644D20" w:rsidTr="0091476E">
        <w:trPr>
          <w:trHeight w:val="20"/>
        </w:trPr>
        <w:tc>
          <w:tcPr>
            <w:tcW w:w="293" w:type="pct"/>
            <w:vAlign w:val="center"/>
          </w:tcPr>
          <w:p w:rsidR="0091476E" w:rsidRPr="00644D20" w:rsidRDefault="0091476E" w:rsidP="0091476E">
            <w:pPr>
              <w:pStyle w:val="afffd"/>
              <w:spacing w:line="228" w:lineRule="auto"/>
              <w:rPr>
                <w:sz w:val="28"/>
                <w:szCs w:val="28"/>
              </w:rPr>
            </w:pPr>
            <w:r>
              <w:rPr>
                <w:sz w:val="28"/>
                <w:szCs w:val="28"/>
              </w:rPr>
              <w:t>3</w:t>
            </w:r>
          </w:p>
        </w:tc>
        <w:tc>
          <w:tcPr>
            <w:tcW w:w="1088" w:type="pct"/>
            <w:vAlign w:val="center"/>
          </w:tcPr>
          <w:p w:rsidR="0091476E" w:rsidRPr="00644D20" w:rsidRDefault="0091476E" w:rsidP="0091476E">
            <w:pPr>
              <w:pStyle w:val="afffd"/>
              <w:rPr>
                <w:sz w:val="28"/>
                <w:szCs w:val="28"/>
              </w:rPr>
            </w:pPr>
            <w:r w:rsidRPr="00644D20">
              <w:rPr>
                <w:sz w:val="28"/>
                <w:szCs w:val="28"/>
              </w:rPr>
              <w:t xml:space="preserve">Арт. </w:t>
            </w:r>
            <w:proofErr w:type="spellStart"/>
            <w:r>
              <w:rPr>
                <w:sz w:val="28"/>
                <w:szCs w:val="28"/>
              </w:rPr>
              <w:t>скв</w:t>
            </w:r>
            <w:proofErr w:type="spellEnd"/>
            <w:r w:rsidRPr="00644D20">
              <w:rPr>
                <w:sz w:val="28"/>
                <w:szCs w:val="28"/>
              </w:rPr>
              <w:t xml:space="preserve">. </w:t>
            </w:r>
            <w:r w:rsidRPr="009C70AD">
              <w:rPr>
                <w:sz w:val="28"/>
                <w:szCs w:val="28"/>
              </w:rPr>
              <w:t xml:space="preserve">ул. </w:t>
            </w:r>
            <w:r>
              <w:rPr>
                <w:sz w:val="28"/>
                <w:szCs w:val="28"/>
              </w:rPr>
              <w:t xml:space="preserve">Центральная </w:t>
            </w:r>
            <w:proofErr w:type="gramStart"/>
            <w:r>
              <w:rPr>
                <w:sz w:val="28"/>
                <w:szCs w:val="28"/>
              </w:rPr>
              <w:t>с</w:t>
            </w:r>
            <w:proofErr w:type="gramEnd"/>
            <w:r>
              <w:rPr>
                <w:sz w:val="28"/>
                <w:szCs w:val="28"/>
              </w:rPr>
              <w:t>. Свобо</w:t>
            </w:r>
            <w:r>
              <w:rPr>
                <w:sz w:val="28"/>
                <w:szCs w:val="28"/>
              </w:rPr>
              <w:lastRenderedPageBreak/>
              <w:t>да</w:t>
            </w:r>
          </w:p>
        </w:tc>
        <w:tc>
          <w:tcPr>
            <w:tcW w:w="495" w:type="pct"/>
            <w:vAlign w:val="center"/>
          </w:tcPr>
          <w:p w:rsidR="0091476E" w:rsidRPr="00644D20" w:rsidRDefault="0091476E" w:rsidP="0091476E">
            <w:pPr>
              <w:pStyle w:val="afffd"/>
              <w:rPr>
                <w:sz w:val="28"/>
                <w:szCs w:val="28"/>
              </w:rPr>
            </w:pPr>
            <w:r w:rsidRPr="00644D20">
              <w:rPr>
                <w:sz w:val="28"/>
                <w:szCs w:val="28"/>
              </w:rPr>
              <w:lastRenderedPageBreak/>
              <w:t>ЭЦВ 6-1</w:t>
            </w:r>
            <w:r w:rsidRPr="00644D20">
              <w:rPr>
                <w:sz w:val="28"/>
                <w:szCs w:val="28"/>
              </w:rPr>
              <w:lastRenderedPageBreak/>
              <w:t>0-110</w:t>
            </w:r>
          </w:p>
        </w:tc>
        <w:tc>
          <w:tcPr>
            <w:tcW w:w="1194" w:type="pct"/>
            <w:vAlign w:val="center"/>
          </w:tcPr>
          <w:p w:rsidR="0091476E" w:rsidRPr="00644D20" w:rsidRDefault="0091476E" w:rsidP="0091476E">
            <w:pPr>
              <w:pStyle w:val="afffd"/>
              <w:rPr>
                <w:sz w:val="28"/>
                <w:szCs w:val="28"/>
              </w:rPr>
            </w:pPr>
            <w:r w:rsidRPr="00644D20">
              <w:rPr>
                <w:sz w:val="28"/>
                <w:szCs w:val="28"/>
              </w:rPr>
              <w:lastRenderedPageBreak/>
              <w:t>10</w:t>
            </w:r>
          </w:p>
        </w:tc>
        <w:tc>
          <w:tcPr>
            <w:tcW w:w="494" w:type="pct"/>
            <w:vAlign w:val="center"/>
          </w:tcPr>
          <w:p w:rsidR="0091476E" w:rsidRPr="00644D20" w:rsidRDefault="0091476E" w:rsidP="0091476E">
            <w:pPr>
              <w:pStyle w:val="afffd"/>
              <w:rPr>
                <w:sz w:val="28"/>
                <w:szCs w:val="28"/>
              </w:rPr>
            </w:pPr>
            <w:r w:rsidRPr="00644D20">
              <w:rPr>
                <w:sz w:val="28"/>
                <w:szCs w:val="28"/>
              </w:rPr>
              <w:t>110</w:t>
            </w:r>
          </w:p>
        </w:tc>
        <w:tc>
          <w:tcPr>
            <w:tcW w:w="664" w:type="pct"/>
            <w:vAlign w:val="center"/>
          </w:tcPr>
          <w:p w:rsidR="0091476E" w:rsidRPr="00644D20" w:rsidRDefault="0091476E" w:rsidP="0091476E">
            <w:pPr>
              <w:pStyle w:val="afffd"/>
              <w:rPr>
                <w:sz w:val="28"/>
                <w:szCs w:val="28"/>
              </w:rPr>
            </w:pPr>
            <w:r w:rsidRPr="00644D20">
              <w:rPr>
                <w:sz w:val="28"/>
                <w:szCs w:val="28"/>
              </w:rPr>
              <w:t>6</w:t>
            </w:r>
          </w:p>
        </w:tc>
        <w:tc>
          <w:tcPr>
            <w:tcW w:w="772" w:type="pct"/>
          </w:tcPr>
          <w:p w:rsidR="0091476E" w:rsidRDefault="0091476E" w:rsidP="0091476E">
            <w:proofErr w:type="spellStart"/>
            <w:r w:rsidRPr="005B11F2">
              <w:rPr>
                <w:szCs w:val="28"/>
              </w:rPr>
              <w:t>н</w:t>
            </w:r>
            <w:proofErr w:type="spellEnd"/>
            <w:r w:rsidRPr="005B11F2">
              <w:rPr>
                <w:szCs w:val="28"/>
              </w:rPr>
              <w:t>/с</w:t>
            </w:r>
          </w:p>
        </w:tc>
      </w:tr>
      <w:tr w:rsidR="0091476E" w:rsidRPr="00644D20" w:rsidTr="0091476E">
        <w:trPr>
          <w:trHeight w:val="20"/>
        </w:trPr>
        <w:tc>
          <w:tcPr>
            <w:tcW w:w="293" w:type="pct"/>
            <w:vAlign w:val="center"/>
          </w:tcPr>
          <w:p w:rsidR="0091476E" w:rsidRDefault="0091476E" w:rsidP="0091476E">
            <w:pPr>
              <w:pStyle w:val="afffd"/>
              <w:spacing w:line="228" w:lineRule="auto"/>
              <w:rPr>
                <w:sz w:val="28"/>
                <w:szCs w:val="28"/>
              </w:rPr>
            </w:pPr>
            <w:r>
              <w:rPr>
                <w:sz w:val="28"/>
                <w:szCs w:val="28"/>
              </w:rPr>
              <w:lastRenderedPageBreak/>
              <w:t>4</w:t>
            </w:r>
          </w:p>
        </w:tc>
        <w:tc>
          <w:tcPr>
            <w:tcW w:w="1088" w:type="pct"/>
            <w:vAlign w:val="center"/>
          </w:tcPr>
          <w:p w:rsidR="0091476E" w:rsidRPr="00644D20" w:rsidRDefault="0091476E" w:rsidP="0091476E">
            <w:pPr>
              <w:pStyle w:val="afffd"/>
              <w:rPr>
                <w:sz w:val="28"/>
                <w:szCs w:val="28"/>
              </w:rPr>
            </w:pPr>
            <w:r w:rsidRPr="00644D20">
              <w:rPr>
                <w:sz w:val="28"/>
                <w:szCs w:val="28"/>
              </w:rPr>
              <w:t xml:space="preserve">Арт. </w:t>
            </w:r>
            <w:proofErr w:type="spellStart"/>
            <w:r>
              <w:rPr>
                <w:sz w:val="28"/>
                <w:szCs w:val="28"/>
              </w:rPr>
              <w:t>скв</w:t>
            </w:r>
            <w:proofErr w:type="spellEnd"/>
            <w:r w:rsidRPr="00644D20">
              <w:rPr>
                <w:sz w:val="28"/>
                <w:szCs w:val="28"/>
              </w:rPr>
              <w:t xml:space="preserve">. </w:t>
            </w:r>
            <w:r w:rsidRPr="009C70AD">
              <w:rPr>
                <w:sz w:val="28"/>
                <w:szCs w:val="28"/>
              </w:rPr>
              <w:t xml:space="preserve">ул. </w:t>
            </w:r>
            <w:r>
              <w:rPr>
                <w:sz w:val="28"/>
                <w:szCs w:val="28"/>
              </w:rPr>
              <w:t xml:space="preserve">Южная </w:t>
            </w:r>
            <w:proofErr w:type="gramStart"/>
            <w:r>
              <w:rPr>
                <w:sz w:val="28"/>
                <w:szCs w:val="28"/>
              </w:rPr>
              <w:t>с</w:t>
            </w:r>
            <w:proofErr w:type="gramEnd"/>
            <w:r>
              <w:rPr>
                <w:sz w:val="28"/>
                <w:szCs w:val="28"/>
              </w:rPr>
              <w:t>. Свобода</w:t>
            </w:r>
          </w:p>
        </w:tc>
        <w:tc>
          <w:tcPr>
            <w:tcW w:w="495" w:type="pct"/>
            <w:vAlign w:val="center"/>
          </w:tcPr>
          <w:p w:rsidR="0091476E" w:rsidRPr="00644D20" w:rsidRDefault="0091476E" w:rsidP="0091476E">
            <w:pPr>
              <w:pStyle w:val="afffd"/>
              <w:rPr>
                <w:sz w:val="28"/>
                <w:szCs w:val="28"/>
              </w:rPr>
            </w:pPr>
            <w:r w:rsidRPr="00644D20">
              <w:rPr>
                <w:sz w:val="28"/>
                <w:szCs w:val="28"/>
              </w:rPr>
              <w:t>ЭЦВ 6-10-110</w:t>
            </w:r>
          </w:p>
        </w:tc>
        <w:tc>
          <w:tcPr>
            <w:tcW w:w="1194" w:type="pct"/>
            <w:vAlign w:val="center"/>
          </w:tcPr>
          <w:p w:rsidR="0091476E" w:rsidRPr="00644D20" w:rsidRDefault="0091476E" w:rsidP="0091476E">
            <w:pPr>
              <w:pStyle w:val="afffd"/>
              <w:rPr>
                <w:sz w:val="28"/>
                <w:szCs w:val="28"/>
              </w:rPr>
            </w:pPr>
            <w:r w:rsidRPr="00644D20">
              <w:rPr>
                <w:sz w:val="28"/>
                <w:szCs w:val="28"/>
              </w:rPr>
              <w:t>10</w:t>
            </w:r>
          </w:p>
        </w:tc>
        <w:tc>
          <w:tcPr>
            <w:tcW w:w="494" w:type="pct"/>
            <w:vAlign w:val="center"/>
          </w:tcPr>
          <w:p w:rsidR="0091476E" w:rsidRPr="00644D20" w:rsidRDefault="0091476E" w:rsidP="0091476E">
            <w:pPr>
              <w:pStyle w:val="afffd"/>
              <w:rPr>
                <w:sz w:val="28"/>
                <w:szCs w:val="28"/>
              </w:rPr>
            </w:pPr>
            <w:r w:rsidRPr="00644D20">
              <w:rPr>
                <w:sz w:val="28"/>
                <w:szCs w:val="28"/>
              </w:rPr>
              <w:t>110</w:t>
            </w:r>
          </w:p>
        </w:tc>
        <w:tc>
          <w:tcPr>
            <w:tcW w:w="664" w:type="pct"/>
            <w:vAlign w:val="center"/>
          </w:tcPr>
          <w:p w:rsidR="0091476E" w:rsidRPr="00644D20" w:rsidRDefault="0091476E" w:rsidP="0091476E">
            <w:pPr>
              <w:pStyle w:val="afffd"/>
              <w:rPr>
                <w:sz w:val="28"/>
                <w:szCs w:val="28"/>
              </w:rPr>
            </w:pPr>
            <w:r w:rsidRPr="00644D20">
              <w:rPr>
                <w:sz w:val="28"/>
                <w:szCs w:val="28"/>
              </w:rPr>
              <w:t>6</w:t>
            </w:r>
          </w:p>
        </w:tc>
        <w:tc>
          <w:tcPr>
            <w:tcW w:w="772" w:type="pct"/>
          </w:tcPr>
          <w:p w:rsidR="0091476E" w:rsidRDefault="0091476E" w:rsidP="0091476E">
            <w:proofErr w:type="spellStart"/>
            <w:r w:rsidRPr="005B11F2">
              <w:rPr>
                <w:szCs w:val="28"/>
              </w:rPr>
              <w:t>н</w:t>
            </w:r>
            <w:proofErr w:type="spellEnd"/>
            <w:r w:rsidRPr="005B11F2">
              <w:rPr>
                <w:szCs w:val="28"/>
              </w:rPr>
              <w:t>/с</w:t>
            </w:r>
          </w:p>
        </w:tc>
      </w:tr>
    </w:tbl>
    <w:p w:rsidR="0091476E" w:rsidRPr="00644D20" w:rsidRDefault="0091476E" w:rsidP="0091476E">
      <w:pPr>
        <w:rPr>
          <w:szCs w:val="28"/>
        </w:rPr>
      </w:pPr>
      <w:bookmarkStart w:id="23" w:name="_Toc375685006"/>
      <w:proofErr w:type="spellStart"/>
      <w:r w:rsidRPr="00644D20">
        <w:rPr>
          <w:szCs w:val="28"/>
        </w:rPr>
        <w:t>н</w:t>
      </w:r>
      <w:proofErr w:type="spellEnd"/>
      <w:r w:rsidRPr="00644D20">
        <w:rPr>
          <w:szCs w:val="28"/>
        </w:rPr>
        <w:t>/с – нет сведений</w:t>
      </w:r>
    </w:p>
    <w:p w:rsidR="0091476E" w:rsidRPr="00644D20" w:rsidRDefault="0091476E" w:rsidP="0091476E">
      <w:pPr>
        <w:pStyle w:val="2"/>
        <w:numPr>
          <w:ilvl w:val="3"/>
          <w:numId w:val="1"/>
        </w:numPr>
        <w:spacing w:after="200" w:line="240" w:lineRule="auto"/>
        <w:rPr>
          <w:rFonts w:cs="Times New Roman"/>
          <w:sz w:val="28"/>
          <w:szCs w:val="28"/>
        </w:rPr>
      </w:pPr>
      <w:bookmarkStart w:id="24" w:name="_Toc423615820"/>
      <w:r w:rsidRPr="00644D20">
        <w:rPr>
          <w:rFonts w:cs="Times New Roman"/>
          <w:sz w:val="28"/>
          <w:szCs w:val="28"/>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23"/>
      <w:bookmarkEnd w:id="24"/>
    </w:p>
    <w:p w:rsidR="0091476E" w:rsidRPr="00644D20" w:rsidRDefault="0091476E" w:rsidP="0091476E">
      <w:pPr>
        <w:suppressAutoHyphens/>
        <w:rPr>
          <w:szCs w:val="28"/>
        </w:rPr>
      </w:pPr>
      <w:r w:rsidRPr="00644D20">
        <w:rPr>
          <w:szCs w:val="28"/>
        </w:rPr>
        <w:t xml:space="preserve">Сооружений очистки и подготовки воды на территории   </w:t>
      </w:r>
      <w:proofErr w:type="spellStart"/>
      <w:r>
        <w:rPr>
          <w:szCs w:val="28"/>
        </w:rPr>
        <w:t>Филоновскогого</w:t>
      </w:r>
      <w:proofErr w:type="spellEnd"/>
      <w:r w:rsidRPr="00644D20">
        <w:rPr>
          <w:szCs w:val="28"/>
        </w:rPr>
        <w:t xml:space="preserve"> сельского поселения в настоящее время нет. </w:t>
      </w:r>
    </w:p>
    <w:p w:rsidR="0091476E" w:rsidRPr="00644D20" w:rsidRDefault="0091476E" w:rsidP="0091476E">
      <w:pPr>
        <w:suppressAutoHyphens/>
        <w:rPr>
          <w:szCs w:val="28"/>
        </w:rPr>
      </w:pPr>
      <w:r w:rsidRPr="00644D20">
        <w:rPr>
          <w:spacing w:val="-4"/>
          <w:szCs w:val="28"/>
        </w:rPr>
        <w:t xml:space="preserve">Забор воды для лабораторных анализов из  артезианских скважин проводится регулярно. Пробы воды </w:t>
      </w:r>
      <w:r>
        <w:rPr>
          <w:spacing w:val="-4"/>
          <w:szCs w:val="28"/>
        </w:rPr>
        <w:t xml:space="preserve">не </w:t>
      </w:r>
      <w:r w:rsidRPr="00644D20">
        <w:rPr>
          <w:spacing w:val="-4"/>
          <w:szCs w:val="28"/>
        </w:rPr>
        <w:t xml:space="preserve">отвечают требованиям </w:t>
      </w:r>
      <w:proofErr w:type="spellStart"/>
      <w:r w:rsidRPr="00644D20">
        <w:rPr>
          <w:szCs w:val="28"/>
          <w:shd w:val="clear" w:color="auto" w:fill="FFFFFF"/>
        </w:rPr>
        <w:t>СанПиН</w:t>
      </w:r>
      <w:proofErr w:type="spellEnd"/>
      <w:r w:rsidRPr="00644D20">
        <w:rPr>
          <w:szCs w:val="28"/>
          <w:shd w:val="clear" w:color="auto" w:fill="FFFFFF"/>
        </w:rPr>
        <w:t xml:space="preserve"> 2.1.4.1074-01 «Гигиенические требования и нормативы качества питьевой воды»</w:t>
      </w:r>
      <w:r>
        <w:rPr>
          <w:szCs w:val="28"/>
          <w:shd w:val="clear" w:color="auto" w:fill="FFFFFF"/>
        </w:rPr>
        <w:t xml:space="preserve"> </w:t>
      </w:r>
      <w:proofErr w:type="gramStart"/>
      <w:r>
        <w:rPr>
          <w:szCs w:val="28"/>
          <w:shd w:val="clear" w:color="auto" w:fill="FFFFFF"/>
        </w:rPr>
        <w:t>в</w:t>
      </w:r>
      <w:proofErr w:type="gramEnd"/>
      <w:r>
        <w:rPr>
          <w:szCs w:val="28"/>
          <w:shd w:val="clear" w:color="auto" w:fill="FFFFFF"/>
        </w:rPr>
        <w:t xml:space="preserve"> с. Филоново </w:t>
      </w:r>
      <w:proofErr w:type="gramStart"/>
      <w:r>
        <w:rPr>
          <w:szCs w:val="28"/>
          <w:shd w:val="clear" w:color="auto" w:fill="FFFFFF"/>
        </w:rPr>
        <w:t>в</w:t>
      </w:r>
      <w:proofErr w:type="gramEnd"/>
      <w:r>
        <w:rPr>
          <w:szCs w:val="28"/>
          <w:shd w:val="clear" w:color="auto" w:fill="FFFFFF"/>
        </w:rPr>
        <w:t xml:space="preserve"> части превышения содержания нитратов в отобранных пробах</w:t>
      </w:r>
      <w:r w:rsidRPr="00644D20">
        <w:rPr>
          <w:szCs w:val="28"/>
          <w:shd w:val="clear" w:color="auto" w:fill="FFFFFF"/>
        </w:rPr>
        <w:t xml:space="preserve">. </w:t>
      </w:r>
    </w:p>
    <w:p w:rsidR="0091476E" w:rsidRPr="00644D20" w:rsidRDefault="0091476E" w:rsidP="0091476E">
      <w:pPr>
        <w:pStyle w:val="2"/>
        <w:numPr>
          <w:ilvl w:val="3"/>
          <w:numId w:val="1"/>
        </w:numPr>
        <w:spacing w:after="200" w:line="240" w:lineRule="auto"/>
        <w:rPr>
          <w:rFonts w:cs="Times New Roman"/>
          <w:sz w:val="28"/>
          <w:szCs w:val="28"/>
          <w:lang w:eastAsia="ru-RU"/>
        </w:rPr>
      </w:pPr>
      <w:bookmarkStart w:id="25" w:name="_Toc375685008"/>
      <w:bookmarkStart w:id="26" w:name="_Toc423615821"/>
      <w:r w:rsidRPr="00644D20">
        <w:rPr>
          <w:rFonts w:cs="Times New Roman"/>
          <w:sz w:val="28"/>
          <w:szCs w:val="28"/>
          <w:lang w:eastAsia="ru-RU"/>
        </w:rPr>
        <w:t xml:space="preserve">Описание состояния и функционирования существующих насосных централизованных станций, в том числе  оценку </w:t>
      </w:r>
      <w:proofErr w:type="spellStart"/>
      <w:r w:rsidRPr="00644D20">
        <w:rPr>
          <w:rFonts w:cs="Times New Roman"/>
          <w:sz w:val="28"/>
          <w:szCs w:val="28"/>
          <w:lang w:eastAsia="ru-RU"/>
        </w:rPr>
        <w:t>энергоэффективности</w:t>
      </w:r>
      <w:proofErr w:type="spellEnd"/>
      <w:r w:rsidRPr="00644D20">
        <w:rPr>
          <w:rFonts w:cs="Times New Roman"/>
          <w:sz w:val="28"/>
          <w:szCs w:val="28"/>
          <w:lang w:eastAsia="ru-RU"/>
        </w:rPr>
        <w:t xml:space="preserve">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25"/>
      <w:bookmarkEnd w:id="26"/>
    </w:p>
    <w:p w:rsidR="0091476E" w:rsidRPr="00644D20" w:rsidRDefault="0091476E" w:rsidP="0091476E">
      <w:pPr>
        <w:suppressAutoHyphens/>
        <w:rPr>
          <w:spacing w:val="-4"/>
          <w:szCs w:val="28"/>
          <w:lang w:eastAsia="ru-RU"/>
        </w:rPr>
      </w:pPr>
      <w:bookmarkStart w:id="27" w:name="_Toc375685009"/>
      <w:r w:rsidRPr="00644D20">
        <w:rPr>
          <w:szCs w:val="28"/>
          <w:lang w:eastAsia="ru-RU"/>
        </w:rPr>
        <w:t xml:space="preserve">На территории </w:t>
      </w:r>
      <w:r>
        <w:rPr>
          <w:szCs w:val="28"/>
          <w:lang w:eastAsia="ru-RU"/>
        </w:rPr>
        <w:t>Филоновского</w:t>
      </w:r>
      <w:r w:rsidRPr="00644D20">
        <w:rPr>
          <w:szCs w:val="28"/>
          <w:lang w:eastAsia="ru-RU"/>
        </w:rPr>
        <w:t xml:space="preserve"> сельского поселения водоснабжение осуществляется подземной водой из артезианских скважин. В составе водозаборных узлов используются насосы марки ЭЦВ. Характеристика насосного оборудования представления в таблице 2.3. Для создания запаса и подпора воды в населенных пунктах установлены водные емкости – башни </w:t>
      </w:r>
      <w:proofErr w:type="spellStart"/>
      <w:r w:rsidRPr="00644D20">
        <w:rPr>
          <w:szCs w:val="28"/>
          <w:lang w:eastAsia="ru-RU"/>
        </w:rPr>
        <w:lastRenderedPageBreak/>
        <w:t>Рожновского</w:t>
      </w:r>
      <w:proofErr w:type="spellEnd"/>
      <w:r w:rsidRPr="00644D20">
        <w:rPr>
          <w:szCs w:val="28"/>
          <w:lang w:eastAsia="ru-RU"/>
        </w:rPr>
        <w:t>. В 201</w:t>
      </w:r>
      <w:r>
        <w:rPr>
          <w:szCs w:val="28"/>
          <w:lang w:eastAsia="ru-RU"/>
        </w:rPr>
        <w:t>6</w:t>
      </w:r>
      <w:r w:rsidRPr="00644D20">
        <w:rPr>
          <w:szCs w:val="28"/>
          <w:lang w:eastAsia="ru-RU"/>
        </w:rPr>
        <w:t xml:space="preserve"> году суммарный объем поднятой воды составил </w:t>
      </w:r>
      <w:r>
        <w:rPr>
          <w:szCs w:val="28"/>
          <w:lang w:eastAsia="ru-RU"/>
        </w:rPr>
        <w:t>87,6 тыс.</w:t>
      </w:r>
      <w:r w:rsidRPr="00644D20">
        <w:rPr>
          <w:szCs w:val="28"/>
          <w:lang w:eastAsia="ru-RU"/>
        </w:rPr>
        <w:t>м</w:t>
      </w:r>
      <w:r w:rsidRPr="00644D20">
        <w:rPr>
          <w:szCs w:val="28"/>
          <w:vertAlign w:val="superscript"/>
          <w:lang w:eastAsia="ru-RU"/>
        </w:rPr>
        <w:t>3</w:t>
      </w:r>
      <w:r>
        <w:rPr>
          <w:szCs w:val="28"/>
          <w:lang w:eastAsia="ru-RU"/>
        </w:rPr>
        <w:t>.</w:t>
      </w:r>
    </w:p>
    <w:p w:rsidR="0091476E" w:rsidRPr="00644D20" w:rsidRDefault="0091476E" w:rsidP="0091476E">
      <w:pPr>
        <w:pStyle w:val="2"/>
        <w:numPr>
          <w:ilvl w:val="3"/>
          <w:numId w:val="1"/>
        </w:numPr>
        <w:spacing w:line="240" w:lineRule="auto"/>
        <w:rPr>
          <w:rFonts w:cs="Times New Roman"/>
          <w:sz w:val="28"/>
          <w:szCs w:val="28"/>
          <w:lang w:eastAsia="ru-RU"/>
        </w:rPr>
      </w:pPr>
      <w:bookmarkStart w:id="28" w:name="_Toc423615822"/>
      <w:r w:rsidRPr="00644D20">
        <w:rPr>
          <w:rFonts w:cs="Times New Roman"/>
          <w:sz w:val="28"/>
          <w:szCs w:val="28"/>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27"/>
      <w:bookmarkEnd w:id="28"/>
    </w:p>
    <w:p w:rsidR="0091476E" w:rsidRPr="00644D20" w:rsidRDefault="0091476E" w:rsidP="0091476E">
      <w:pPr>
        <w:suppressAutoHyphens/>
        <w:rPr>
          <w:szCs w:val="28"/>
        </w:rPr>
      </w:pPr>
      <w:r w:rsidRPr="00644D20">
        <w:rPr>
          <w:szCs w:val="28"/>
        </w:rPr>
        <w:t xml:space="preserve">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  Для обеспечения качества воды в процессе ее транспортировки производится постоянный мониторинг на соответствие требованиям </w:t>
      </w:r>
      <w:proofErr w:type="spellStart"/>
      <w:r w:rsidRPr="00644D20">
        <w:rPr>
          <w:szCs w:val="28"/>
        </w:rPr>
        <w:t>СанПиН</w:t>
      </w:r>
      <w:proofErr w:type="spellEnd"/>
      <w:r w:rsidRPr="00644D20">
        <w:rPr>
          <w:szCs w:val="28"/>
        </w:rPr>
        <w:t xml:space="preserve"> 2.1.4.1074-01 «Питьевая вода. Гигиенические требования к качеству воды  централизованных систем питьевого водоснабжения. Контроль качества». </w:t>
      </w:r>
    </w:p>
    <w:p w:rsidR="0091476E" w:rsidRDefault="0091476E" w:rsidP="0091476E">
      <w:pPr>
        <w:suppressAutoHyphens/>
        <w:rPr>
          <w:szCs w:val="28"/>
        </w:rPr>
      </w:pPr>
      <w:r w:rsidRPr="00644D20">
        <w:rPr>
          <w:szCs w:val="28"/>
        </w:rPr>
        <w:t xml:space="preserve">Общая протяженность  водопроводных сетей, обеспечивающих  холодным водоснабжением население и организации – </w:t>
      </w:r>
      <w:r>
        <w:rPr>
          <w:szCs w:val="28"/>
        </w:rPr>
        <w:t>14,2 км.</w:t>
      </w:r>
    </w:p>
    <w:p w:rsidR="0091476E" w:rsidRDefault="0091476E" w:rsidP="0091476E">
      <w:pPr>
        <w:spacing w:before="120"/>
        <w:jc w:val="right"/>
        <w:rPr>
          <w:szCs w:val="28"/>
        </w:rPr>
      </w:pPr>
    </w:p>
    <w:p w:rsidR="0091476E" w:rsidRDefault="0091476E" w:rsidP="0091476E">
      <w:pPr>
        <w:spacing w:before="120"/>
        <w:jc w:val="right"/>
        <w:rPr>
          <w:szCs w:val="28"/>
        </w:rPr>
      </w:pPr>
    </w:p>
    <w:p w:rsidR="0091476E" w:rsidRPr="00644D20" w:rsidRDefault="0091476E" w:rsidP="0091476E">
      <w:pPr>
        <w:spacing w:before="120"/>
        <w:jc w:val="right"/>
        <w:rPr>
          <w:szCs w:val="28"/>
        </w:rPr>
      </w:pPr>
      <w:r w:rsidRPr="00644D20">
        <w:rPr>
          <w:szCs w:val="28"/>
        </w:rPr>
        <w:t>Таблица 2.4</w:t>
      </w:r>
      <w:r w:rsidRPr="00644D20">
        <w:rPr>
          <w:b/>
          <w:szCs w:val="28"/>
        </w:rPr>
        <w:t xml:space="preserve">. </w:t>
      </w:r>
    </w:p>
    <w:tbl>
      <w:tblPr>
        <w:tblpPr w:leftFromText="180" w:rightFromText="180" w:vertAnchor="text" w:horzAnchor="margin" w:tblpY="14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6"/>
        <w:gridCol w:w="1386"/>
        <w:gridCol w:w="561"/>
        <w:gridCol w:w="557"/>
        <w:gridCol w:w="557"/>
        <w:gridCol w:w="435"/>
        <w:gridCol w:w="844"/>
        <w:gridCol w:w="959"/>
        <w:gridCol w:w="670"/>
        <w:gridCol w:w="651"/>
        <w:gridCol w:w="649"/>
        <w:gridCol w:w="655"/>
        <w:gridCol w:w="580"/>
        <w:gridCol w:w="681"/>
      </w:tblGrid>
      <w:tr w:rsidR="0091476E" w:rsidRPr="00644D20" w:rsidTr="0091476E">
        <w:trPr>
          <w:trHeight w:val="21"/>
        </w:trPr>
        <w:tc>
          <w:tcPr>
            <w:tcW w:w="202" w:type="pct"/>
            <w:vMerge w:val="restart"/>
            <w:vAlign w:val="center"/>
          </w:tcPr>
          <w:p w:rsidR="0091476E" w:rsidRPr="00644D20" w:rsidRDefault="0091476E" w:rsidP="0091476E">
            <w:pPr>
              <w:pStyle w:val="afffd"/>
              <w:keepNext/>
              <w:jc w:val="both"/>
              <w:rPr>
                <w:sz w:val="28"/>
                <w:szCs w:val="28"/>
                <w:lang w:eastAsia="ru-RU"/>
              </w:rPr>
            </w:pPr>
          </w:p>
        </w:tc>
        <w:tc>
          <w:tcPr>
            <w:tcW w:w="724" w:type="pct"/>
            <w:vMerge w:val="restart"/>
            <w:shd w:val="clear" w:color="auto" w:fill="auto"/>
            <w:vAlign w:val="center"/>
            <w:hideMark/>
          </w:tcPr>
          <w:p w:rsidR="0091476E" w:rsidRPr="00644D20" w:rsidRDefault="0091476E" w:rsidP="0091476E">
            <w:pPr>
              <w:pStyle w:val="afffd"/>
              <w:keepNext/>
              <w:jc w:val="both"/>
              <w:rPr>
                <w:b/>
                <w:sz w:val="28"/>
                <w:szCs w:val="28"/>
                <w:lang w:eastAsia="ru-RU"/>
              </w:rPr>
            </w:pPr>
            <w:r w:rsidRPr="00644D20">
              <w:rPr>
                <w:b/>
                <w:sz w:val="28"/>
                <w:szCs w:val="28"/>
                <w:lang w:eastAsia="ru-RU"/>
              </w:rPr>
              <w:t>Расположение водовода</w:t>
            </w:r>
          </w:p>
        </w:tc>
        <w:tc>
          <w:tcPr>
            <w:tcW w:w="1543" w:type="pct"/>
            <w:gridSpan w:val="5"/>
            <w:shd w:val="clear" w:color="auto" w:fill="auto"/>
            <w:vAlign w:val="center"/>
            <w:hideMark/>
          </w:tcPr>
          <w:p w:rsidR="0091476E" w:rsidRPr="00644D20" w:rsidRDefault="0091476E" w:rsidP="0091476E">
            <w:pPr>
              <w:pStyle w:val="afffd"/>
              <w:keepNext/>
              <w:jc w:val="both"/>
              <w:rPr>
                <w:b/>
                <w:sz w:val="28"/>
                <w:szCs w:val="28"/>
                <w:lang w:eastAsia="ru-RU"/>
              </w:rPr>
            </w:pPr>
            <w:r w:rsidRPr="00644D20">
              <w:rPr>
                <w:b/>
                <w:sz w:val="28"/>
                <w:szCs w:val="28"/>
                <w:lang w:eastAsia="ru-RU"/>
              </w:rPr>
              <w:t>Протяженность, п</w:t>
            </w:r>
            <w:proofErr w:type="gramStart"/>
            <w:r w:rsidRPr="00644D20">
              <w:rPr>
                <w:b/>
                <w:sz w:val="28"/>
                <w:szCs w:val="28"/>
                <w:lang w:eastAsia="ru-RU"/>
              </w:rPr>
              <w:t>.м</w:t>
            </w:r>
            <w:proofErr w:type="gramEnd"/>
          </w:p>
        </w:tc>
        <w:tc>
          <w:tcPr>
            <w:tcW w:w="501" w:type="pct"/>
            <w:vMerge w:val="restart"/>
            <w:textDirection w:val="btLr"/>
            <w:vAlign w:val="center"/>
          </w:tcPr>
          <w:p w:rsidR="0091476E" w:rsidRPr="00644D20" w:rsidRDefault="0091476E" w:rsidP="0091476E">
            <w:pPr>
              <w:pStyle w:val="afffd"/>
              <w:keepNext/>
              <w:ind w:left="113" w:right="113"/>
              <w:jc w:val="both"/>
              <w:rPr>
                <w:b/>
                <w:sz w:val="28"/>
                <w:szCs w:val="28"/>
                <w:lang w:eastAsia="ru-RU"/>
              </w:rPr>
            </w:pPr>
            <w:r w:rsidRPr="00644D20">
              <w:rPr>
                <w:b/>
                <w:sz w:val="28"/>
                <w:szCs w:val="28"/>
                <w:lang w:eastAsia="ru-RU"/>
              </w:rPr>
              <w:t xml:space="preserve">Диаметр, </w:t>
            </w:r>
            <w:proofErr w:type="gramStart"/>
            <w:r w:rsidRPr="00644D20">
              <w:rPr>
                <w:b/>
                <w:sz w:val="28"/>
                <w:szCs w:val="28"/>
                <w:lang w:eastAsia="ru-RU"/>
              </w:rPr>
              <w:t>мм</w:t>
            </w:r>
            <w:proofErr w:type="gramEnd"/>
          </w:p>
        </w:tc>
        <w:tc>
          <w:tcPr>
            <w:tcW w:w="350" w:type="pct"/>
            <w:vMerge w:val="restart"/>
            <w:textDirection w:val="btLr"/>
            <w:vAlign w:val="center"/>
          </w:tcPr>
          <w:p w:rsidR="0091476E" w:rsidRPr="00644D20" w:rsidRDefault="0091476E" w:rsidP="0091476E">
            <w:pPr>
              <w:pStyle w:val="afffd"/>
              <w:keepNext/>
              <w:ind w:left="113" w:right="113"/>
              <w:jc w:val="both"/>
              <w:rPr>
                <w:b/>
                <w:sz w:val="28"/>
                <w:szCs w:val="28"/>
                <w:lang w:eastAsia="ru-RU"/>
              </w:rPr>
            </w:pPr>
            <w:r w:rsidRPr="00644D20">
              <w:rPr>
                <w:b/>
                <w:sz w:val="28"/>
                <w:szCs w:val="28"/>
                <w:lang w:eastAsia="ru-RU"/>
              </w:rPr>
              <w:t>водопроводная арматура, шт.</w:t>
            </w:r>
          </w:p>
        </w:tc>
        <w:tc>
          <w:tcPr>
            <w:tcW w:w="340" w:type="pct"/>
            <w:vMerge w:val="restart"/>
            <w:textDirection w:val="btLr"/>
            <w:vAlign w:val="center"/>
          </w:tcPr>
          <w:p w:rsidR="0091476E" w:rsidRPr="00644D20" w:rsidRDefault="0091476E" w:rsidP="0091476E">
            <w:pPr>
              <w:pStyle w:val="afffd"/>
              <w:keepNext/>
              <w:ind w:left="113" w:right="113"/>
              <w:jc w:val="both"/>
              <w:rPr>
                <w:b/>
                <w:sz w:val="28"/>
                <w:szCs w:val="28"/>
                <w:lang w:eastAsia="ru-RU"/>
              </w:rPr>
            </w:pPr>
            <w:r w:rsidRPr="00644D20">
              <w:rPr>
                <w:b/>
                <w:sz w:val="28"/>
                <w:szCs w:val="28"/>
                <w:lang w:eastAsia="ru-RU"/>
              </w:rPr>
              <w:t>водоразборная колонка, шт.</w:t>
            </w:r>
          </w:p>
        </w:tc>
        <w:tc>
          <w:tcPr>
            <w:tcW w:w="339" w:type="pct"/>
            <w:vMerge w:val="restart"/>
            <w:textDirection w:val="btLr"/>
            <w:vAlign w:val="center"/>
          </w:tcPr>
          <w:p w:rsidR="0091476E" w:rsidRPr="00644D20" w:rsidRDefault="0091476E" w:rsidP="0091476E">
            <w:pPr>
              <w:pStyle w:val="afffd"/>
              <w:keepNext/>
              <w:ind w:left="113" w:right="113"/>
              <w:jc w:val="both"/>
              <w:rPr>
                <w:b/>
                <w:sz w:val="28"/>
                <w:szCs w:val="28"/>
                <w:lang w:eastAsia="ru-RU"/>
              </w:rPr>
            </w:pPr>
            <w:r w:rsidRPr="00644D20">
              <w:rPr>
                <w:b/>
                <w:sz w:val="28"/>
                <w:szCs w:val="28"/>
                <w:lang w:eastAsia="ru-RU"/>
              </w:rPr>
              <w:t>средняя глубина заложения, п.</w:t>
            </w:r>
            <w:proofErr w:type="gramStart"/>
            <w:r w:rsidRPr="00644D20">
              <w:rPr>
                <w:b/>
                <w:sz w:val="28"/>
                <w:szCs w:val="28"/>
                <w:lang w:eastAsia="ru-RU"/>
              </w:rPr>
              <w:t>м</w:t>
            </w:r>
            <w:proofErr w:type="gramEnd"/>
            <w:r w:rsidRPr="00644D20">
              <w:rPr>
                <w:b/>
                <w:sz w:val="28"/>
                <w:szCs w:val="28"/>
                <w:lang w:eastAsia="ru-RU"/>
              </w:rPr>
              <w:t>.</w:t>
            </w:r>
          </w:p>
        </w:tc>
        <w:tc>
          <w:tcPr>
            <w:tcW w:w="342" w:type="pct"/>
            <w:vMerge w:val="restart"/>
            <w:textDirection w:val="btLr"/>
            <w:vAlign w:val="center"/>
          </w:tcPr>
          <w:p w:rsidR="0091476E" w:rsidRPr="00644D20" w:rsidRDefault="0091476E" w:rsidP="0091476E">
            <w:pPr>
              <w:pStyle w:val="afffd"/>
              <w:keepNext/>
              <w:ind w:left="113" w:right="113"/>
              <w:jc w:val="both"/>
              <w:rPr>
                <w:b/>
                <w:sz w:val="28"/>
                <w:szCs w:val="28"/>
                <w:lang w:eastAsia="ru-RU"/>
              </w:rPr>
            </w:pPr>
            <w:r w:rsidRPr="00644D20">
              <w:rPr>
                <w:b/>
                <w:sz w:val="28"/>
                <w:szCs w:val="28"/>
                <w:lang w:eastAsia="ru-RU"/>
              </w:rPr>
              <w:t>Тип прокладки</w:t>
            </w:r>
          </w:p>
        </w:tc>
        <w:tc>
          <w:tcPr>
            <w:tcW w:w="303" w:type="pct"/>
            <w:vMerge w:val="restart"/>
            <w:textDirection w:val="btLr"/>
            <w:vAlign w:val="center"/>
          </w:tcPr>
          <w:p w:rsidR="0091476E" w:rsidRPr="00644D20" w:rsidRDefault="0091476E" w:rsidP="0091476E">
            <w:pPr>
              <w:pStyle w:val="afffd"/>
              <w:keepNext/>
              <w:ind w:left="113" w:right="113"/>
              <w:jc w:val="both"/>
              <w:rPr>
                <w:b/>
                <w:sz w:val="28"/>
                <w:szCs w:val="28"/>
                <w:lang w:eastAsia="ru-RU"/>
              </w:rPr>
            </w:pPr>
            <w:r w:rsidRPr="00644D20">
              <w:rPr>
                <w:b/>
                <w:sz w:val="28"/>
                <w:szCs w:val="28"/>
                <w:lang w:eastAsia="ru-RU"/>
              </w:rPr>
              <w:t>Год постройки</w:t>
            </w:r>
          </w:p>
        </w:tc>
        <w:tc>
          <w:tcPr>
            <w:tcW w:w="357" w:type="pct"/>
            <w:vMerge w:val="restart"/>
            <w:textDirection w:val="btLr"/>
            <w:vAlign w:val="center"/>
          </w:tcPr>
          <w:p w:rsidR="0091476E" w:rsidRPr="00644D20" w:rsidRDefault="0091476E" w:rsidP="0091476E">
            <w:pPr>
              <w:pStyle w:val="afffd"/>
              <w:keepNext/>
              <w:ind w:left="113" w:right="113"/>
              <w:jc w:val="both"/>
              <w:rPr>
                <w:b/>
                <w:sz w:val="28"/>
                <w:szCs w:val="28"/>
                <w:lang w:eastAsia="ru-RU"/>
              </w:rPr>
            </w:pPr>
            <w:r w:rsidRPr="00644D20">
              <w:rPr>
                <w:b/>
                <w:sz w:val="28"/>
                <w:szCs w:val="28"/>
                <w:lang w:eastAsia="ru-RU"/>
              </w:rPr>
              <w:t>Степень износа, %</w:t>
            </w:r>
          </w:p>
        </w:tc>
      </w:tr>
      <w:tr w:rsidR="0091476E" w:rsidRPr="00644D20" w:rsidTr="0091476E">
        <w:trPr>
          <w:trHeight w:val="21"/>
        </w:trPr>
        <w:tc>
          <w:tcPr>
            <w:tcW w:w="202" w:type="pct"/>
            <w:vMerge/>
            <w:vAlign w:val="center"/>
          </w:tcPr>
          <w:p w:rsidR="0091476E" w:rsidRPr="00644D20" w:rsidRDefault="0091476E" w:rsidP="0091476E">
            <w:pPr>
              <w:pStyle w:val="afffd"/>
              <w:keepNext/>
              <w:jc w:val="both"/>
              <w:rPr>
                <w:sz w:val="28"/>
                <w:szCs w:val="28"/>
                <w:lang w:eastAsia="ru-RU"/>
              </w:rPr>
            </w:pPr>
          </w:p>
        </w:tc>
        <w:tc>
          <w:tcPr>
            <w:tcW w:w="724" w:type="pct"/>
            <w:vMerge/>
            <w:shd w:val="clear" w:color="auto" w:fill="auto"/>
            <w:vAlign w:val="center"/>
            <w:hideMark/>
          </w:tcPr>
          <w:p w:rsidR="0091476E" w:rsidRPr="00644D20" w:rsidRDefault="0091476E" w:rsidP="0091476E">
            <w:pPr>
              <w:pStyle w:val="afffd"/>
              <w:keepNext/>
              <w:jc w:val="both"/>
              <w:rPr>
                <w:sz w:val="28"/>
                <w:szCs w:val="28"/>
                <w:lang w:eastAsia="ru-RU"/>
              </w:rPr>
            </w:pPr>
          </w:p>
        </w:tc>
        <w:tc>
          <w:tcPr>
            <w:tcW w:w="1102" w:type="pct"/>
            <w:gridSpan w:val="4"/>
            <w:shd w:val="clear" w:color="auto" w:fill="auto"/>
            <w:vAlign w:val="center"/>
            <w:hideMark/>
          </w:tcPr>
          <w:p w:rsidR="0091476E" w:rsidRPr="00644D20" w:rsidRDefault="0091476E" w:rsidP="0091476E">
            <w:pPr>
              <w:pStyle w:val="afffd"/>
              <w:keepNext/>
              <w:rPr>
                <w:b/>
                <w:sz w:val="28"/>
                <w:szCs w:val="28"/>
                <w:lang w:eastAsia="ru-RU"/>
              </w:rPr>
            </w:pPr>
            <w:r w:rsidRPr="00644D20">
              <w:rPr>
                <w:b/>
                <w:sz w:val="28"/>
                <w:szCs w:val="28"/>
                <w:lang w:eastAsia="ru-RU"/>
              </w:rPr>
              <w:t>Материал труб</w:t>
            </w:r>
          </w:p>
        </w:tc>
        <w:tc>
          <w:tcPr>
            <w:tcW w:w="441" w:type="pct"/>
            <w:vMerge w:val="restart"/>
            <w:shd w:val="clear" w:color="auto" w:fill="auto"/>
            <w:textDirection w:val="btLr"/>
            <w:vAlign w:val="center"/>
            <w:hideMark/>
          </w:tcPr>
          <w:p w:rsidR="0091476E" w:rsidRPr="00644D20" w:rsidRDefault="0091476E" w:rsidP="0091476E">
            <w:pPr>
              <w:pStyle w:val="afffd"/>
              <w:keepNext/>
              <w:ind w:left="113" w:right="113"/>
              <w:jc w:val="both"/>
              <w:rPr>
                <w:b/>
                <w:sz w:val="28"/>
                <w:szCs w:val="28"/>
                <w:lang w:eastAsia="ru-RU"/>
              </w:rPr>
            </w:pPr>
            <w:r w:rsidRPr="00644D20">
              <w:rPr>
                <w:b/>
                <w:sz w:val="28"/>
                <w:szCs w:val="28"/>
                <w:lang w:eastAsia="ru-RU"/>
              </w:rPr>
              <w:t>Итого</w:t>
            </w:r>
          </w:p>
        </w:tc>
        <w:tc>
          <w:tcPr>
            <w:tcW w:w="501" w:type="pct"/>
            <w:vMerge/>
            <w:vAlign w:val="center"/>
          </w:tcPr>
          <w:p w:rsidR="0091476E" w:rsidRPr="00644D20" w:rsidRDefault="0091476E" w:rsidP="0091476E">
            <w:pPr>
              <w:pStyle w:val="afffd"/>
              <w:keepNext/>
              <w:jc w:val="both"/>
              <w:rPr>
                <w:sz w:val="28"/>
                <w:szCs w:val="28"/>
                <w:lang w:eastAsia="ru-RU"/>
              </w:rPr>
            </w:pPr>
          </w:p>
        </w:tc>
        <w:tc>
          <w:tcPr>
            <w:tcW w:w="350" w:type="pct"/>
            <w:vMerge/>
            <w:vAlign w:val="center"/>
          </w:tcPr>
          <w:p w:rsidR="0091476E" w:rsidRPr="00644D20" w:rsidRDefault="0091476E" w:rsidP="0091476E">
            <w:pPr>
              <w:pStyle w:val="afffd"/>
              <w:keepNext/>
              <w:jc w:val="both"/>
              <w:rPr>
                <w:sz w:val="28"/>
                <w:szCs w:val="28"/>
                <w:lang w:eastAsia="ru-RU"/>
              </w:rPr>
            </w:pPr>
          </w:p>
        </w:tc>
        <w:tc>
          <w:tcPr>
            <w:tcW w:w="340" w:type="pct"/>
            <w:vMerge/>
            <w:vAlign w:val="center"/>
          </w:tcPr>
          <w:p w:rsidR="0091476E" w:rsidRPr="00644D20" w:rsidRDefault="0091476E" w:rsidP="0091476E">
            <w:pPr>
              <w:pStyle w:val="afffd"/>
              <w:keepNext/>
              <w:jc w:val="both"/>
              <w:rPr>
                <w:sz w:val="28"/>
                <w:szCs w:val="28"/>
                <w:lang w:eastAsia="ru-RU"/>
              </w:rPr>
            </w:pPr>
          </w:p>
        </w:tc>
        <w:tc>
          <w:tcPr>
            <w:tcW w:w="339" w:type="pct"/>
            <w:vMerge/>
            <w:vAlign w:val="center"/>
          </w:tcPr>
          <w:p w:rsidR="0091476E" w:rsidRPr="00644D20" w:rsidRDefault="0091476E" w:rsidP="0091476E">
            <w:pPr>
              <w:pStyle w:val="afffd"/>
              <w:keepNext/>
              <w:jc w:val="both"/>
              <w:rPr>
                <w:sz w:val="28"/>
                <w:szCs w:val="28"/>
                <w:lang w:eastAsia="ru-RU"/>
              </w:rPr>
            </w:pPr>
          </w:p>
        </w:tc>
        <w:tc>
          <w:tcPr>
            <w:tcW w:w="342" w:type="pct"/>
            <w:vMerge/>
            <w:vAlign w:val="center"/>
          </w:tcPr>
          <w:p w:rsidR="0091476E" w:rsidRPr="00644D20" w:rsidRDefault="0091476E" w:rsidP="0091476E">
            <w:pPr>
              <w:pStyle w:val="afffd"/>
              <w:keepNext/>
              <w:jc w:val="both"/>
              <w:rPr>
                <w:sz w:val="28"/>
                <w:szCs w:val="28"/>
                <w:lang w:eastAsia="ru-RU"/>
              </w:rPr>
            </w:pPr>
          </w:p>
        </w:tc>
        <w:tc>
          <w:tcPr>
            <w:tcW w:w="303" w:type="pct"/>
            <w:vMerge/>
            <w:vAlign w:val="center"/>
          </w:tcPr>
          <w:p w:rsidR="0091476E" w:rsidRPr="00644D20" w:rsidRDefault="0091476E" w:rsidP="0091476E">
            <w:pPr>
              <w:pStyle w:val="afffd"/>
              <w:keepNext/>
              <w:jc w:val="both"/>
              <w:rPr>
                <w:sz w:val="28"/>
                <w:szCs w:val="28"/>
                <w:lang w:eastAsia="ru-RU"/>
              </w:rPr>
            </w:pPr>
          </w:p>
        </w:tc>
        <w:tc>
          <w:tcPr>
            <w:tcW w:w="357" w:type="pct"/>
            <w:vMerge/>
            <w:vAlign w:val="center"/>
          </w:tcPr>
          <w:p w:rsidR="0091476E" w:rsidRPr="00644D20" w:rsidRDefault="0091476E" w:rsidP="0091476E">
            <w:pPr>
              <w:pStyle w:val="afffd"/>
              <w:keepNext/>
              <w:jc w:val="both"/>
              <w:rPr>
                <w:sz w:val="28"/>
                <w:szCs w:val="28"/>
                <w:lang w:eastAsia="ru-RU"/>
              </w:rPr>
            </w:pPr>
          </w:p>
        </w:tc>
      </w:tr>
      <w:tr w:rsidR="0091476E" w:rsidRPr="00644D20" w:rsidTr="0091476E">
        <w:trPr>
          <w:cantSplit/>
          <w:trHeight w:val="1341"/>
        </w:trPr>
        <w:tc>
          <w:tcPr>
            <w:tcW w:w="202" w:type="pct"/>
            <w:vMerge/>
            <w:vAlign w:val="center"/>
          </w:tcPr>
          <w:p w:rsidR="0091476E" w:rsidRPr="00644D20" w:rsidRDefault="0091476E" w:rsidP="0091476E">
            <w:pPr>
              <w:pStyle w:val="afffd"/>
              <w:keepNext/>
              <w:jc w:val="both"/>
              <w:rPr>
                <w:sz w:val="28"/>
                <w:szCs w:val="28"/>
                <w:lang w:eastAsia="ru-RU"/>
              </w:rPr>
            </w:pPr>
          </w:p>
        </w:tc>
        <w:tc>
          <w:tcPr>
            <w:tcW w:w="724" w:type="pct"/>
            <w:vMerge/>
            <w:shd w:val="clear" w:color="auto" w:fill="auto"/>
            <w:vAlign w:val="center"/>
            <w:hideMark/>
          </w:tcPr>
          <w:p w:rsidR="0091476E" w:rsidRPr="00644D20" w:rsidRDefault="0091476E" w:rsidP="0091476E">
            <w:pPr>
              <w:pStyle w:val="afffd"/>
              <w:keepNext/>
              <w:jc w:val="both"/>
              <w:rPr>
                <w:sz w:val="28"/>
                <w:szCs w:val="28"/>
                <w:lang w:eastAsia="ru-RU"/>
              </w:rPr>
            </w:pPr>
          </w:p>
        </w:tc>
        <w:tc>
          <w:tcPr>
            <w:tcW w:w="293" w:type="pct"/>
            <w:shd w:val="clear" w:color="auto" w:fill="auto"/>
            <w:textDirection w:val="btLr"/>
            <w:vAlign w:val="center"/>
            <w:hideMark/>
          </w:tcPr>
          <w:p w:rsidR="0091476E" w:rsidRPr="00644D20" w:rsidRDefault="0091476E" w:rsidP="0091476E">
            <w:pPr>
              <w:pStyle w:val="afffd"/>
              <w:keepNext/>
              <w:ind w:left="113" w:right="113"/>
              <w:jc w:val="both"/>
              <w:rPr>
                <w:b/>
                <w:sz w:val="28"/>
                <w:szCs w:val="28"/>
                <w:lang w:eastAsia="ru-RU"/>
              </w:rPr>
            </w:pPr>
            <w:r w:rsidRPr="00644D20">
              <w:rPr>
                <w:b/>
                <w:sz w:val="28"/>
                <w:szCs w:val="28"/>
                <w:lang w:eastAsia="ru-RU"/>
              </w:rPr>
              <w:t>сталь</w:t>
            </w:r>
          </w:p>
        </w:tc>
        <w:tc>
          <w:tcPr>
            <w:tcW w:w="291" w:type="pct"/>
            <w:shd w:val="clear" w:color="auto" w:fill="auto"/>
            <w:textDirection w:val="btLr"/>
            <w:vAlign w:val="center"/>
            <w:hideMark/>
          </w:tcPr>
          <w:p w:rsidR="0091476E" w:rsidRPr="00644D20" w:rsidRDefault="0091476E" w:rsidP="0091476E">
            <w:pPr>
              <w:pStyle w:val="afffd"/>
              <w:keepNext/>
              <w:ind w:left="113" w:right="113"/>
              <w:jc w:val="both"/>
              <w:rPr>
                <w:b/>
                <w:sz w:val="28"/>
                <w:szCs w:val="28"/>
                <w:lang w:eastAsia="ru-RU"/>
              </w:rPr>
            </w:pPr>
            <w:r w:rsidRPr="00644D20">
              <w:rPr>
                <w:b/>
                <w:sz w:val="28"/>
                <w:szCs w:val="28"/>
                <w:lang w:eastAsia="ru-RU"/>
              </w:rPr>
              <w:t>чугун</w:t>
            </w:r>
          </w:p>
        </w:tc>
        <w:tc>
          <w:tcPr>
            <w:tcW w:w="291" w:type="pct"/>
            <w:shd w:val="clear" w:color="auto" w:fill="auto"/>
            <w:textDirection w:val="btLr"/>
            <w:vAlign w:val="center"/>
            <w:hideMark/>
          </w:tcPr>
          <w:p w:rsidR="0091476E" w:rsidRPr="00644D20" w:rsidRDefault="0091476E" w:rsidP="0091476E">
            <w:pPr>
              <w:pStyle w:val="afffd"/>
              <w:keepNext/>
              <w:ind w:left="113" w:right="113"/>
              <w:jc w:val="both"/>
              <w:rPr>
                <w:b/>
                <w:sz w:val="28"/>
                <w:szCs w:val="28"/>
                <w:lang w:eastAsia="ru-RU"/>
              </w:rPr>
            </w:pPr>
            <w:proofErr w:type="spellStart"/>
            <w:proofErr w:type="gramStart"/>
            <w:r w:rsidRPr="00644D20">
              <w:rPr>
                <w:b/>
                <w:sz w:val="28"/>
                <w:szCs w:val="28"/>
                <w:lang w:eastAsia="ru-RU"/>
              </w:rPr>
              <w:t>п</w:t>
            </w:r>
            <w:proofErr w:type="spellEnd"/>
            <w:proofErr w:type="gramEnd"/>
            <w:r w:rsidRPr="00644D20">
              <w:rPr>
                <w:b/>
                <w:sz w:val="28"/>
                <w:szCs w:val="28"/>
                <w:lang w:eastAsia="ru-RU"/>
              </w:rPr>
              <w:t>/этилен</w:t>
            </w:r>
          </w:p>
        </w:tc>
        <w:tc>
          <w:tcPr>
            <w:tcW w:w="226" w:type="pct"/>
            <w:shd w:val="clear" w:color="auto" w:fill="auto"/>
            <w:textDirection w:val="btLr"/>
            <w:vAlign w:val="center"/>
            <w:hideMark/>
          </w:tcPr>
          <w:p w:rsidR="0091476E" w:rsidRPr="00644D20" w:rsidRDefault="0091476E" w:rsidP="0091476E">
            <w:pPr>
              <w:pStyle w:val="afffd"/>
              <w:keepNext/>
              <w:ind w:left="113" w:right="113"/>
              <w:jc w:val="both"/>
              <w:rPr>
                <w:b/>
                <w:sz w:val="28"/>
                <w:szCs w:val="28"/>
                <w:lang w:eastAsia="ru-RU"/>
              </w:rPr>
            </w:pPr>
            <w:r w:rsidRPr="00644D20">
              <w:rPr>
                <w:b/>
                <w:sz w:val="28"/>
                <w:szCs w:val="28"/>
                <w:lang w:eastAsia="ru-RU"/>
              </w:rPr>
              <w:t>а/</w:t>
            </w:r>
            <w:proofErr w:type="spellStart"/>
            <w:r w:rsidRPr="00644D20">
              <w:rPr>
                <w:b/>
                <w:sz w:val="28"/>
                <w:szCs w:val="28"/>
                <w:lang w:eastAsia="ru-RU"/>
              </w:rPr>
              <w:t>ц</w:t>
            </w:r>
            <w:proofErr w:type="spellEnd"/>
          </w:p>
        </w:tc>
        <w:tc>
          <w:tcPr>
            <w:tcW w:w="441" w:type="pct"/>
            <w:vMerge/>
            <w:shd w:val="clear" w:color="auto" w:fill="auto"/>
            <w:vAlign w:val="center"/>
            <w:hideMark/>
          </w:tcPr>
          <w:p w:rsidR="0091476E" w:rsidRPr="00644D20" w:rsidRDefault="0091476E" w:rsidP="0091476E">
            <w:pPr>
              <w:pStyle w:val="afffd"/>
              <w:keepNext/>
              <w:jc w:val="both"/>
              <w:rPr>
                <w:b/>
                <w:sz w:val="28"/>
                <w:szCs w:val="28"/>
                <w:lang w:eastAsia="ru-RU"/>
              </w:rPr>
            </w:pPr>
          </w:p>
        </w:tc>
        <w:tc>
          <w:tcPr>
            <w:tcW w:w="501" w:type="pct"/>
            <w:vMerge/>
            <w:vAlign w:val="center"/>
          </w:tcPr>
          <w:p w:rsidR="0091476E" w:rsidRPr="00644D20" w:rsidRDefault="0091476E" w:rsidP="0091476E">
            <w:pPr>
              <w:pStyle w:val="afffd"/>
              <w:keepNext/>
              <w:jc w:val="both"/>
              <w:rPr>
                <w:sz w:val="28"/>
                <w:szCs w:val="28"/>
                <w:lang w:eastAsia="ru-RU"/>
              </w:rPr>
            </w:pPr>
          </w:p>
        </w:tc>
        <w:tc>
          <w:tcPr>
            <w:tcW w:w="350" w:type="pct"/>
            <w:vMerge/>
            <w:vAlign w:val="center"/>
          </w:tcPr>
          <w:p w:rsidR="0091476E" w:rsidRPr="00644D20" w:rsidRDefault="0091476E" w:rsidP="0091476E">
            <w:pPr>
              <w:pStyle w:val="afffd"/>
              <w:keepNext/>
              <w:jc w:val="both"/>
              <w:rPr>
                <w:sz w:val="28"/>
                <w:szCs w:val="28"/>
                <w:lang w:eastAsia="ru-RU"/>
              </w:rPr>
            </w:pPr>
          </w:p>
        </w:tc>
        <w:tc>
          <w:tcPr>
            <w:tcW w:w="340" w:type="pct"/>
            <w:vMerge/>
            <w:vAlign w:val="center"/>
          </w:tcPr>
          <w:p w:rsidR="0091476E" w:rsidRPr="00644D20" w:rsidRDefault="0091476E" w:rsidP="0091476E">
            <w:pPr>
              <w:pStyle w:val="afffd"/>
              <w:keepNext/>
              <w:jc w:val="both"/>
              <w:rPr>
                <w:sz w:val="28"/>
                <w:szCs w:val="28"/>
                <w:lang w:eastAsia="ru-RU"/>
              </w:rPr>
            </w:pPr>
          </w:p>
        </w:tc>
        <w:tc>
          <w:tcPr>
            <w:tcW w:w="339" w:type="pct"/>
            <w:vMerge/>
            <w:vAlign w:val="center"/>
          </w:tcPr>
          <w:p w:rsidR="0091476E" w:rsidRPr="00644D20" w:rsidRDefault="0091476E" w:rsidP="0091476E">
            <w:pPr>
              <w:pStyle w:val="afffd"/>
              <w:keepNext/>
              <w:jc w:val="both"/>
              <w:rPr>
                <w:sz w:val="28"/>
                <w:szCs w:val="28"/>
                <w:lang w:eastAsia="ru-RU"/>
              </w:rPr>
            </w:pPr>
          </w:p>
        </w:tc>
        <w:tc>
          <w:tcPr>
            <w:tcW w:w="342" w:type="pct"/>
            <w:vMerge/>
            <w:vAlign w:val="center"/>
          </w:tcPr>
          <w:p w:rsidR="0091476E" w:rsidRPr="00644D20" w:rsidRDefault="0091476E" w:rsidP="0091476E">
            <w:pPr>
              <w:pStyle w:val="afffd"/>
              <w:keepNext/>
              <w:jc w:val="both"/>
              <w:rPr>
                <w:sz w:val="28"/>
                <w:szCs w:val="28"/>
                <w:lang w:eastAsia="ru-RU"/>
              </w:rPr>
            </w:pPr>
          </w:p>
        </w:tc>
        <w:tc>
          <w:tcPr>
            <w:tcW w:w="303" w:type="pct"/>
            <w:vMerge/>
            <w:vAlign w:val="center"/>
          </w:tcPr>
          <w:p w:rsidR="0091476E" w:rsidRPr="00644D20" w:rsidRDefault="0091476E" w:rsidP="0091476E">
            <w:pPr>
              <w:pStyle w:val="afffd"/>
              <w:keepNext/>
              <w:jc w:val="both"/>
              <w:rPr>
                <w:sz w:val="28"/>
                <w:szCs w:val="28"/>
                <w:lang w:eastAsia="ru-RU"/>
              </w:rPr>
            </w:pPr>
          </w:p>
        </w:tc>
        <w:tc>
          <w:tcPr>
            <w:tcW w:w="357" w:type="pct"/>
            <w:vMerge/>
            <w:vAlign w:val="center"/>
          </w:tcPr>
          <w:p w:rsidR="0091476E" w:rsidRPr="00644D20" w:rsidRDefault="0091476E" w:rsidP="0091476E">
            <w:pPr>
              <w:pStyle w:val="afffd"/>
              <w:keepNext/>
              <w:jc w:val="both"/>
              <w:rPr>
                <w:sz w:val="28"/>
                <w:szCs w:val="28"/>
                <w:lang w:eastAsia="ru-RU"/>
              </w:rPr>
            </w:pPr>
          </w:p>
        </w:tc>
      </w:tr>
      <w:tr w:rsidR="0091476E" w:rsidRPr="00644D20" w:rsidTr="0091476E">
        <w:trPr>
          <w:trHeight w:val="21"/>
        </w:trPr>
        <w:tc>
          <w:tcPr>
            <w:tcW w:w="202" w:type="pct"/>
            <w:vAlign w:val="center"/>
          </w:tcPr>
          <w:p w:rsidR="0091476E" w:rsidRPr="00644D20" w:rsidRDefault="0091476E" w:rsidP="0091476E">
            <w:pPr>
              <w:pStyle w:val="afffd"/>
              <w:keepNext/>
              <w:jc w:val="both"/>
              <w:rPr>
                <w:sz w:val="28"/>
                <w:szCs w:val="28"/>
                <w:lang w:eastAsia="ru-RU"/>
              </w:rPr>
            </w:pPr>
            <w:bookmarkStart w:id="29" w:name="_Toc375685010"/>
            <w:r w:rsidRPr="00644D20">
              <w:rPr>
                <w:sz w:val="28"/>
                <w:szCs w:val="28"/>
                <w:lang w:eastAsia="ru-RU"/>
              </w:rPr>
              <w:t>1</w:t>
            </w:r>
          </w:p>
        </w:tc>
        <w:tc>
          <w:tcPr>
            <w:tcW w:w="724" w:type="pct"/>
            <w:shd w:val="clear" w:color="auto" w:fill="auto"/>
            <w:vAlign w:val="center"/>
            <w:hideMark/>
          </w:tcPr>
          <w:p w:rsidR="0091476E" w:rsidRPr="00644D20" w:rsidRDefault="0091476E" w:rsidP="0091476E">
            <w:pPr>
              <w:pStyle w:val="afffd"/>
              <w:keepNext/>
              <w:jc w:val="both"/>
              <w:rPr>
                <w:sz w:val="28"/>
                <w:szCs w:val="28"/>
                <w:lang w:eastAsia="ru-RU"/>
              </w:rPr>
            </w:pPr>
            <w:r>
              <w:rPr>
                <w:sz w:val="28"/>
                <w:szCs w:val="28"/>
                <w:lang w:eastAsia="ru-RU"/>
              </w:rPr>
              <w:t>с. Филоново</w:t>
            </w:r>
          </w:p>
        </w:tc>
        <w:tc>
          <w:tcPr>
            <w:tcW w:w="293" w:type="pct"/>
            <w:shd w:val="clear" w:color="auto" w:fill="auto"/>
            <w:vAlign w:val="center"/>
            <w:hideMark/>
          </w:tcPr>
          <w:p w:rsidR="0091476E" w:rsidRPr="00644D20" w:rsidRDefault="0091476E" w:rsidP="0091476E">
            <w:pPr>
              <w:pStyle w:val="afffd"/>
              <w:keepNext/>
              <w:jc w:val="both"/>
              <w:rPr>
                <w:sz w:val="28"/>
                <w:szCs w:val="28"/>
                <w:lang w:eastAsia="ru-RU"/>
              </w:rPr>
            </w:pPr>
          </w:p>
        </w:tc>
        <w:tc>
          <w:tcPr>
            <w:tcW w:w="291" w:type="pct"/>
            <w:shd w:val="clear" w:color="auto" w:fill="auto"/>
            <w:vAlign w:val="center"/>
            <w:hideMark/>
          </w:tcPr>
          <w:p w:rsidR="0091476E" w:rsidRPr="00644D20" w:rsidRDefault="0091476E" w:rsidP="0091476E">
            <w:pPr>
              <w:pStyle w:val="afffd"/>
              <w:keepNext/>
              <w:jc w:val="both"/>
              <w:rPr>
                <w:sz w:val="28"/>
                <w:szCs w:val="28"/>
                <w:lang w:eastAsia="ru-RU"/>
              </w:rPr>
            </w:pPr>
          </w:p>
        </w:tc>
        <w:tc>
          <w:tcPr>
            <w:tcW w:w="291" w:type="pct"/>
            <w:shd w:val="clear" w:color="auto" w:fill="auto"/>
            <w:vAlign w:val="center"/>
            <w:hideMark/>
          </w:tcPr>
          <w:p w:rsidR="0091476E" w:rsidRPr="00644D20" w:rsidRDefault="0091476E" w:rsidP="0091476E">
            <w:pPr>
              <w:pStyle w:val="afffd"/>
              <w:keepNext/>
              <w:jc w:val="both"/>
              <w:rPr>
                <w:sz w:val="28"/>
                <w:szCs w:val="28"/>
                <w:lang w:eastAsia="ru-RU"/>
              </w:rPr>
            </w:pPr>
          </w:p>
        </w:tc>
        <w:tc>
          <w:tcPr>
            <w:tcW w:w="226" w:type="pct"/>
            <w:shd w:val="clear" w:color="auto" w:fill="auto"/>
            <w:vAlign w:val="center"/>
            <w:hideMark/>
          </w:tcPr>
          <w:p w:rsidR="0091476E" w:rsidRPr="005141AE" w:rsidRDefault="0091476E" w:rsidP="0091476E">
            <w:pPr>
              <w:pStyle w:val="afffd"/>
              <w:keepNext/>
              <w:jc w:val="both"/>
              <w:rPr>
                <w:sz w:val="28"/>
                <w:szCs w:val="28"/>
                <w:lang w:eastAsia="ru-RU"/>
              </w:rPr>
            </w:pPr>
            <w:r w:rsidRPr="00644D20">
              <w:rPr>
                <w:sz w:val="28"/>
                <w:szCs w:val="28"/>
                <w:lang w:val="en-US" w:eastAsia="ru-RU"/>
              </w:rPr>
              <w:t>v</w:t>
            </w:r>
          </w:p>
        </w:tc>
        <w:tc>
          <w:tcPr>
            <w:tcW w:w="441" w:type="pct"/>
            <w:shd w:val="clear" w:color="auto" w:fill="auto"/>
            <w:vAlign w:val="center"/>
            <w:hideMark/>
          </w:tcPr>
          <w:p w:rsidR="0091476E" w:rsidRPr="00644D20" w:rsidRDefault="0091476E" w:rsidP="0091476E">
            <w:pPr>
              <w:pStyle w:val="afffd"/>
              <w:keepNext/>
              <w:jc w:val="both"/>
              <w:rPr>
                <w:sz w:val="28"/>
                <w:szCs w:val="28"/>
                <w:lang w:eastAsia="ru-RU"/>
              </w:rPr>
            </w:pPr>
          </w:p>
        </w:tc>
        <w:tc>
          <w:tcPr>
            <w:tcW w:w="501" w:type="pct"/>
            <w:vAlign w:val="center"/>
          </w:tcPr>
          <w:p w:rsidR="0091476E" w:rsidRPr="00644D20" w:rsidRDefault="0091476E" w:rsidP="0091476E">
            <w:pPr>
              <w:pStyle w:val="afffd"/>
              <w:keepNext/>
              <w:jc w:val="both"/>
              <w:rPr>
                <w:sz w:val="28"/>
                <w:szCs w:val="28"/>
                <w:lang w:eastAsia="ru-RU"/>
              </w:rPr>
            </w:pPr>
            <w:r w:rsidRPr="00644D20">
              <w:rPr>
                <w:sz w:val="28"/>
                <w:szCs w:val="28"/>
                <w:lang w:eastAsia="ru-RU"/>
              </w:rPr>
              <w:t>100</w:t>
            </w:r>
          </w:p>
        </w:tc>
        <w:tc>
          <w:tcPr>
            <w:tcW w:w="350" w:type="pct"/>
            <w:vMerge w:val="restart"/>
            <w:vAlign w:val="center"/>
          </w:tcPr>
          <w:p w:rsidR="0091476E" w:rsidRPr="00644D20" w:rsidRDefault="0091476E" w:rsidP="0091476E">
            <w:pPr>
              <w:pStyle w:val="afffd"/>
              <w:keepNext/>
              <w:jc w:val="both"/>
              <w:rPr>
                <w:sz w:val="28"/>
                <w:szCs w:val="28"/>
                <w:lang w:eastAsia="ru-RU"/>
              </w:rPr>
            </w:pPr>
            <w:proofErr w:type="spellStart"/>
            <w:r w:rsidRPr="00644D20">
              <w:rPr>
                <w:sz w:val="28"/>
                <w:szCs w:val="28"/>
                <w:lang w:eastAsia="ru-RU"/>
              </w:rPr>
              <w:t>н</w:t>
            </w:r>
            <w:proofErr w:type="spellEnd"/>
            <w:r w:rsidRPr="00644D20">
              <w:rPr>
                <w:sz w:val="28"/>
                <w:szCs w:val="28"/>
                <w:lang w:eastAsia="ru-RU"/>
              </w:rPr>
              <w:t>/с</w:t>
            </w:r>
          </w:p>
        </w:tc>
        <w:tc>
          <w:tcPr>
            <w:tcW w:w="340" w:type="pct"/>
            <w:vAlign w:val="center"/>
          </w:tcPr>
          <w:p w:rsidR="0091476E" w:rsidRPr="00644D20" w:rsidRDefault="0091476E" w:rsidP="0091476E">
            <w:pPr>
              <w:pStyle w:val="afffd"/>
              <w:keepNext/>
              <w:jc w:val="both"/>
              <w:rPr>
                <w:sz w:val="28"/>
                <w:szCs w:val="28"/>
                <w:lang w:eastAsia="ru-RU"/>
              </w:rPr>
            </w:pPr>
          </w:p>
        </w:tc>
        <w:tc>
          <w:tcPr>
            <w:tcW w:w="339" w:type="pct"/>
            <w:vAlign w:val="center"/>
          </w:tcPr>
          <w:p w:rsidR="0091476E" w:rsidRPr="00644D20" w:rsidRDefault="0091476E" w:rsidP="0091476E">
            <w:pPr>
              <w:pStyle w:val="afffd"/>
              <w:keepNext/>
              <w:jc w:val="both"/>
              <w:rPr>
                <w:sz w:val="28"/>
                <w:szCs w:val="28"/>
                <w:lang w:eastAsia="ru-RU"/>
              </w:rPr>
            </w:pPr>
            <w:r>
              <w:rPr>
                <w:sz w:val="28"/>
                <w:szCs w:val="28"/>
                <w:lang w:eastAsia="ru-RU"/>
              </w:rPr>
              <w:t>2</w:t>
            </w:r>
          </w:p>
        </w:tc>
        <w:tc>
          <w:tcPr>
            <w:tcW w:w="342" w:type="pct"/>
            <w:vAlign w:val="center"/>
          </w:tcPr>
          <w:p w:rsidR="0091476E" w:rsidRPr="00644D20" w:rsidRDefault="0091476E" w:rsidP="0091476E">
            <w:pPr>
              <w:pStyle w:val="afffd"/>
              <w:keepNext/>
              <w:jc w:val="both"/>
              <w:rPr>
                <w:sz w:val="28"/>
                <w:szCs w:val="28"/>
                <w:lang w:eastAsia="ru-RU"/>
              </w:rPr>
            </w:pPr>
            <w:r w:rsidRPr="00644D20">
              <w:rPr>
                <w:sz w:val="28"/>
                <w:szCs w:val="28"/>
                <w:lang w:eastAsia="ru-RU"/>
              </w:rPr>
              <w:t>траншея</w:t>
            </w:r>
          </w:p>
        </w:tc>
        <w:tc>
          <w:tcPr>
            <w:tcW w:w="303" w:type="pct"/>
            <w:vAlign w:val="center"/>
          </w:tcPr>
          <w:p w:rsidR="0091476E" w:rsidRPr="00644D20" w:rsidRDefault="0091476E" w:rsidP="0091476E">
            <w:pPr>
              <w:pStyle w:val="afffd"/>
              <w:keepNext/>
              <w:jc w:val="both"/>
              <w:rPr>
                <w:sz w:val="28"/>
                <w:szCs w:val="28"/>
                <w:lang w:eastAsia="ru-RU"/>
              </w:rPr>
            </w:pPr>
            <w:proofErr w:type="spellStart"/>
            <w:r w:rsidRPr="00644D20">
              <w:rPr>
                <w:sz w:val="28"/>
                <w:szCs w:val="28"/>
                <w:lang w:eastAsia="ru-RU"/>
              </w:rPr>
              <w:t>н</w:t>
            </w:r>
            <w:proofErr w:type="spellEnd"/>
            <w:r w:rsidRPr="00644D20">
              <w:rPr>
                <w:sz w:val="28"/>
                <w:szCs w:val="28"/>
                <w:lang w:eastAsia="ru-RU"/>
              </w:rPr>
              <w:t>/с</w:t>
            </w:r>
          </w:p>
        </w:tc>
        <w:tc>
          <w:tcPr>
            <w:tcW w:w="357" w:type="pct"/>
            <w:vAlign w:val="center"/>
          </w:tcPr>
          <w:p w:rsidR="0091476E" w:rsidRPr="00644D20" w:rsidRDefault="0091476E" w:rsidP="0091476E">
            <w:pPr>
              <w:pStyle w:val="afffd"/>
              <w:keepNext/>
              <w:jc w:val="both"/>
              <w:rPr>
                <w:sz w:val="28"/>
                <w:szCs w:val="28"/>
                <w:lang w:eastAsia="ru-RU"/>
              </w:rPr>
            </w:pPr>
            <w:r w:rsidRPr="00644D20">
              <w:rPr>
                <w:sz w:val="28"/>
                <w:szCs w:val="28"/>
                <w:lang w:eastAsia="ru-RU"/>
              </w:rPr>
              <w:t>90</w:t>
            </w:r>
          </w:p>
        </w:tc>
      </w:tr>
      <w:tr w:rsidR="0091476E" w:rsidRPr="00644D20" w:rsidTr="0091476E">
        <w:trPr>
          <w:trHeight w:val="21"/>
        </w:trPr>
        <w:tc>
          <w:tcPr>
            <w:tcW w:w="202" w:type="pct"/>
            <w:vAlign w:val="center"/>
          </w:tcPr>
          <w:p w:rsidR="0091476E" w:rsidRPr="00644D20" w:rsidRDefault="0091476E" w:rsidP="0091476E">
            <w:pPr>
              <w:pStyle w:val="afffd"/>
              <w:keepNext/>
              <w:jc w:val="both"/>
              <w:rPr>
                <w:sz w:val="28"/>
                <w:szCs w:val="28"/>
                <w:lang w:eastAsia="ru-RU"/>
              </w:rPr>
            </w:pPr>
            <w:r w:rsidRPr="00644D20">
              <w:rPr>
                <w:sz w:val="28"/>
                <w:szCs w:val="28"/>
                <w:lang w:eastAsia="ru-RU"/>
              </w:rPr>
              <w:t>2</w:t>
            </w:r>
          </w:p>
        </w:tc>
        <w:tc>
          <w:tcPr>
            <w:tcW w:w="724" w:type="pct"/>
            <w:shd w:val="clear" w:color="auto" w:fill="auto"/>
            <w:vAlign w:val="center"/>
            <w:hideMark/>
          </w:tcPr>
          <w:p w:rsidR="0091476E" w:rsidRPr="00644D20" w:rsidRDefault="0091476E" w:rsidP="0091476E">
            <w:pPr>
              <w:pStyle w:val="afffd"/>
              <w:keepNext/>
              <w:jc w:val="both"/>
              <w:rPr>
                <w:sz w:val="28"/>
                <w:szCs w:val="28"/>
                <w:lang w:eastAsia="ru-RU"/>
              </w:rPr>
            </w:pPr>
            <w:r>
              <w:rPr>
                <w:sz w:val="28"/>
                <w:szCs w:val="28"/>
                <w:lang w:eastAsia="ru-RU"/>
              </w:rPr>
              <w:t xml:space="preserve">х. </w:t>
            </w:r>
            <w:proofErr w:type="spellStart"/>
            <w:r>
              <w:rPr>
                <w:sz w:val="28"/>
                <w:szCs w:val="28"/>
                <w:lang w:eastAsia="ru-RU"/>
              </w:rPr>
              <w:t>Перещепное</w:t>
            </w:r>
            <w:proofErr w:type="spellEnd"/>
          </w:p>
        </w:tc>
        <w:tc>
          <w:tcPr>
            <w:tcW w:w="293" w:type="pct"/>
            <w:shd w:val="clear" w:color="auto" w:fill="auto"/>
            <w:vAlign w:val="center"/>
            <w:hideMark/>
          </w:tcPr>
          <w:p w:rsidR="0091476E" w:rsidRPr="00644D20" w:rsidRDefault="0091476E" w:rsidP="0091476E">
            <w:pPr>
              <w:pStyle w:val="afffd"/>
              <w:keepNext/>
              <w:jc w:val="both"/>
              <w:rPr>
                <w:sz w:val="28"/>
                <w:szCs w:val="28"/>
                <w:lang w:eastAsia="ru-RU"/>
              </w:rPr>
            </w:pPr>
          </w:p>
        </w:tc>
        <w:tc>
          <w:tcPr>
            <w:tcW w:w="291" w:type="pct"/>
            <w:shd w:val="clear" w:color="auto" w:fill="auto"/>
            <w:vAlign w:val="center"/>
            <w:hideMark/>
          </w:tcPr>
          <w:p w:rsidR="0091476E" w:rsidRPr="005141AE" w:rsidRDefault="0091476E" w:rsidP="0091476E">
            <w:pPr>
              <w:pStyle w:val="afffd"/>
              <w:keepNext/>
              <w:jc w:val="both"/>
              <w:rPr>
                <w:sz w:val="28"/>
                <w:szCs w:val="28"/>
                <w:lang w:eastAsia="ru-RU"/>
              </w:rPr>
            </w:pPr>
          </w:p>
        </w:tc>
        <w:tc>
          <w:tcPr>
            <w:tcW w:w="291" w:type="pct"/>
            <w:shd w:val="clear" w:color="auto" w:fill="auto"/>
            <w:vAlign w:val="center"/>
            <w:hideMark/>
          </w:tcPr>
          <w:p w:rsidR="0091476E" w:rsidRPr="00644D20" w:rsidRDefault="0091476E" w:rsidP="0091476E">
            <w:pPr>
              <w:pStyle w:val="afffd"/>
              <w:keepNext/>
              <w:jc w:val="both"/>
              <w:rPr>
                <w:sz w:val="28"/>
                <w:szCs w:val="28"/>
                <w:lang w:eastAsia="ru-RU"/>
              </w:rPr>
            </w:pPr>
          </w:p>
        </w:tc>
        <w:tc>
          <w:tcPr>
            <w:tcW w:w="226" w:type="pct"/>
            <w:shd w:val="clear" w:color="auto" w:fill="auto"/>
            <w:vAlign w:val="center"/>
            <w:hideMark/>
          </w:tcPr>
          <w:p w:rsidR="0091476E" w:rsidRPr="005141AE" w:rsidRDefault="0091476E" w:rsidP="0091476E">
            <w:pPr>
              <w:pStyle w:val="afffd"/>
              <w:keepNext/>
              <w:jc w:val="both"/>
              <w:rPr>
                <w:sz w:val="28"/>
                <w:szCs w:val="28"/>
                <w:lang w:eastAsia="ru-RU"/>
              </w:rPr>
            </w:pPr>
            <w:r w:rsidRPr="00644D20">
              <w:rPr>
                <w:sz w:val="28"/>
                <w:szCs w:val="28"/>
                <w:lang w:val="en-US" w:eastAsia="ru-RU"/>
              </w:rPr>
              <w:t>v</w:t>
            </w:r>
          </w:p>
        </w:tc>
        <w:tc>
          <w:tcPr>
            <w:tcW w:w="441" w:type="pct"/>
            <w:shd w:val="clear" w:color="auto" w:fill="auto"/>
            <w:vAlign w:val="center"/>
            <w:hideMark/>
          </w:tcPr>
          <w:p w:rsidR="0091476E" w:rsidRPr="00644D20" w:rsidRDefault="0091476E" w:rsidP="0091476E">
            <w:pPr>
              <w:pStyle w:val="afffd"/>
              <w:keepNext/>
              <w:jc w:val="both"/>
              <w:rPr>
                <w:sz w:val="28"/>
                <w:szCs w:val="28"/>
                <w:lang w:eastAsia="ru-RU"/>
              </w:rPr>
            </w:pPr>
          </w:p>
        </w:tc>
        <w:tc>
          <w:tcPr>
            <w:tcW w:w="501" w:type="pct"/>
            <w:vAlign w:val="center"/>
          </w:tcPr>
          <w:p w:rsidR="0091476E" w:rsidRPr="00644D20" w:rsidRDefault="0091476E" w:rsidP="0091476E">
            <w:pPr>
              <w:pStyle w:val="afffd"/>
              <w:keepNext/>
              <w:jc w:val="both"/>
              <w:rPr>
                <w:sz w:val="28"/>
                <w:szCs w:val="28"/>
                <w:lang w:eastAsia="ru-RU"/>
              </w:rPr>
            </w:pPr>
            <w:r w:rsidRPr="00644D20">
              <w:rPr>
                <w:sz w:val="28"/>
                <w:szCs w:val="28"/>
                <w:lang w:eastAsia="ru-RU"/>
              </w:rPr>
              <w:t>100</w:t>
            </w:r>
          </w:p>
        </w:tc>
        <w:tc>
          <w:tcPr>
            <w:tcW w:w="350" w:type="pct"/>
            <w:vMerge/>
            <w:vAlign w:val="center"/>
          </w:tcPr>
          <w:p w:rsidR="0091476E" w:rsidRPr="00644D20" w:rsidRDefault="0091476E" w:rsidP="0091476E">
            <w:pPr>
              <w:pStyle w:val="afffd"/>
              <w:keepNext/>
              <w:jc w:val="both"/>
              <w:rPr>
                <w:sz w:val="28"/>
                <w:szCs w:val="28"/>
                <w:lang w:eastAsia="ru-RU"/>
              </w:rPr>
            </w:pPr>
          </w:p>
        </w:tc>
        <w:tc>
          <w:tcPr>
            <w:tcW w:w="340" w:type="pct"/>
            <w:vAlign w:val="center"/>
          </w:tcPr>
          <w:p w:rsidR="0091476E" w:rsidRPr="00644D20" w:rsidRDefault="0091476E" w:rsidP="0091476E">
            <w:pPr>
              <w:pStyle w:val="afffd"/>
              <w:keepNext/>
              <w:jc w:val="both"/>
              <w:rPr>
                <w:sz w:val="28"/>
                <w:szCs w:val="28"/>
                <w:lang w:eastAsia="ru-RU"/>
              </w:rPr>
            </w:pPr>
          </w:p>
        </w:tc>
        <w:tc>
          <w:tcPr>
            <w:tcW w:w="339" w:type="pct"/>
            <w:vAlign w:val="center"/>
          </w:tcPr>
          <w:p w:rsidR="0091476E" w:rsidRPr="00644D20" w:rsidRDefault="0091476E" w:rsidP="0091476E">
            <w:pPr>
              <w:pStyle w:val="afffd"/>
              <w:keepNext/>
              <w:jc w:val="both"/>
              <w:rPr>
                <w:sz w:val="28"/>
                <w:szCs w:val="28"/>
                <w:lang w:eastAsia="ru-RU"/>
              </w:rPr>
            </w:pPr>
            <w:r>
              <w:rPr>
                <w:sz w:val="28"/>
                <w:szCs w:val="28"/>
                <w:lang w:eastAsia="ru-RU"/>
              </w:rPr>
              <w:t>2</w:t>
            </w:r>
          </w:p>
        </w:tc>
        <w:tc>
          <w:tcPr>
            <w:tcW w:w="342" w:type="pct"/>
            <w:vAlign w:val="center"/>
          </w:tcPr>
          <w:p w:rsidR="0091476E" w:rsidRPr="00644D20" w:rsidRDefault="0091476E" w:rsidP="0091476E">
            <w:pPr>
              <w:pStyle w:val="afffd"/>
              <w:keepNext/>
              <w:jc w:val="both"/>
              <w:rPr>
                <w:sz w:val="28"/>
                <w:szCs w:val="28"/>
                <w:lang w:eastAsia="ru-RU"/>
              </w:rPr>
            </w:pPr>
            <w:r w:rsidRPr="00644D20">
              <w:rPr>
                <w:sz w:val="28"/>
                <w:szCs w:val="28"/>
                <w:lang w:eastAsia="ru-RU"/>
              </w:rPr>
              <w:t>траншея</w:t>
            </w:r>
          </w:p>
        </w:tc>
        <w:tc>
          <w:tcPr>
            <w:tcW w:w="303" w:type="pct"/>
            <w:vAlign w:val="center"/>
          </w:tcPr>
          <w:p w:rsidR="0091476E" w:rsidRPr="00644D20" w:rsidRDefault="0091476E" w:rsidP="0091476E">
            <w:pPr>
              <w:pStyle w:val="afffd"/>
              <w:keepNext/>
              <w:jc w:val="both"/>
              <w:rPr>
                <w:sz w:val="28"/>
                <w:szCs w:val="28"/>
                <w:lang w:eastAsia="ru-RU"/>
              </w:rPr>
            </w:pPr>
            <w:proofErr w:type="spellStart"/>
            <w:r w:rsidRPr="00644D20">
              <w:rPr>
                <w:sz w:val="28"/>
                <w:szCs w:val="28"/>
                <w:lang w:eastAsia="ru-RU"/>
              </w:rPr>
              <w:t>н</w:t>
            </w:r>
            <w:proofErr w:type="spellEnd"/>
            <w:r w:rsidRPr="00644D20">
              <w:rPr>
                <w:sz w:val="28"/>
                <w:szCs w:val="28"/>
                <w:lang w:eastAsia="ru-RU"/>
              </w:rPr>
              <w:t>/с</w:t>
            </w:r>
          </w:p>
        </w:tc>
        <w:tc>
          <w:tcPr>
            <w:tcW w:w="357" w:type="pct"/>
            <w:vAlign w:val="center"/>
          </w:tcPr>
          <w:p w:rsidR="0091476E" w:rsidRPr="00644D20" w:rsidRDefault="0091476E" w:rsidP="0091476E">
            <w:pPr>
              <w:pStyle w:val="afffd"/>
              <w:keepNext/>
              <w:jc w:val="both"/>
              <w:rPr>
                <w:sz w:val="28"/>
                <w:szCs w:val="28"/>
                <w:lang w:eastAsia="ru-RU"/>
              </w:rPr>
            </w:pPr>
            <w:r w:rsidRPr="00644D20">
              <w:rPr>
                <w:sz w:val="28"/>
                <w:szCs w:val="28"/>
                <w:lang w:eastAsia="ru-RU"/>
              </w:rPr>
              <w:t>90</w:t>
            </w:r>
          </w:p>
        </w:tc>
      </w:tr>
      <w:tr w:rsidR="0091476E" w:rsidRPr="00644D20" w:rsidTr="0091476E">
        <w:trPr>
          <w:trHeight w:val="21"/>
        </w:trPr>
        <w:tc>
          <w:tcPr>
            <w:tcW w:w="202" w:type="pct"/>
            <w:vAlign w:val="center"/>
          </w:tcPr>
          <w:p w:rsidR="0091476E" w:rsidRPr="00644D20" w:rsidRDefault="0091476E" w:rsidP="0091476E">
            <w:pPr>
              <w:pStyle w:val="afffd"/>
              <w:keepNext/>
              <w:jc w:val="both"/>
              <w:rPr>
                <w:sz w:val="28"/>
                <w:szCs w:val="28"/>
                <w:lang w:eastAsia="ru-RU"/>
              </w:rPr>
            </w:pPr>
            <w:r w:rsidRPr="00644D20">
              <w:rPr>
                <w:sz w:val="28"/>
                <w:szCs w:val="28"/>
                <w:lang w:eastAsia="ru-RU"/>
              </w:rPr>
              <w:t>3</w:t>
            </w:r>
          </w:p>
        </w:tc>
        <w:tc>
          <w:tcPr>
            <w:tcW w:w="724" w:type="pct"/>
            <w:shd w:val="clear" w:color="auto" w:fill="auto"/>
            <w:vAlign w:val="center"/>
            <w:hideMark/>
          </w:tcPr>
          <w:p w:rsidR="0091476E" w:rsidRPr="00644D20" w:rsidRDefault="0091476E" w:rsidP="0091476E">
            <w:pPr>
              <w:pStyle w:val="afffd"/>
              <w:keepNext/>
              <w:jc w:val="both"/>
              <w:rPr>
                <w:sz w:val="28"/>
                <w:szCs w:val="28"/>
                <w:lang w:eastAsia="ru-RU"/>
              </w:rPr>
            </w:pPr>
            <w:proofErr w:type="gramStart"/>
            <w:r>
              <w:rPr>
                <w:sz w:val="28"/>
                <w:szCs w:val="28"/>
                <w:lang w:eastAsia="ru-RU"/>
              </w:rPr>
              <w:t>с</w:t>
            </w:r>
            <w:proofErr w:type="gramEnd"/>
            <w:r>
              <w:rPr>
                <w:sz w:val="28"/>
                <w:szCs w:val="28"/>
                <w:lang w:eastAsia="ru-RU"/>
              </w:rPr>
              <w:t>. Свобода</w:t>
            </w:r>
          </w:p>
        </w:tc>
        <w:tc>
          <w:tcPr>
            <w:tcW w:w="293" w:type="pct"/>
            <w:shd w:val="clear" w:color="auto" w:fill="auto"/>
            <w:vAlign w:val="center"/>
            <w:hideMark/>
          </w:tcPr>
          <w:p w:rsidR="0091476E" w:rsidRPr="00644D20" w:rsidRDefault="0091476E" w:rsidP="0091476E">
            <w:pPr>
              <w:pStyle w:val="afffd"/>
              <w:keepNext/>
              <w:jc w:val="both"/>
              <w:rPr>
                <w:iCs/>
                <w:sz w:val="28"/>
                <w:szCs w:val="28"/>
                <w:lang w:eastAsia="ru-RU"/>
              </w:rPr>
            </w:pPr>
          </w:p>
        </w:tc>
        <w:tc>
          <w:tcPr>
            <w:tcW w:w="291" w:type="pct"/>
            <w:shd w:val="clear" w:color="auto" w:fill="auto"/>
            <w:vAlign w:val="center"/>
            <w:hideMark/>
          </w:tcPr>
          <w:p w:rsidR="0091476E" w:rsidRPr="005141AE" w:rsidRDefault="0091476E" w:rsidP="0091476E">
            <w:pPr>
              <w:pStyle w:val="afffd"/>
              <w:keepNext/>
              <w:jc w:val="both"/>
              <w:rPr>
                <w:iCs/>
                <w:sz w:val="28"/>
                <w:szCs w:val="28"/>
                <w:lang w:eastAsia="ru-RU"/>
              </w:rPr>
            </w:pPr>
          </w:p>
        </w:tc>
        <w:tc>
          <w:tcPr>
            <w:tcW w:w="291" w:type="pct"/>
            <w:shd w:val="clear" w:color="auto" w:fill="auto"/>
            <w:vAlign w:val="center"/>
            <w:hideMark/>
          </w:tcPr>
          <w:p w:rsidR="0091476E" w:rsidRPr="00644D20" w:rsidRDefault="0091476E" w:rsidP="0091476E">
            <w:pPr>
              <w:pStyle w:val="afffd"/>
              <w:keepNext/>
              <w:jc w:val="both"/>
              <w:rPr>
                <w:iCs/>
                <w:sz w:val="28"/>
                <w:szCs w:val="28"/>
                <w:lang w:eastAsia="ru-RU"/>
              </w:rPr>
            </w:pPr>
          </w:p>
        </w:tc>
        <w:tc>
          <w:tcPr>
            <w:tcW w:w="226" w:type="pct"/>
            <w:shd w:val="clear" w:color="auto" w:fill="auto"/>
            <w:vAlign w:val="center"/>
            <w:hideMark/>
          </w:tcPr>
          <w:p w:rsidR="0091476E" w:rsidRPr="005141AE" w:rsidRDefault="0091476E" w:rsidP="0091476E">
            <w:pPr>
              <w:pStyle w:val="afffd"/>
              <w:keepNext/>
              <w:jc w:val="both"/>
              <w:rPr>
                <w:iCs/>
                <w:sz w:val="28"/>
                <w:szCs w:val="28"/>
                <w:lang w:eastAsia="ru-RU"/>
              </w:rPr>
            </w:pPr>
            <w:r w:rsidRPr="00644D20">
              <w:rPr>
                <w:iCs/>
                <w:sz w:val="28"/>
                <w:szCs w:val="28"/>
                <w:lang w:val="en-US" w:eastAsia="ru-RU"/>
              </w:rPr>
              <w:t>v</w:t>
            </w:r>
          </w:p>
        </w:tc>
        <w:tc>
          <w:tcPr>
            <w:tcW w:w="441" w:type="pct"/>
            <w:shd w:val="clear" w:color="auto" w:fill="auto"/>
            <w:vAlign w:val="center"/>
            <w:hideMark/>
          </w:tcPr>
          <w:p w:rsidR="0091476E" w:rsidRPr="00644D20" w:rsidRDefault="0091476E" w:rsidP="0091476E">
            <w:pPr>
              <w:pStyle w:val="afffd"/>
              <w:keepNext/>
              <w:jc w:val="both"/>
              <w:rPr>
                <w:iCs/>
                <w:sz w:val="28"/>
                <w:szCs w:val="28"/>
                <w:lang w:eastAsia="ru-RU"/>
              </w:rPr>
            </w:pPr>
          </w:p>
        </w:tc>
        <w:tc>
          <w:tcPr>
            <w:tcW w:w="501" w:type="pct"/>
            <w:vAlign w:val="center"/>
          </w:tcPr>
          <w:p w:rsidR="0091476E" w:rsidRPr="00644D20" w:rsidRDefault="0091476E" w:rsidP="0091476E">
            <w:pPr>
              <w:pStyle w:val="afffd"/>
              <w:keepNext/>
              <w:jc w:val="both"/>
              <w:rPr>
                <w:iCs/>
                <w:sz w:val="28"/>
                <w:szCs w:val="28"/>
                <w:lang w:eastAsia="ru-RU"/>
              </w:rPr>
            </w:pPr>
            <w:r>
              <w:rPr>
                <w:sz w:val="28"/>
                <w:szCs w:val="28"/>
                <w:lang w:eastAsia="ru-RU"/>
              </w:rPr>
              <w:t>100</w:t>
            </w:r>
          </w:p>
        </w:tc>
        <w:tc>
          <w:tcPr>
            <w:tcW w:w="350" w:type="pct"/>
            <w:vMerge/>
            <w:vAlign w:val="center"/>
          </w:tcPr>
          <w:p w:rsidR="0091476E" w:rsidRPr="00644D20" w:rsidRDefault="0091476E" w:rsidP="0091476E">
            <w:pPr>
              <w:pStyle w:val="afffd"/>
              <w:keepNext/>
              <w:jc w:val="both"/>
              <w:rPr>
                <w:iCs/>
                <w:sz w:val="28"/>
                <w:szCs w:val="28"/>
                <w:lang w:eastAsia="ru-RU"/>
              </w:rPr>
            </w:pPr>
          </w:p>
        </w:tc>
        <w:tc>
          <w:tcPr>
            <w:tcW w:w="340" w:type="pct"/>
            <w:vAlign w:val="center"/>
          </w:tcPr>
          <w:p w:rsidR="0091476E" w:rsidRPr="005141AE" w:rsidRDefault="0091476E" w:rsidP="0091476E">
            <w:pPr>
              <w:pStyle w:val="afffd"/>
              <w:keepNext/>
              <w:jc w:val="both"/>
              <w:rPr>
                <w:iCs/>
                <w:sz w:val="28"/>
                <w:szCs w:val="28"/>
                <w:lang w:eastAsia="ru-RU"/>
              </w:rPr>
            </w:pPr>
          </w:p>
        </w:tc>
        <w:tc>
          <w:tcPr>
            <w:tcW w:w="339" w:type="pct"/>
            <w:vAlign w:val="center"/>
          </w:tcPr>
          <w:p w:rsidR="0091476E" w:rsidRPr="00644D20" w:rsidRDefault="0091476E" w:rsidP="0091476E">
            <w:pPr>
              <w:pStyle w:val="afffd"/>
              <w:keepNext/>
              <w:jc w:val="both"/>
              <w:rPr>
                <w:iCs/>
                <w:sz w:val="28"/>
                <w:szCs w:val="28"/>
                <w:lang w:eastAsia="ru-RU"/>
              </w:rPr>
            </w:pPr>
            <w:r>
              <w:rPr>
                <w:iCs/>
                <w:sz w:val="28"/>
                <w:szCs w:val="28"/>
                <w:lang w:eastAsia="ru-RU"/>
              </w:rPr>
              <w:t>2</w:t>
            </w:r>
          </w:p>
        </w:tc>
        <w:tc>
          <w:tcPr>
            <w:tcW w:w="342" w:type="pct"/>
            <w:vAlign w:val="center"/>
          </w:tcPr>
          <w:p w:rsidR="0091476E" w:rsidRPr="005141AE" w:rsidRDefault="0091476E" w:rsidP="0091476E">
            <w:pPr>
              <w:pStyle w:val="afffd"/>
              <w:keepNext/>
              <w:jc w:val="both"/>
              <w:rPr>
                <w:iCs/>
                <w:sz w:val="28"/>
                <w:szCs w:val="28"/>
                <w:lang w:eastAsia="ru-RU"/>
              </w:rPr>
            </w:pPr>
            <w:r w:rsidRPr="00644D20">
              <w:rPr>
                <w:sz w:val="28"/>
                <w:szCs w:val="28"/>
                <w:lang w:eastAsia="ru-RU"/>
              </w:rPr>
              <w:t>траншея</w:t>
            </w:r>
          </w:p>
        </w:tc>
        <w:tc>
          <w:tcPr>
            <w:tcW w:w="303" w:type="pct"/>
            <w:vAlign w:val="center"/>
          </w:tcPr>
          <w:p w:rsidR="0091476E" w:rsidRPr="00644D20" w:rsidRDefault="0091476E" w:rsidP="0091476E">
            <w:pPr>
              <w:pStyle w:val="afffd"/>
              <w:keepNext/>
              <w:jc w:val="both"/>
              <w:rPr>
                <w:sz w:val="28"/>
                <w:szCs w:val="28"/>
                <w:lang w:eastAsia="ru-RU"/>
              </w:rPr>
            </w:pPr>
            <w:proofErr w:type="spellStart"/>
            <w:r w:rsidRPr="00644D20">
              <w:rPr>
                <w:sz w:val="28"/>
                <w:szCs w:val="28"/>
                <w:lang w:eastAsia="ru-RU"/>
              </w:rPr>
              <w:t>н</w:t>
            </w:r>
            <w:proofErr w:type="spellEnd"/>
            <w:r w:rsidRPr="00644D20">
              <w:rPr>
                <w:sz w:val="28"/>
                <w:szCs w:val="28"/>
                <w:lang w:eastAsia="ru-RU"/>
              </w:rPr>
              <w:t>/с</w:t>
            </w:r>
          </w:p>
        </w:tc>
        <w:tc>
          <w:tcPr>
            <w:tcW w:w="357" w:type="pct"/>
            <w:vAlign w:val="center"/>
          </w:tcPr>
          <w:p w:rsidR="0091476E" w:rsidRPr="00644D20" w:rsidRDefault="0091476E" w:rsidP="0091476E">
            <w:pPr>
              <w:pStyle w:val="afffd"/>
              <w:keepNext/>
              <w:jc w:val="both"/>
              <w:rPr>
                <w:iCs/>
                <w:sz w:val="28"/>
                <w:szCs w:val="28"/>
                <w:lang w:eastAsia="ru-RU"/>
              </w:rPr>
            </w:pPr>
            <w:r w:rsidRPr="00644D20">
              <w:rPr>
                <w:iCs/>
                <w:sz w:val="28"/>
                <w:szCs w:val="28"/>
                <w:lang w:eastAsia="ru-RU"/>
              </w:rPr>
              <w:t>90</w:t>
            </w:r>
          </w:p>
        </w:tc>
      </w:tr>
      <w:tr w:rsidR="0091476E" w:rsidRPr="00644D20" w:rsidTr="0091476E">
        <w:trPr>
          <w:trHeight w:val="21"/>
        </w:trPr>
        <w:tc>
          <w:tcPr>
            <w:tcW w:w="202" w:type="pct"/>
            <w:vAlign w:val="center"/>
          </w:tcPr>
          <w:p w:rsidR="0091476E" w:rsidRPr="00644D20" w:rsidRDefault="0091476E" w:rsidP="0091476E">
            <w:pPr>
              <w:pStyle w:val="afffd"/>
              <w:keepNext/>
              <w:jc w:val="both"/>
              <w:rPr>
                <w:sz w:val="28"/>
                <w:szCs w:val="28"/>
                <w:lang w:eastAsia="ru-RU"/>
              </w:rPr>
            </w:pPr>
          </w:p>
        </w:tc>
        <w:tc>
          <w:tcPr>
            <w:tcW w:w="724" w:type="pct"/>
            <w:shd w:val="clear" w:color="auto" w:fill="auto"/>
            <w:vAlign w:val="center"/>
            <w:hideMark/>
          </w:tcPr>
          <w:p w:rsidR="0091476E" w:rsidRPr="00644D20" w:rsidRDefault="0091476E" w:rsidP="0091476E">
            <w:pPr>
              <w:pStyle w:val="afffd"/>
              <w:keepNext/>
              <w:jc w:val="both"/>
              <w:rPr>
                <w:sz w:val="28"/>
                <w:szCs w:val="28"/>
                <w:lang w:eastAsia="ru-RU"/>
              </w:rPr>
            </w:pPr>
            <w:r w:rsidRPr="00644D20">
              <w:rPr>
                <w:sz w:val="28"/>
                <w:szCs w:val="28"/>
                <w:lang w:eastAsia="ru-RU"/>
              </w:rPr>
              <w:t>ИТОГО</w:t>
            </w:r>
          </w:p>
        </w:tc>
        <w:tc>
          <w:tcPr>
            <w:tcW w:w="293" w:type="pct"/>
            <w:shd w:val="clear" w:color="auto" w:fill="auto"/>
            <w:vAlign w:val="center"/>
            <w:hideMark/>
          </w:tcPr>
          <w:p w:rsidR="0091476E" w:rsidRPr="00644D20" w:rsidRDefault="0091476E" w:rsidP="0091476E">
            <w:pPr>
              <w:pStyle w:val="afffd"/>
              <w:keepNext/>
              <w:jc w:val="both"/>
              <w:rPr>
                <w:iCs/>
                <w:sz w:val="28"/>
                <w:szCs w:val="28"/>
                <w:lang w:eastAsia="ru-RU"/>
              </w:rPr>
            </w:pPr>
          </w:p>
        </w:tc>
        <w:tc>
          <w:tcPr>
            <w:tcW w:w="291" w:type="pct"/>
            <w:shd w:val="clear" w:color="auto" w:fill="auto"/>
            <w:vAlign w:val="center"/>
            <w:hideMark/>
          </w:tcPr>
          <w:p w:rsidR="0091476E" w:rsidRPr="005141AE" w:rsidRDefault="0091476E" w:rsidP="0091476E">
            <w:pPr>
              <w:pStyle w:val="afffd"/>
              <w:keepNext/>
              <w:jc w:val="both"/>
              <w:rPr>
                <w:iCs/>
                <w:sz w:val="28"/>
                <w:szCs w:val="28"/>
                <w:lang w:eastAsia="ru-RU"/>
              </w:rPr>
            </w:pPr>
          </w:p>
        </w:tc>
        <w:tc>
          <w:tcPr>
            <w:tcW w:w="291" w:type="pct"/>
            <w:shd w:val="clear" w:color="auto" w:fill="auto"/>
            <w:vAlign w:val="center"/>
            <w:hideMark/>
          </w:tcPr>
          <w:p w:rsidR="0091476E" w:rsidRPr="00644D20" w:rsidRDefault="0091476E" w:rsidP="0091476E">
            <w:pPr>
              <w:pStyle w:val="afffd"/>
              <w:keepNext/>
              <w:jc w:val="both"/>
              <w:rPr>
                <w:iCs/>
                <w:sz w:val="28"/>
                <w:szCs w:val="28"/>
                <w:lang w:eastAsia="ru-RU"/>
              </w:rPr>
            </w:pPr>
          </w:p>
        </w:tc>
        <w:tc>
          <w:tcPr>
            <w:tcW w:w="226" w:type="pct"/>
            <w:shd w:val="clear" w:color="auto" w:fill="auto"/>
            <w:vAlign w:val="center"/>
            <w:hideMark/>
          </w:tcPr>
          <w:p w:rsidR="0091476E" w:rsidRPr="005141AE" w:rsidRDefault="0091476E" w:rsidP="0091476E">
            <w:pPr>
              <w:pStyle w:val="afffd"/>
              <w:keepNext/>
              <w:jc w:val="both"/>
              <w:rPr>
                <w:iCs/>
                <w:sz w:val="28"/>
                <w:szCs w:val="28"/>
                <w:lang w:eastAsia="ru-RU"/>
              </w:rPr>
            </w:pPr>
          </w:p>
        </w:tc>
        <w:tc>
          <w:tcPr>
            <w:tcW w:w="441" w:type="pct"/>
            <w:shd w:val="clear" w:color="auto" w:fill="auto"/>
            <w:vAlign w:val="center"/>
            <w:hideMark/>
          </w:tcPr>
          <w:p w:rsidR="0091476E" w:rsidRPr="00644D20" w:rsidRDefault="0091476E" w:rsidP="0091476E">
            <w:pPr>
              <w:pStyle w:val="afffd"/>
              <w:keepNext/>
              <w:jc w:val="both"/>
              <w:rPr>
                <w:iCs/>
                <w:sz w:val="28"/>
                <w:szCs w:val="28"/>
                <w:lang w:eastAsia="ru-RU"/>
              </w:rPr>
            </w:pPr>
            <w:r>
              <w:rPr>
                <w:iCs/>
                <w:sz w:val="28"/>
                <w:szCs w:val="28"/>
                <w:lang w:eastAsia="ru-RU"/>
              </w:rPr>
              <w:t>14200</w:t>
            </w:r>
          </w:p>
        </w:tc>
        <w:tc>
          <w:tcPr>
            <w:tcW w:w="501" w:type="pct"/>
            <w:vAlign w:val="center"/>
          </w:tcPr>
          <w:p w:rsidR="0091476E" w:rsidRPr="00644D20" w:rsidRDefault="0091476E" w:rsidP="0091476E">
            <w:pPr>
              <w:pStyle w:val="afffd"/>
              <w:keepNext/>
              <w:jc w:val="both"/>
              <w:rPr>
                <w:iCs/>
                <w:sz w:val="28"/>
                <w:szCs w:val="28"/>
                <w:lang w:eastAsia="ru-RU"/>
              </w:rPr>
            </w:pPr>
          </w:p>
        </w:tc>
        <w:tc>
          <w:tcPr>
            <w:tcW w:w="350" w:type="pct"/>
            <w:vAlign w:val="center"/>
          </w:tcPr>
          <w:p w:rsidR="0091476E" w:rsidRPr="00644D20" w:rsidRDefault="0091476E" w:rsidP="0091476E">
            <w:pPr>
              <w:pStyle w:val="afffd"/>
              <w:keepNext/>
              <w:jc w:val="both"/>
              <w:rPr>
                <w:iCs/>
                <w:sz w:val="28"/>
                <w:szCs w:val="28"/>
                <w:lang w:eastAsia="ru-RU"/>
              </w:rPr>
            </w:pPr>
          </w:p>
        </w:tc>
        <w:tc>
          <w:tcPr>
            <w:tcW w:w="340" w:type="pct"/>
            <w:vAlign w:val="center"/>
          </w:tcPr>
          <w:p w:rsidR="0091476E" w:rsidRPr="005141AE" w:rsidRDefault="0091476E" w:rsidP="0091476E">
            <w:pPr>
              <w:pStyle w:val="afffd"/>
              <w:keepNext/>
              <w:jc w:val="both"/>
              <w:rPr>
                <w:iCs/>
                <w:sz w:val="28"/>
                <w:szCs w:val="28"/>
                <w:lang w:eastAsia="ru-RU"/>
              </w:rPr>
            </w:pPr>
          </w:p>
        </w:tc>
        <w:tc>
          <w:tcPr>
            <w:tcW w:w="339" w:type="pct"/>
            <w:vAlign w:val="center"/>
          </w:tcPr>
          <w:p w:rsidR="0091476E" w:rsidRPr="005141AE" w:rsidRDefault="0091476E" w:rsidP="0091476E">
            <w:pPr>
              <w:pStyle w:val="afffd"/>
              <w:keepNext/>
              <w:jc w:val="both"/>
              <w:rPr>
                <w:iCs/>
                <w:sz w:val="28"/>
                <w:szCs w:val="28"/>
                <w:lang w:eastAsia="ru-RU"/>
              </w:rPr>
            </w:pPr>
          </w:p>
        </w:tc>
        <w:tc>
          <w:tcPr>
            <w:tcW w:w="342" w:type="pct"/>
            <w:vAlign w:val="center"/>
          </w:tcPr>
          <w:p w:rsidR="0091476E" w:rsidRPr="005141AE" w:rsidRDefault="0091476E" w:rsidP="0091476E">
            <w:pPr>
              <w:pStyle w:val="afffd"/>
              <w:keepNext/>
              <w:jc w:val="both"/>
              <w:rPr>
                <w:iCs/>
                <w:sz w:val="28"/>
                <w:szCs w:val="28"/>
                <w:lang w:eastAsia="ru-RU"/>
              </w:rPr>
            </w:pPr>
          </w:p>
        </w:tc>
        <w:tc>
          <w:tcPr>
            <w:tcW w:w="303" w:type="pct"/>
            <w:vAlign w:val="center"/>
          </w:tcPr>
          <w:p w:rsidR="0091476E" w:rsidRPr="00644D20" w:rsidRDefault="0091476E" w:rsidP="0091476E">
            <w:pPr>
              <w:pStyle w:val="afffd"/>
              <w:keepNext/>
              <w:jc w:val="both"/>
              <w:rPr>
                <w:iCs/>
                <w:sz w:val="28"/>
                <w:szCs w:val="28"/>
                <w:lang w:eastAsia="ru-RU"/>
              </w:rPr>
            </w:pPr>
          </w:p>
        </w:tc>
        <w:tc>
          <w:tcPr>
            <w:tcW w:w="357" w:type="pct"/>
            <w:vAlign w:val="center"/>
          </w:tcPr>
          <w:p w:rsidR="0091476E" w:rsidRPr="005141AE" w:rsidRDefault="0091476E" w:rsidP="0091476E">
            <w:pPr>
              <w:pStyle w:val="afffd"/>
              <w:keepNext/>
              <w:jc w:val="both"/>
              <w:rPr>
                <w:iCs/>
                <w:sz w:val="28"/>
                <w:szCs w:val="28"/>
                <w:lang w:eastAsia="ru-RU"/>
              </w:rPr>
            </w:pPr>
          </w:p>
        </w:tc>
      </w:tr>
    </w:tbl>
    <w:bookmarkEnd w:id="29"/>
    <w:p w:rsidR="0091476E" w:rsidRPr="00644D20" w:rsidRDefault="0091476E" w:rsidP="0091476E">
      <w:pPr>
        <w:spacing w:before="120"/>
        <w:ind w:firstLine="0"/>
        <w:jc w:val="center"/>
        <w:rPr>
          <w:szCs w:val="28"/>
        </w:rPr>
      </w:pPr>
      <w:r w:rsidRPr="00644D20">
        <w:rPr>
          <w:szCs w:val="28"/>
        </w:rPr>
        <w:t>Характеристика существующих водопроводных сетей приведена в таблице 2.4.</w:t>
      </w:r>
    </w:p>
    <w:p w:rsidR="0091476E" w:rsidRPr="00644D20" w:rsidRDefault="0091476E" w:rsidP="0091476E">
      <w:pPr>
        <w:pStyle w:val="2"/>
        <w:numPr>
          <w:ilvl w:val="3"/>
          <w:numId w:val="1"/>
        </w:numPr>
        <w:suppressAutoHyphens w:val="0"/>
        <w:spacing w:after="200" w:line="240" w:lineRule="auto"/>
        <w:rPr>
          <w:rFonts w:cs="Times New Roman"/>
          <w:sz w:val="28"/>
          <w:szCs w:val="28"/>
        </w:rPr>
      </w:pPr>
      <w:bookmarkStart w:id="30" w:name="_Toc380401995"/>
      <w:bookmarkStart w:id="31" w:name="_Toc423615823"/>
      <w:r w:rsidRPr="00644D20">
        <w:rPr>
          <w:rFonts w:cs="Times New Roman"/>
          <w:sz w:val="28"/>
          <w:szCs w:val="28"/>
        </w:rPr>
        <w:t xml:space="preserve">Описание существующих технических и технологических проблем, возникающих при водоснабжении  в </w:t>
      </w:r>
      <w:proofErr w:type="spellStart"/>
      <w:r>
        <w:rPr>
          <w:rFonts w:cs="Times New Roman"/>
          <w:sz w:val="28"/>
          <w:szCs w:val="28"/>
        </w:rPr>
        <w:t>Филоновском</w:t>
      </w:r>
      <w:proofErr w:type="spellEnd"/>
      <w:r w:rsidRPr="00644D20">
        <w:rPr>
          <w:rFonts w:cs="Times New Roman"/>
          <w:sz w:val="28"/>
          <w:szCs w:val="28"/>
        </w:rPr>
        <w:t xml:space="preserve"> сельском поселении,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30"/>
      <w:bookmarkEnd w:id="31"/>
      <w:r w:rsidRPr="00644D20">
        <w:rPr>
          <w:rFonts w:cs="Times New Roman"/>
          <w:sz w:val="28"/>
          <w:szCs w:val="28"/>
        </w:rPr>
        <w:t xml:space="preserve"> </w:t>
      </w:r>
    </w:p>
    <w:p w:rsidR="0091476E" w:rsidRPr="00644D20" w:rsidRDefault="0091476E" w:rsidP="0091476E">
      <w:pPr>
        <w:rPr>
          <w:i/>
          <w:szCs w:val="28"/>
        </w:rPr>
      </w:pPr>
      <w:r w:rsidRPr="00644D20">
        <w:rPr>
          <w:i/>
          <w:szCs w:val="28"/>
        </w:rPr>
        <w:t xml:space="preserve">В настоящее время основными проблемами в водоснабжении поселения являются: </w:t>
      </w:r>
    </w:p>
    <w:p w:rsidR="0091476E" w:rsidRPr="00644D20" w:rsidRDefault="0091476E" w:rsidP="0091476E">
      <w:pPr>
        <w:numPr>
          <w:ilvl w:val="0"/>
          <w:numId w:val="7"/>
        </w:numPr>
        <w:spacing w:after="0"/>
        <w:ind w:left="1281" w:hanging="357"/>
        <w:contextualSpacing/>
        <w:rPr>
          <w:szCs w:val="28"/>
        </w:rPr>
      </w:pPr>
      <w:r w:rsidRPr="00644D20">
        <w:rPr>
          <w:szCs w:val="28"/>
        </w:rPr>
        <w:t>Сильный износ водных накопительных емкостей.</w:t>
      </w:r>
    </w:p>
    <w:p w:rsidR="0091476E" w:rsidRDefault="0091476E" w:rsidP="0091476E">
      <w:pPr>
        <w:numPr>
          <w:ilvl w:val="0"/>
          <w:numId w:val="7"/>
        </w:numPr>
        <w:spacing w:after="0"/>
        <w:ind w:left="1281" w:hanging="357"/>
        <w:contextualSpacing/>
        <w:rPr>
          <w:szCs w:val="28"/>
        </w:rPr>
      </w:pPr>
      <w:r w:rsidRPr="00A210E2">
        <w:rPr>
          <w:szCs w:val="28"/>
        </w:rPr>
        <w:t xml:space="preserve">Старение сетей водоснабжения, запорной арматуры, насосных агрегатов, износ более 90%, который непрерывно возрастает, что обусловливает рост аварий и как следствие — утечки и загрязнение водопроводной воды. </w:t>
      </w:r>
    </w:p>
    <w:p w:rsidR="0091476E" w:rsidRPr="00A210E2" w:rsidRDefault="0091476E" w:rsidP="0091476E">
      <w:pPr>
        <w:numPr>
          <w:ilvl w:val="0"/>
          <w:numId w:val="7"/>
        </w:numPr>
        <w:spacing w:after="0"/>
        <w:ind w:left="1281" w:hanging="357"/>
        <w:contextualSpacing/>
        <w:rPr>
          <w:szCs w:val="28"/>
        </w:rPr>
      </w:pPr>
      <w:r w:rsidRPr="00A210E2">
        <w:rPr>
          <w:szCs w:val="28"/>
        </w:rPr>
        <w:t>Низкая производительность водопроводной системы, вследствие аварийности на водопроводных сетях.</w:t>
      </w:r>
    </w:p>
    <w:p w:rsidR="0091476E" w:rsidRPr="00644D20" w:rsidRDefault="0091476E" w:rsidP="0091476E">
      <w:pPr>
        <w:numPr>
          <w:ilvl w:val="0"/>
          <w:numId w:val="7"/>
        </w:numPr>
        <w:spacing w:after="0"/>
        <w:ind w:left="1281" w:hanging="357"/>
        <w:contextualSpacing/>
        <w:rPr>
          <w:szCs w:val="28"/>
        </w:rPr>
      </w:pPr>
      <w:r w:rsidRPr="00644D20">
        <w:rPr>
          <w:szCs w:val="28"/>
        </w:rPr>
        <w:t>Неполная оснащенность потр</w:t>
      </w:r>
      <w:r w:rsidRPr="00644D20">
        <w:rPr>
          <w:szCs w:val="28"/>
          <w:lang w:eastAsia="ru-RU"/>
        </w:rPr>
        <w:t>ебителей приборами учета.</w:t>
      </w:r>
      <w:r w:rsidRPr="00644D20">
        <w:rPr>
          <w:szCs w:val="28"/>
        </w:rPr>
        <w:t xml:space="preserve"> Установка современных приборов учета позволит не только решить проблему достоверной информации о потреблении воды, но и позволит  стимулировать потребителей к рациональному использованию воды. </w:t>
      </w:r>
    </w:p>
    <w:p w:rsidR="0091476E" w:rsidRPr="00644D20" w:rsidRDefault="0091476E" w:rsidP="0091476E">
      <w:pPr>
        <w:numPr>
          <w:ilvl w:val="0"/>
          <w:numId w:val="7"/>
        </w:numPr>
        <w:spacing w:after="0"/>
        <w:ind w:left="1281" w:hanging="357"/>
        <w:contextualSpacing/>
        <w:rPr>
          <w:szCs w:val="28"/>
        </w:rPr>
      </w:pPr>
      <w:r w:rsidRPr="00644D20">
        <w:rPr>
          <w:szCs w:val="28"/>
        </w:rPr>
        <w:t>Ограниченность финансовых сре</w:t>
      </w:r>
      <w:proofErr w:type="gramStart"/>
      <w:r w:rsidRPr="00644D20">
        <w:rPr>
          <w:szCs w:val="28"/>
        </w:rPr>
        <w:t>дств дл</w:t>
      </w:r>
      <w:proofErr w:type="gramEnd"/>
      <w:r w:rsidRPr="00644D20">
        <w:rPr>
          <w:szCs w:val="28"/>
        </w:rPr>
        <w:t>я своевременной замены устаревшего оборудования и ремонта сооружений из-за несоответствия действующих тарифов фактическим затратам.</w:t>
      </w:r>
    </w:p>
    <w:p w:rsidR="0091476E" w:rsidRPr="00644D20" w:rsidRDefault="0091476E" w:rsidP="0091476E">
      <w:pPr>
        <w:numPr>
          <w:ilvl w:val="0"/>
          <w:numId w:val="7"/>
        </w:numPr>
        <w:spacing w:after="0"/>
        <w:ind w:left="1281" w:hanging="357"/>
        <w:contextualSpacing/>
        <w:rPr>
          <w:szCs w:val="28"/>
        </w:rPr>
      </w:pPr>
      <w:r>
        <w:rPr>
          <w:szCs w:val="28"/>
        </w:rPr>
        <w:t>В</w:t>
      </w:r>
      <w:r w:rsidRPr="00644D20">
        <w:rPr>
          <w:szCs w:val="28"/>
        </w:rPr>
        <w:t>ысокие непроизводительные потери воды.</w:t>
      </w:r>
    </w:p>
    <w:p w:rsidR="0091476E" w:rsidRPr="00644D20" w:rsidRDefault="0091476E" w:rsidP="0091476E">
      <w:pPr>
        <w:suppressAutoHyphens/>
        <w:rPr>
          <w:szCs w:val="28"/>
        </w:rPr>
      </w:pPr>
      <w:r w:rsidRPr="00644D20">
        <w:rPr>
          <w:szCs w:val="28"/>
        </w:rPr>
        <w:t>Предписания органов, осуществляющих государственный надзор, муниципальный контроль, об устранении нарушений, влияющих на качество и безопасность воды, в настоящее время отсутствуют.</w:t>
      </w:r>
    </w:p>
    <w:p w:rsidR="0091476E" w:rsidRPr="00644D20" w:rsidRDefault="0091476E" w:rsidP="0091476E">
      <w:pPr>
        <w:pStyle w:val="2"/>
        <w:numPr>
          <w:ilvl w:val="3"/>
          <w:numId w:val="1"/>
        </w:numPr>
        <w:spacing w:after="200" w:line="240" w:lineRule="auto"/>
        <w:rPr>
          <w:rFonts w:cs="Times New Roman"/>
          <w:sz w:val="28"/>
          <w:szCs w:val="28"/>
        </w:rPr>
      </w:pPr>
      <w:bookmarkStart w:id="32" w:name="_Toc375685018"/>
      <w:bookmarkStart w:id="33" w:name="_Toc423615824"/>
      <w:r w:rsidRPr="00644D20">
        <w:rPr>
          <w:rFonts w:cs="Times New Roman"/>
          <w:sz w:val="28"/>
          <w:szCs w:val="28"/>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32"/>
      <w:bookmarkEnd w:id="33"/>
    </w:p>
    <w:p w:rsidR="0091476E" w:rsidRPr="00644D20" w:rsidRDefault="0091476E" w:rsidP="0091476E">
      <w:pPr>
        <w:suppressAutoHyphens/>
        <w:rPr>
          <w:szCs w:val="28"/>
        </w:rPr>
      </w:pPr>
      <w:bookmarkStart w:id="34" w:name="_Toc375685019"/>
      <w:r w:rsidRPr="00644D20">
        <w:rPr>
          <w:szCs w:val="28"/>
        </w:rPr>
        <w:t xml:space="preserve">На территории </w:t>
      </w:r>
      <w:r>
        <w:rPr>
          <w:szCs w:val="28"/>
        </w:rPr>
        <w:t>Филоновского</w:t>
      </w:r>
      <w:r w:rsidRPr="00644D20">
        <w:rPr>
          <w:szCs w:val="28"/>
        </w:rPr>
        <w:t xml:space="preserve"> сельского поселения горячее водоснабжение не осуществляется. Для нагрева воды используются </w:t>
      </w:r>
      <w:r w:rsidRPr="00644D20">
        <w:rPr>
          <w:szCs w:val="28"/>
        </w:rPr>
        <w:lastRenderedPageBreak/>
        <w:t xml:space="preserve">индивидуальные </w:t>
      </w:r>
      <w:r>
        <w:rPr>
          <w:szCs w:val="28"/>
        </w:rPr>
        <w:t xml:space="preserve">газовые и </w:t>
      </w:r>
      <w:r w:rsidRPr="00644D20">
        <w:rPr>
          <w:szCs w:val="28"/>
        </w:rPr>
        <w:t>электрические водонагреватели и иные установки.</w:t>
      </w:r>
    </w:p>
    <w:p w:rsidR="0091476E" w:rsidRPr="00644D20" w:rsidRDefault="0091476E" w:rsidP="0091476E">
      <w:pPr>
        <w:pStyle w:val="2"/>
        <w:numPr>
          <w:ilvl w:val="2"/>
          <w:numId w:val="1"/>
        </w:numPr>
        <w:spacing w:after="200" w:line="240" w:lineRule="auto"/>
        <w:rPr>
          <w:rFonts w:cs="Times New Roman"/>
          <w:sz w:val="28"/>
          <w:szCs w:val="28"/>
        </w:rPr>
      </w:pPr>
      <w:bookmarkStart w:id="35" w:name="_Toc375685020"/>
      <w:bookmarkStart w:id="36" w:name="_Toc423615826"/>
      <w:bookmarkEnd w:id="34"/>
      <w:r w:rsidRPr="00644D20">
        <w:rPr>
          <w:rFonts w:cs="Times New Roman"/>
          <w:sz w:val="28"/>
          <w:szCs w:val="28"/>
        </w:rPr>
        <w:t>Перечень лиц владеющих объектами централизованной  системы водоснабжения</w:t>
      </w:r>
      <w:bookmarkEnd w:id="35"/>
      <w:bookmarkEnd w:id="36"/>
    </w:p>
    <w:p w:rsidR="0091476E" w:rsidRPr="00644D20" w:rsidRDefault="0091476E" w:rsidP="0091476E">
      <w:pPr>
        <w:rPr>
          <w:szCs w:val="28"/>
        </w:rPr>
      </w:pPr>
      <w:r w:rsidRPr="00644D20">
        <w:rPr>
          <w:szCs w:val="28"/>
        </w:rPr>
        <w:t xml:space="preserve">Оборудование и сети систем централизованного водоснабжения находятся  в собственности администрации </w:t>
      </w:r>
      <w:r>
        <w:rPr>
          <w:szCs w:val="28"/>
        </w:rPr>
        <w:t>Филоновского</w:t>
      </w:r>
      <w:r w:rsidRPr="00644D20">
        <w:rPr>
          <w:szCs w:val="28"/>
        </w:rPr>
        <w:t xml:space="preserve"> сельского поселения </w:t>
      </w:r>
      <w:r>
        <w:rPr>
          <w:szCs w:val="28"/>
        </w:rPr>
        <w:t>Богучарского муниципального района Воронежской области.</w:t>
      </w:r>
    </w:p>
    <w:p w:rsidR="0091476E" w:rsidRPr="00644D20" w:rsidRDefault="0091476E" w:rsidP="0091476E">
      <w:pPr>
        <w:rPr>
          <w:szCs w:val="28"/>
        </w:rPr>
      </w:pPr>
    </w:p>
    <w:p w:rsidR="0091476E" w:rsidRPr="00644D20" w:rsidRDefault="0091476E" w:rsidP="0091476E">
      <w:pPr>
        <w:pStyle w:val="2"/>
        <w:spacing w:after="200" w:line="240" w:lineRule="auto"/>
        <w:rPr>
          <w:rFonts w:cs="Times New Roman"/>
          <w:sz w:val="28"/>
          <w:szCs w:val="28"/>
        </w:rPr>
      </w:pPr>
      <w:bookmarkStart w:id="37" w:name="_Toc375685021"/>
      <w:bookmarkStart w:id="38" w:name="_Toc423615827"/>
      <w:r w:rsidRPr="00644D20">
        <w:rPr>
          <w:rFonts w:cs="Times New Roman"/>
          <w:sz w:val="28"/>
          <w:szCs w:val="28"/>
        </w:rPr>
        <w:t>НАПРАВЛЕНИЯ РАЗВИТИЯ ЦЕНТРАЛИЗОВАННЫХ СИСТЕМ ВОДОСНАБЖЕНИЯ</w:t>
      </w:r>
      <w:bookmarkEnd w:id="37"/>
      <w:bookmarkEnd w:id="38"/>
    </w:p>
    <w:p w:rsidR="0091476E" w:rsidRPr="00644D20" w:rsidRDefault="0091476E" w:rsidP="0091476E">
      <w:pPr>
        <w:pStyle w:val="2"/>
        <w:numPr>
          <w:ilvl w:val="2"/>
          <w:numId w:val="1"/>
        </w:numPr>
        <w:spacing w:after="200" w:line="240" w:lineRule="auto"/>
        <w:rPr>
          <w:rFonts w:cs="Times New Roman"/>
          <w:sz w:val="28"/>
          <w:szCs w:val="28"/>
        </w:rPr>
      </w:pPr>
      <w:bookmarkStart w:id="39" w:name="_Toc375685022"/>
      <w:bookmarkStart w:id="40" w:name="_Toc423615828"/>
      <w:r w:rsidRPr="00644D20">
        <w:rPr>
          <w:rFonts w:cs="Times New Roman"/>
          <w:sz w:val="28"/>
          <w:szCs w:val="28"/>
        </w:rPr>
        <w:t>Основные направления, принципы, задачи и целевые показатели развития централизованных систем водоснабжения</w:t>
      </w:r>
      <w:bookmarkEnd w:id="39"/>
      <w:bookmarkEnd w:id="40"/>
    </w:p>
    <w:p w:rsidR="0091476E" w:rsidRPr="00644D20" w:rsidRDefault="0091476E" w:rsidP="0091476E">
      <w:pPr>
        <w:suppressAutoHyphens/>
        <w:rPr>
          <w:szCs w:val="28"/>
        </w:rPr>
      </w:pPr>
      <w:r w:rsidRPr="00644D20">
        <w:rPr>
          <w:szCs w:val="28"/>
        </w:rPr>
        <w:t xml:space="preserve">  Раздел «Водоснабжение» схемы водоснабжения и водоотведения </w:t>
      </w:r>
      <w:r>
        <w:rPr>
          <w:szCs w:val="28"/>
        </w:rPr>
        <w:t>Филоновского</w:t>
      </w:r>
      <w:r w:rsidRPr="00644D20">
        <w:rPr>
          <w:szCs w:val="28"/>
        </w:rPr>
        <w:t xml:space="preserve"> сельского поселения на период до 20</w:t>
      </w:r>
      <w:r>
        <w:rPr>
          <w:szCs w:val="28"/>
        </w:rPr>
        <w:t>30</w:t>
      </w:r>
      <w:r w:rsidRPr="00644D20">
        <w:rPr>
          <w:szCs w:val="28"/>
        </w:rPr>
        <w:t xml:space="preserve"> года разработан в целях реализации государственной политики в сфере водоснабжения, направленной на обеспечение охраны здоровья населения и улучшения 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территорий поселения. </w:t>
      </w:r>
    </w:p>
    <w:p w:rsidR="0091476E" w:rsidRPr="00644D20" w:rsidRDefault="0091476E" w:rsidP="0091476E">
      <w:pPr>
        <w:keepNext/>
        <w:suppressAutoHyphens/>
        <w:rPr>
          <w:i/>
          <w:szCs w:val="28"/>
        </w:rPr>
      </w:pPr>
      <w:r w:rsidRPr="00644D20">
        <w:rPr>
          <w:i/>
          <w:szCs w:val="28"/>
        </w:rPr>
        <w:t xml:space="preserve">Принципами развития централизованной системы водоснабжения </w:t>
      </w:r>
      <w:r>
        <w:rPr>
          <w:i/>
          <w:szCs w:val="28"/>
        </w:rPr>
        <w:t>Филоновского</w:t>
      </w:r>
      <w:r w:rsidRPr="00644D20">
        <w:rPr>
          <w:i/>
          <w:szCs w:val="28"/>
        </w:rPr>
        <w:t xml:space="preserve"> сельского поселения являются:</w:t>
      </w:r>
    </w:p>
    <w:p w:rsidR="0091476E" w:rsidRPr="00644D20" w:rsidRDefault="0091476E" w:rsidP="0091476E">
      <w:pPr>
        <w:suppressAutoHyphens/>
        <w:rPr>
          <w:szCs w:val="28"/>
        </w:rPr>
      </w:pPr>
      <w:r w:rsidRPr="00644D20">
        <w:rPr>
          <w:szCs w:val="28"/>
        </w:rPr>
        <w:t>-</w:t>
      </w:r>
      <w:r w:rsidRPr="00644D20">
        <w:rPr>
          <w:szCs w:val="28"/>
        </w:rPr>
        <w:tab/>
        <w:t xml:space="preserve">постоянное улучшение качества предоставления услуг водоснабжения потребителям (абонентам); </w:t>
      </w:r>
    </w:p>
    <w:p w:rsidR="0091476E" w:rsidRPr="00644D20" w:rsidRDefault="0091476E" w:rsidP="0091476E">
      <w:pPr>
        <w:suppressAutoHyphens/>
        <w:rPr>
          <w:szCs w:val="28"/>
        </w:rPr>
      </w:pPr>
      <w:r w:rsidRPr="00644D20">
        <w:rPr>
          <w:szCs w:val="28"/>
        </w:rPr>
        <w:t>-</w:t>
      </w:r>
      <w:r w:rsidRPr="00644D20">
        <w:rPr>
          <w:szCs w:val="28"/>
        </w:rPr>
        <w:tab/>
        <w:t xml:space="preserve">удовлетворение потребности в обеспечении услугой водоснабжения новых объектов строительства; </w:t>
      </w:r>
    </w:p>
    <w:p w:rsidR="0091476E" w:rsidRPr="00644D20" w:rsidRDefault="0091476E" w:rsidP="0091476E">
      <w:pPr>
        <w:suppressAutoHyphens/>
        <w:rPr>
          <w:szCs w:val="28"/>
        </w:rPr>
      </w:pPr>
      <w:r w:rsidRPr="00644D20">
        <w:rPr>
          <w:szCs w:val="28"/>
        </w:rPr>
        <w:t>-</w:t>
      </w:r>
      <w:r w:rsidRPr="00644D20">
        <w:rPr>
          <w:szCs w:val="28"/>
        </w:rPr>
        <w:tab/>
        <w:t xml:space="preserve">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rsidR="0091476E" w:rsidRPr="00644D20" w:rsidRDefault="0091476E" w:rsidP="0091476E">
      <w:pPr>
        <w:rPr>
          <w:i/>
          <w:szCs w:val="28"/>
        </w:rPr>
      </w:pPr>
      <w:r w:rsidRPr="00644D20">
        <w:rPr>
          <w:i/>
          <w:szCs w:val="28"/>
        </w:rPr>
        <w:t xml:space="preserve">Основные задачи развития системы водоснабжения: </w:t>
      </w:r>
    </w:p>
    <w:p w:rsidR="0091476E" w:rsidRPr="00644D20" w:rsidRDefault="0091476E" w:rsidP="0091476E">
      <w:pPr>
        <w:pStyle w:val="a"/>
        <w:suppressAutoHyphens/>
        <w:ind w:left="0" w:firstLine="567"/>
        <w:contextualSpacing w:val="0"/>
        <w:jc w:val="both"/>
        <w:rPr>
          <w:sz w:val="28"/>
          <w:szCs w:val="28"/>
        </w:rPr>
      </w:pPr>
      <w:r w:rsidRPr="00644D20">
        <w:rPr>
          <w:sz w:val="28"/>
          <w:szCs w:val="28"/>
        </w:rPr>
        <w:t xml:space="preserve">реконструкция и модернизация существующей водопроводной сети с целью обеспечения качества воды, поставляемой потребителям, повышения надежности водоснабжения и снижения аварийности; </w:t>
      </w:r>
    </w:p>
    <w:p w:rsidR="0091476E" w:rsidRPr="00644D20" w:rsidRDefault="0091476E" w:rsidP="0091476E">
      <w:pPr>
        <w:pStyle w:val="a"/>
        <w:suppressAutoHyphens/>
        <w:ind w:left="0" w:firstLine="567"/>
        <w:contextualSpacing w:val="0"/>
        <w:jc w:val="both"/>
        <w:rPr>
          <w:sz w:val="28"/>
          <w:szCs w:val="28"/>
        </w:rPr>
      </w:pPr>
      <w:r w:rsidRPr="00644D20">
        <w:rPr>
          <w:sz w:val="28"/>
          <w:szCs w:val="28"/>
        </w:rPr>
        <w:lastRenderedPageBreak/>
        <w:t xml:space="preserve">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 </w:t>
      </w:r>
    </w:p>
    <w:p w:rsidR="0091476E" w:rsidRPr="00644D20" w:rsidRDefault="0091476E" w:rsidP="0091476E">
      <w:pPr>
        <w:pStyle w:val="a"/>
        <w:suppressAutoHyphens/>
        <w:ind w:left="0" w:firstLine="567"/>
        <w:contextualSpacing w:val="0"/>
        <w:jc w:val="both"/>
        <w:rPr>
          <w:sz w:val="28"/>
          <w:szCs w:val="28"/>
        </w:rPr>
      </w:pPr>
      <w:r w:rsidRPr="00644D20">
        <w:rPr>
          <w:sz w:val="28"/>
          <w:szCs w:val="28"/>
        </w:rPr>
        <w:t xml:space="preserve">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 </w:t>
      </w:r>
    </w:p>
    <w:p w:rsidR="0091476E" w:rsidRPr="00644D20" w:rsidRDefault="0091476E" w:rsidP="0091476E">
      <w:pPr>
        <w:pStyle w:val="a"/>
        <w:suppressAutoHyphens/>
        <w:ind w:left="0" w:firstLine="567"/>
        <w:contextualSpacing w:val="0"/>
        <w:jc w:val="both"/>
        <w:rPr>
          <w:sz w:val="28"/>
          <w:szCs w:val="28"/>
        </w:rPr>
      </w:pPr>
      <w:r w:rsidRPr="00644D20">
        <w:rPr>
          <w:sz w:val="28"/>
          <w:szCs w:val="28"/>
        </w:rPr>
        <w:t>соблюдение технологических, экологических и санитарно-эпидемиологических требований при заборе, подготовке и подаче питьевой воды потребителям;</w:t>
      </w:r>
    </w:p>
    <w:p w:rsidR="0091476E" w:rsidRPr="00644D20" w:rsidRDefault="0091476E" w:rsidP="0091476E">
      <w:pPr>
        <w:pStyle w:val="a"/>
        <w:suppressAutoHyphens/>
        <w:ind w:left="0" w:firstLine="567"/>
        <w:contextualSpacing w:val="0"/>
        <w:jc w:val="both"/>
        <w:rPr>
          <w:sz w:val="28"/>
          <w:szCs w:val="28"/>
        </w:rPr>
      </w:pPr>
      <w:r w:rsidRPr="00644D20">
        <w:rPr>
          <w:sz w:val="28"/>
          <w:szCs w:val="28"/>
        </w:rPr>
        <w:t xml:space="preserve">улучшение обеспечения населения питьевой водой нормативного качества и в достаточном количестве, улучшение на этой основе здоровья человека; </w:t>
      </w:r>
    </w:p>
    <w:p w:rsidR="0091476E" w:rsidRPr="00644D20" w:rsidRDefault="0091476E" w:rsidP="0091476E">
      <w:pPr>
        <w:pStyle w:val="a"/>
        <w:suppressAutoHyphens/>
        <w:ind w:left="0" w:firstLine="567"/>
        <w:contextualSpacing w:val="0"/>
        <w:jc w:val="both"/>
        <w:rPr>
          <w:sz w:val="28"/>
          <w:szCs w:val="28"/>
        </w:rPr>
      </w:pPr>
      <w:r w:rsidRPr="00644D20">
        <w:rPr>
          <w:sz w:val="28"/>
          <w:szCs w:val="28"/>
        </w:rPr>
        <w:t>внедрение мероприятий по энергосбережению  и повышению энергетической эффективности  систем водоснабжения,  включая приборный учет количества воды, забираемый из источника питьевого водоснабжения, количества подаваемой и расходуемой воды.</w:t>
      </w:r>
    </w:p>
    <w:p w:rsidR="0091476E" w:rsidRPr="00644D20" w:rsidRDefault="0091476E" w:rsidP="0091476E">
      <w:pPr>
        <w:pStyle w:val="2"/>
        <w:numPr>
          <w:ilvl w:val="2"/>
          <w:numId w:val="1"/>
        </w:numPr>
        <w:spacing w:after="200" w:line="240" w:lineRule="auto"/>
        <w:rPr>
          <w:rFonts w:cs="Times New Roman"/>
          <w:sz w:val="28"/>
          <w:szCs w:val="28"/>
        </w:rPr>
      </w:pPr>
      <w:bookmarkStart w:id="41" w:name="_Toc375685023"/>
      <w:bookmarkStart w:id="42" w:name="_Toc423615829"/>
      <w:r w:rsidRPr="00644D20">
        <w:rPr>
          <w:rFonts w:cs="Times New Roman"/>
          <w:sz w:val="28"/>
          <w:szCs w:val="28"/>
        </w:rPr>
        <w:t xml:space="preserve">Сценарии развития централизованных систем водоснабжения в зависимости от сценариев развития  </w:t>
      </w:r>
      <w:bookmarkEnd w:id="41"/>
      <w:r w:rsidRPr="00644D20">
        <w:rPr>
          <w:rFonts w:cs="Times New Roman"/>
          <w:sz w:val="28"/>
          <w:szCs w:val="28"/>
        </w:rPr>
        <w:t xml:space="preserve"> </w:t>
      </w:r>
      <w:r>
        <w:rPr>
          <w:rFonts w:cs="Times New Roman"/>
          <w:sz w:val="28"/>
          <w:szCs w:val="28"/>
        </w:rPr>
        <w:t>Филоновского</w:t>
      </w:r>
      <w:r w:rsidRPr="00644D20">
        <w:rPr>
          <w:rFonts w:cs="Times New Roman"/>
          <w:sz w:val="28"/>
          <w:szCs w:val="28"/>
        </w:rPr>
        <w:t xml:space="preserve"> сельского поселения</w:t>
      </w:r>
      <w:bookmarkEnd w:id="42"/>
    </w:p>
    <w:p w:rsidR="0091476E" w:rsidRPr="00B87683" w:rsidRDefault="0091476E" w:rsidP="0091476E">
      <w:pPr>
        <w:rPr>
          <w:szCs w:val="28"/>
        </w:rPr>
      </w:pPr>
      <w:r w:rsidRPr="00B87683">
        <w:rPr>
          <w:szCs w:val="28"/>
        </w:rPr>
        <w:t xml:space="preserve">Согласно генеральному плану предусматривается на перспективу в населенных пунктах </w:t>
      </w:r>
      <w:r>
        <w:rPr>
          <w:szCs w:val="28"/>
        </w:rPr>
        <w:t>Филоновского</w:t>
      </w:r>
      <w:r w:rsidRPr="00B87683">
        <w:rPr>
          <w:szCs w:val="28"/>
        </w:rPr>
        <w:t xml:space="preserve"> сельского поселения организация централизованной системы водоснабжения. На </w:t>
      </w:r>
      <w:r w:rsidRPr="00B87683">
        <w:rPr>
          <w:szCs w:val="28"/>
          <w:lang w:val="en-US"/>
        </w:rPr>
        <w:t>I</w:t>
      </w:r>
      <w:r w:rsidRPr="00B87683">
        <w:rPr>
          <w:szCs w:val="28"/>
        </w:rPr>
        <w:t xml:space="preserve"> очередь и расчетный срок организация централизованной системы водоснабжения  предусматривается поэтапной в зависимости от сроков ввода в эксплуатацию жилья с повышенной степенью благоустроенности. Система водоснабжения обеспечивает хозяйственно-питьевое водопотребление в жилых, общественных зданиях, хозяйственно-питьевые нужды коммунально-бытовых предприятий и расходы воды на пожаротушение.</w:t>
      </w:r>
    </w:p>
    <w:p w:rsidR="0091476E" w:rsidRPr="00644D20" w:rsidRDefault="0091476E" w:rsidP="0091476E">
      <w:pPr>
        <w:suppressAutoHyphens/>
        <w:rPr>
          <w:szCs w:val="28"/>
        </w:rPr>
      </w:pPr>
      <w:r w:rsidRPr="00644D20">
        <w:rPr>
          <w:szCs w:val="28"/>
        </w:rPr>
        <w:t>В целях обеспечения всех потребителей населенного пункта гарантированным объемом воды, а также учитывая значительный износ водопроводных сетей и необходимостью реконструкции водозаборных узлов, предлагаются следующие мероприятия:</w:t>
      </w:r>
    </w:p>
    <w:p w:rsidR="0091476E" w:rsidRPr="00644D20" w:rsidRDefault="0091476E" w:rsidP="0091476E">
      <w:pPr>
        <w:ind w:firstLine="0"/>
        <w:rPr>
          <w:b/>
          <w:szCs w:val="28"/>
        </w:rPr>
      </w:pPr>
      <w:r w:rsidRPr="00644D20">
        <w:rPr>
          <w:b/>
          <w:szCs w:val="28"/>
        </w:rPr>
        <w:t>Мероприятия на первую очередь:</w:t>
      </w:r>
    </w:p>
    <w:p w:rsidR="0091476E" w:rsidRPr="00644D20" w:rsidRDefault="0091476E" w:rsidP="0091476E">
      <w:pPr>
        <w:pStyle w:val="a"/>
        <w:numPr>
          <w:ilvl w:val="0"/>
          <w:numId w:val="29"/>
        </w:numPr>
        <w:suppressAutoHyphens/>
        <w:ind w:left="1281" w:hanging="357"/>
        <w:jc w:val="both"/>
        <w:rPr>
          <w:sz w:val="28"/>
          <w:szCs w:val="28"/>
        </w:rPr>
      </w:pPr>
      <w:r w:rsidRPr="00644D20">
        <w:rPr>
          <w:sz w:val="28"/>
          <w:szCs w:val="28"/>
        </w:rPr>
        <w:t xml:space="preserve">провести реконструкцию водопроводных сетей в </w:t>
      </w:r>
      <w:proofErr w:type="spellStart"/>
      <w:r>
        <w:rPr>
          <w:sz w:val="28"/>
          <w:szCs w:val="28"/>
        </w:rPr>
        <w:t>Филоновском</w:t>
      </w:r>
      <w:proofErr w:type="spellEnd"/>
      <w:r>
        <w:rPr>
          <w:sz w:val="28"/>
          <w:szCs w:val="28"/>
        </w:rPr>
        <w:t xml:space="preserve"> сельском поселении</w:t>
      </w:r>
      <w:r w:rsidRPr="00644D20">
        <w:rPr>
          <w:sz w:val="28"/>
          <w:szCs w:val="28"/>
        </w:rPr>
        <w:t>;</w:t>
      </w:r>
    </w:p>
    <w:p w:rsidR="0091476E" w:rsidRPr="00644D20" w:rsidRDefault="0091476E" w:rsidP="0091476E">
      <w:pPr>
        <w:pStyle w:val="a"/>
        <w:numPr>
          <w:ilvl w:val="0"/>
          <w:numId w:val="29"/>
        </w:numPr>
        <w:suppressAutoHyphens/>
        <w:ind w:left="1281" w:hanging="357"/>
        <w:jc w:val="both"/>
        <w:rPr>
          <w:sz w:val="28"/>
          <w:szCs w:val="28"/>
        </w:rPr>
      </w:pPr>
      <w:r w:rsidRPr="00644D20">
        <w:rPr>
          <w:sz w:val="28"/>
          <w:szCs w:val="28"/>
        </w:rPr>
        <w:t>разработать проекты и обустроить зоны санитарной охраны второго и третьего поясов источников водоснабжения;</w:t>
      </w:r>
    </w:p>
    <w:p w:rsidR="0091476E" w:rsidRPr="00644D20" w:rsidRDefault="0091476E" w:rsidP="0091476E">
      <w:pPr>
        <w:pStyle w:val="a"/>
        <w:numPr>
          <w:ilvl w:val="0"/>
          <w:numId w:val="29"/>
        </w:numPr>
        <w:suppressAutoHyphens/>
        <w:ind w:left="1281" w:hanging="357"/>
        <w:jc w:val="both"/>
        <w:rPr>
          <w:sz w:val="28"/>
          <w:szCs w:val="28"/>
        </w:rPr>
      </w:pPr>
      <w:r w:rsidRPr="00644D20">
        <w:rPr>
          <w:sz w:val="28"/>
          <w:szCs w:val="28"/>
        </w:rPr>
        <w:lastRenderedPageBreak/>
        <w:t>применить энергосберегающее оборудование, более совершенную водопроводную арматуру, предусмотреть установку приборов учета воды на всех скважинах;</w:t>
      </w:r>
    </w:p>
    <w:p w:rsidR="0091476E" w:rsidRPr="00644D20" w:rsidRDefault="0091476E" w:rsidP="0091476E">
      <w:pPr>
        <w:ind w:firstLine="0"/>
        <w:rPr>
          <w:b/>
          <w:szCs w:val="28"/>
        </w:rPr>
      </w:pPr>
      <w:r w:rsidRPr="00644D20">
        <w:rPr>
          <w:b/>
          <w:szCs w:val="28"/>
        </w:rPr>
        <w:t>Мероприятия на расчетный срок:</w:t>
      </w:r>
    </w:p>
    <w:p w:rsidR="0091476E" w:rsidRPr="00644D20" w:rsidRDefault="0091476E" w:rsidP="0091476E">
      <w:pPr>
        <w:pStyle w:val="a"/>
        <w:numPr>
          <w:ilvl w:val="0"/>
          <w:numId w:val="30"/>
        </w:numPr>
        <w:jc w:val="both"/>
        <w:rPr>
          <w:sz w:val="28"/>
          <w:szCs w:val="28"/>
        </w:rPr>
      </w:pPr>
      <w:r w:rsidRPr="00644D20">
        <w:rPr>
          <w:sz w:val="28"/>
          <w:szCs w:val="28"/>
        </w:rPr>
        <w:t>развитие системы водоснабжения в поселении в соответствии с объемами нового строительства объектов жилья и соцкультбыта.</w:t>
      </w:r>
    </w:p>
    <w:p w:rsidR="0091476E" w:rsidRPr="00644D20" w:rsidRDefault="0091476E" w:rsidP="0091476E">
      <w:pPr>
        <w:rPr>
          <w:szCs w:val="28"/>
        </w:rPr>
      </w:pPr>
    </w:p>
    <w:p w:rsidR="0091476E" w:rsidRPr="00644D20" w:rsidRDefault="0091476E" w:rsidP="0091476E">
      <w:pPr>
        <w:pStyle w:val="2"/>
        <w:spacing w:after="200" w:line="240" w:lineRule="auto"/>
        <w:rPr>
          <w:rFonts w:cs="Times New Roman"/>
          <w:sz w:val="28"/>
          <w:szCs w:val="28"/>
        </w:rPr>
      </w:pPr>
      <w:bookmarkStart w:id="43" w:name="_Toc375685025"/>
      <w:bookmarkStart w:id="44" w:name="_Toc423615830"/>
      <w:r w:rsidRPr="00644D20">
        <w:rPr>
          <w:rFonts w:cs="Times New Roman"/>
          <w:sz w:val="28"/>
          <w:szCs w:val="28"/>
        </w:rPr>
        <w:t>БАЛАНС ВОДОСНАБЖЕНИЯ И ПОТРЕБЛЕНИЯ ВОДЫ</w:t>
      </w:r>
      <w:bookmarkEnd w:id="43"/>
      <w:bookmarkEnd w:id="44"/>
    </w:p>
    <w:p w:rsidR="0091476E" w:rsidRPr="00644D20" w:rsidRDefault="0091476E" w:rsidP="0091476E">
      <w:pPr>
        <w:pStyle w:val="2"/>
        <w:numPr>
          <w:ilvl w:val="2"/>
          <w:numId w:val="1"/>
        </w:numPr>
        <w:spacing w:after="200" w:line="240" w:lineRule="auto"/>
        <w:rPr>
          <w:rFonts w:cs="Times New Roman"/>
          <w:sz w:val="28"/>
          <w:szCs w:val="28"/>
        </w:rPr>
      </w:pPr>
      <w:bookmarkStart w:id="45" w:name="_Toc360699221"/>
      <w:bookmarkStart w:id="46" w:name="_Toc360699607"/>
      <w:bookmarkStart w:id="47" w:name="_Toc360699993"/>
      <w:bookmarkStart w:id="48" w:name="_Toc375685026"/>
      <w:bookmarkStart w:id="49" w:name="_Toc423615831"/>
      <w:r w:rsidRPr="00644D20">
        <w:rPr>
          <w:rFonts w:cs="Times New Roman"/>
          <w:sz w:val="28"/>
          <w:szCs w:val="28"/>
        </w:rPr>
        <w:t xml:space="preserve">Общий баланс подачи и реализации воды, включая оценку </w:t>
      </w:r>
      <w:r w:rsidRPr="00644D20">
        <w:rPr>
          <w:rFonts w:cs="Times New Roman"/>
          <w:sz w:val="28"/>
          <w:szCs w:val="28"/>
        </w:rPr>
        <w:br/>
        <w:t>и анализ структурных составляющих неучтенных расходов и потерь воды при ее производстве и транспортировке</w:t>
      </w:r>
      <w:bookmarkEnd w:id="45"/>
      <w:bookmarkEnd w:id="46"/>
      <w:bookmarkEnd w:id="47"/>
      <w:bookmarkEnd w:id="48"/>
      <w:bookmarkEnd w:id="49"/>
    </w:p>
    <w:p w:rsidR="0091476E" w:rsidRPr="00644D20" w:rsidRDefault="0091476E" w:rsidP="0091476E">
      <w:pPr>
        <w:rPr>
          <w:szCs w:val="28"/>
        </w:rPr>
      </w:pPr>
      <w:r w:rsidRPr="00644D20">
        <w:rPr>
          <w:szCs w:val="28"/>
        </w:rPr>
        <w:t xml:space="preserve">Общий водный баланс подачи и реализации воды на территории </w:t>
      </w:r>
      <w:r>
        <w:rPr>
          <w:szCs w:val="28"/>
        </w:rPr>
        <w:t>Филоновского</w:t>
      </w:r>
      <w:r w:rsidRPr="00644D20">
        <w:rPr>
          <w:szCs w:val="28"/>
        </w:rPr>
        <w:t xml:space="preserve"> </w:t>
      </w:r>
      <w:r w:rsidRPr="00644D20">
        <w:rPr>
          <w:rFonts w:eastAsiaTheme="minorEastAsia"/>
          <w:color w:val="000000"/>
          <w:szCs w:val="28"/>
          <w:lang w:eastAsia="ru-RU"/>
        </w:rPr>
        <w:t xml:space="preserve">сельского поселения </w:t>
      </w:r>
      <w:r w:rsidRPr="00644D20">
        <w:rPr>
          <w:szCs w:val="28"/>
        </w:rPr>
        <w:t>представлен в таблице 2.</w:t>
      </w:r>
      <w:r>
        <w:rPr>
          <w:szCs w:val="28"/>
        </w:rPr>
        <w:t>5</w:t>
      </w:r>
      <w:r w:rsidRPr="00644D20">
        <w:rPr>
          <w:szCs w:val="28"/>
        </w:rPr>
        <w:t>.</w:t>
      </w:r>
    </w:p>
    <w:p w:rsidR="0091476E" w:rsidRPr="00644D20" w:rsidRDefault="0091476E" w:rsidP="0091476E">
      <w:pPr>
        <w:ind w:left="567" w:firstLine="0"/>
        <w:jc w:val="right"/>
        <w:rPr>
          <w:szCs w:val="28"/>
        </w:rPr>
      </w:pPr>
      <w:r w:rsidRPr="00644D20">
        <w:rPr>
          <w:szCs w:val="28"/>
        </w:rPr>
        <w:t>Таблица 2.</w:t>
      </w:r>
      <w:r>
        <w:rPr>
          <w:szCs w:val="28"/>
        </w:rPr>
        <w:t>5</w:t>
      </w:r>
    </w:p>
    <w:tbl>
      <w:tblPr>
        <w:tblW w:w="4887" w:type="pct"/>
        <w:jc w:val="center"/>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6"/>
        <w:gridCol w:w="1269"/>
      </w:tblGrid>
      <w:tr w:rsidR="0091476E" w:rsidRPr="00644D20" w:rsidTr="0091476E">
        <w:trPr>
          <w:trHeight w:val="507"/>
          <w:jc w:val="center"/>
        </w:trPr>
        <w:tc>
          <w:tcPr>
            <w:tcW w:w="4322" w:type="pct"/>
            <w:shd w:val="clear" w:color="auto" w:fill="auto"/>
            <w:noWrap/>
            <w:vAlign w:val="center"/>
            <w:hideMark/>
          </w:tcPr>
          <w:p w:rsidR="0091476E" w:rsidRPr="00644D20" w:rsidRDefault="0091476E" w:rsidP="0091476E">
            <w:pPr>
              <w:pStyle w:val="afffb"/>
              <w:rPr>
                <w:b/>
                <w:sz w:val="28"/>
                <w:szCs w:val="28"/>
              </w:rPr>
            </w:pPr>
            <w:r w:rsidRPr="00644D20">
              <w:rPr>
                <w:b/>
                <w:sz w:val="28"/>
                <w:szCs w:val="28"/>
              </w:rPr>
              <w:t>Статья расхода</w:t>
            </w:r>
          </w:p>
        </w:tc>
        <w:tc>
          <w:tcPr>
            <w:tcW w:w="678" w:type="pct"/>
            <w:vAlign w:val="center"/>
          </w:tcPr>
          <w:p w:rsidR="0091476E" w:rsidRPr="00644D20" w:rsidRDefault="0091476E" w:rsidP="0091476E">
            <w:pPr>
              <w:pStyle w:val="afffb"/>
              <w:rPr>
                <w:b/>
                <w:sz w:val="28"/>
                <w:szCs w:val="28"/>
              </w:rPr>
            </w:pPr>
            <w:r w:rsidRPr="00644D20">
              <w:rPr>
                <w:b/>
                <w:sz w:val="28"/>
                <w:szCs w:val="28"/>
              </w:rPr>
              <w:t>201</w:t>
            </w:r>
            <w:r>
              <w:rPr>
                <w:b/>
                <w:sz w:val="28"/>
                <w:szCs w:val="28"/>
              </w:rPr>
              <w:t>6</w:t>
            </w:r>
          </w:p>
        </w:tc>
      </w:tr>
      <w:tr w:rsidR="0091476E" w:rsidRPr="00644D20" w:rsidTr="0091476E">
        <w:trPr>
          <w:trHeight w:val="401"/>
          <w:jc w:val="center"/>
        </w:trPr>
        <w:tc>
          <w:tcPr>
            <w:tcW w:w="43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476E" w:rsidRPr="00644D20" w:rsidRDefault="0091476E" w:rsidP="0091476E">
            <w:pPr>
              <w:pStyle w:val="afffb"/>
              <w:jc w:val="left"/>
              <w:rPr>
                <w:sz w:val="28"/>
                <w:szCs w:val="28"/>
              </w:rPr>
            </w:pPr>
            <w:r w:rsidRPr="00644D20">
              <w:rPr>
                <w:sz w:val="28"/>
                <w:szCs w:val="28"/>
              </w:rPr>
              <w:t>Объем поднятой воды, м</w:t>
            </w:r>
            <w:r w:rsidRPr="00644D20">
              <w:rPr>
                <w:sz w:val="28"/>
                <w:szCs w:val="28"/>
                <w:vertAlign w:val="superscript"/>
              </w:rPr>
              <w:t>3</w:t>
            </w:r>
          </w:p>
        </w:tc>
        <w:tc>
          <w:tcPr>
            <w:tcW w:w="678" w:type="pct"/>
            <w:tcBorders>
              <w:top w:val="single" w:sz="4" w:space="0" w:color="auto"/>
              <w:left w:val="single" w:sz="4" w:space="0" w:color="auto"/>
              <w:bottom w:val="single" w:sz="4" w:space="0" w:color="auto"/>
              <w:right w:val="single" w:sz="4" w:space="0" w:color="auto"/>
            </w:tcBorders>
            <w:vAlign w:val="center"/>
          </w:tcPr>
          <w:p w:rsidR="0091476E" w:rsidRPr="00644D20" w:rsidRDefault="0091476E" w:rsidP="0091476E">
            <w:pPr>
              <w:pStyle w:val="afffb"/>
              <w:rPr>
                <w:sz w:val="28"/>
                <w:szCs w:val="28"/>
              </w:rPr>
            </w:pPr>
            <w:r>
              <w:rPr>
                <w:sz w:val="28"/>
                <w:szCs w:val="28"/>
              </w:rPr>
              <w:t>87600</w:t>
            </w:r>
          </w:p>
        </w:tc>
      </w:tr>
      <w:tr w:rsidR="0091476E" w:rsidRPr="00644D20" w:rsidTr="0091476E">
        <w:trPr>
          <w:trHeight w:val="401"/>
          <w:jc w:val="center"/>
        </w:trPr>
        <w:tc>
          <w:tcPr>
            <w:tcW w:w="43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476E" w:rsidRPr="00644D20" w:rsidRDefault="0091476E" w:rsidP="0091476E">
            <w:pPr>
              <w:pStyle w:val="afffb"/>
              <w:jc w:val="left"/>
              <w:rPr>
                <w:sz w:val="28"/>
                <w:szCs w:val="28"/>
              </w:rPr>
            </w:pPr>
            <w:r w:rsidRPr="00644D20">
              <w:rPr>
                <w:sz w:val="28"/>
                <w:szCs w:val="28"/>
              </w:rPr>
              <w:t>Объем воды на собственные нужды, м</w:t>
            </w:r>
            <w:r w:rsidRPr="00644D20">
              <w:rPr>
                <w:sz w:val="28"/>
                <w:szCs w:val="28"/>
                <w:vertAlign w:val="superscript"/>
              </w:rPr>
              <w:t>3</w:t>
            </w:r>
          </w:p>
        </w:tc>
        <w:tc>
          <w:tcPr>
            <w:tcW w:w="678" w:type="pct"/>
            <w:tcBorders>
              <w:top w:val="single" w:sz="4" w:space="0" w:color="auto"/>
              <w:left w:val="single" w:sz="4" w:space="0" w:color="auto"/>
              <w:bottom w:val="single" w:sz="4" w:space="0" w:color="auto"/>
              <w:right w:val="single" w:sz="4" w:space="0" w:color="auto"/>
            </w:tcBorders>
            <w:vAlign w:val="center"/>
          </w:tcPr>
          <w:p w:rsidR="0091476E" w:rsidRPr="00644D20" w:rsidRDefault="0091476E" w:rsidP="0091476E">
            <w:pPr>
              <w:pStyle w:val="afffb"/>
              <w:rPr>
                <w:sz w:val="28"/>
                <w:szCs w:val="28"/>
              </w:rPr>
            </w:pPr>
            <w:proofErr w:type="spellStart"/>
            <w:r w:rsidRPr="00644D20">
              <w:rPr>
                <w:sz w:val="28"/>
                <w:szCs w:val="28"/>
              </w:rPr>
              <w:t>н</w:t>
            </w:r>
            <w:proofErr w:type="spellEnd"/>
            <w:r w:rsidRPr="00644D20">
              <w:rPr>
                <w:sz w:val="28"/>
                <w:szCs w:val="28"/>
              </w:rPr>
              <w:t>/с</w:t>
            </w:r>
          </w:p>
        </w:tc>
      </w:tr>
      <w:tr w:rsidR="0091476E" w:rsidRPr="00644D20" w:rsidTr="0091476E">
        <w:trPr>
          <w:trHeight w:val="401"/>
          <w:jc w:val="center"/>
        </w:trPr>
        <w:tc>
          <w:tcPr>
            <w:tcW w:w="43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476E" w:rsidRPr="00644D20" w:rsidRDefault="0091476E" w:rsidP="0091476E">
            <w:pPr>
              <w:pStyle w:val="afffb"/>
              <w:jc w:val="left"/>
              <w:rPr>
                <w:sz w:val="28"/>
                <w:szCs w:val="28"/>
              </w:rPr>
            </w:pPr>
            <w:r w:rsidRPr="00644D20">
              <w:rPr>
                <w:sz w:val="28"/>
                <w:szCs w:val="28"/>
              </w:rPr>
              <w:t>Объем отпуска воды в сеть потребителям, м</w:t>
            </w:r>
            <w:r w:rsidRPr="00644D20">
              <w:rPr>
                <w:sz w:val="28"/>
                <w:szCs w:val="28"/>
                <w:vertAlign w:val="superscript"/>
              </w:rPr>
              <w:t>3</w:t>
            </w:r>
          </w:p>
        </w:tc>
        <w:tc>
          <w:tcPr>
            <w:tcW w:w="678" w:type="pct"/>
            <w:tcBorders>
              <w:top w:val="single" w:sz="4" w:space="0" w:color="auto"/>
              <w:left w:val="single" w:sz="4" w:space="0" w:color="auto"/>
              <w:bottom w:val="single" w:sz="4" w:space="0" w:color="auto"/>
              <w:right w:val="single" w:sz="4" w:space="0" w:color="auto"/>
            </w:tcBorders>
            <w:vAlign w:val="center"/>
          </w:tcPr>
          <w:p w:rsidR="0091476E" w:rsidRPr="00644D20" w:rsidRDefault="0091476E" w:rsidP="0091476E">
            <w:pPr>
              <w:pStyle w:val="afffb"/>
              <w:rPr>
                <w:sz w:val="28"/>
                <w:szCs w:val="28"/>
              </w:rPr>
            </w:pPr>
            <w:proofErr w:type="spellStart"/>
            <w:r w:rsidRPr="00644D20">
              <w:rPr>
                <w:sz w:val="28"/>
                <w:szCs w:val="28"/>
              </w:rPr>
              <w:t>н</w:t>
            </w:r>
            <w:proofErr w:type="spellEnd"/>
            <w:r w:rsidRPr="00644D20">
              <w:rPr>
                <w:sz w:val="28"/>
                <w:szCs w:val="28"/>
              </w:rPr>
              <w:t>/с</w:t>
            </w:r>
          </w:p>
        </w:tc>
      </w:tr>
      <w:tr w:rsidR="0091476E" w:rsidRPr="00644D20" w:rsidTr="0091476E">
        <w:trPr>
          <w:trHeight w:val="401"/>
          <w:jc w:val="center"/>
        </w:trPr>
        <w:tc>
          <w:tcPr>
            <w:tcW w:w="43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476E" w:rsidRPr="00644D20" w:rsidRDefault="0091476E" w:rsidP="0091476E">
            <w:pPr>
              <w:pStyle w:val="afffb"/>
              <w:jc w:val="left"/>
              <w:rPr>
                <w:sz w:val="28"/>
                <w:szCs w:val="28"/>
              </w:rPr>
            </w:pPr>
            <w:r w:rsidRPr="00644D20">
              <w:rPr>
                <w:sz w:val="28"/>
                <w:szCs w:val="28"/>
              </w:rPr>
              <w:t>Потери в сетях, м</w:t>
            </w:r>
            <w:r w:rsidRPr="00644D20">
              <w:rPr>
                <w:sz w:val="28"/>
                <w:szCs w:val="28"/>
                <w:vertAlign w:val="superscript"/>
              </w:rPr>
              <w:t>3</w:t>
            </w:r>
          </w:p>
        </w:tc>
        <w:tc>
          <w:tcPr>
            <w:tcW w:w="678" w:type="pct"/>
            <w:tcBorders>
              <w:top w:val="single" w:sz="4" w:space="0" w:color="auto"/>
              <w:left w:val="single" w:sz="4" w:space="0" w:color="auto"/>
              <w:bottom w:val="single" w:sz="4" w:space="0" w:color="auto"/>
              <w:right w:val="single" w:sz="4" w:space="0" w:color="auto"/>
            </w:tcBorders>
            <w:vAlign w:val="center"/>
          </w:tcPr>
          <w:p w:rsidR="0091476E" w:rsidRPr="00644D20" w:rsidRDefault="0091476E" w:rsidP="0091476E">
            <w:pPr>
              <w:pStyle w:val="afffb"/>
              <w:rPr>
                <w:sz w:val="28"/>
                <w:szCs w:val="28"/>
              </w:rPr>
            </w:pPr>
            <w:proofErr w:type="spellStart"/>
            <w:r w:rsidRPr="00644D20">
              <w:rPr>
                <w:sz w:val="28"/>
                <w:szCs w:val="28"/>
              </w:rPr>
              <w:t>н</w:t>
            </w:r>
            <w:proofErr w:type="spellEnd"/>
            <w:r w:rsidRPr="00644D20">
              <w:rPr>
                <w:sz w:val="28"/>
                <w:szCs w:val="28"/>
              </w:rPr>
              <w:t>/с</w:t>
            </w:r>
          </w:p>
        </w:tc>
      </w:tr>
    </w:tbl>
    <w:p w:rsidR="0091476E" w:rsidRPr="00644D20" w:rsidRDefault="0091476E" w:rsidP="0091476E">
      <w:pPr>
        <w:pStyle w:val="2"/>
        <w:numPr>
          <w:ilvl w:val="2"/>
          <w:numId w:val="1"/>
        </w:numPr>
        <w:spacing w:line="240" w:lineRule="auto"/>
        <w:rPr>
          <w:rFonts w:cs="Times New Roman"/>
          <w:sz w:val="28"/>
          <w:szCs w:val="28"/>
        </w:rPr>
      </w:pPr>
      <w:bookmarkStart w:id="50" w:name="_Toc375685028"/>
      <w:bookmarkStart w:id="51" w:name="_Toc423615833"/>
      <w:r w:rsidRPr="00644D20">
        <w:rPr>
          <w:rStyle w:val="FontStyle157"/>
          <w:rFonts w:eastAsiaTheme="majorEastAsia" w:cs="Times New Roman"/>
          <w:sz w:val="28"/>
          <w:szCs w:val="28"/>
        </w:rPr>
        <w:t>Структурный водный баланс реализации воды по группам потребителей</w:t>
      </w:r>
      <w:bookmarkEnd w:id="50"/>
      <w:bookmarkEnd w:id="51"/>
    </w:p>
    <w:p w:rsidR="0091476E" w:rsidRPr="00644D20" w:rsidRDefault="0091476E" w:rsidP="0091476E">
      <w:pPr>
        <w:suppressAutoHyphens/>
        <w:rPr>
          <w:szCs w:val="28"/>
        </w:rPr>
      </w:pPr>
      <w:r w:rsidRPr="00644D20">
        <w:rPr>
          <w:bCs/>
          <w:szCs w:val="28"/>
        </w:rPr>
        <w:t xml:space="preserve">Структура водопотребления по группам потребителей, </w:t>
      </w:r>
      <w:r w:rsidRPr="00644D20">
        <w:rPr>
          <w:szCs w:val="28"/>
        </w:rPr>
        <w:t xml:space="preserve"> представлена в таблице 2.</w:t>
      </w:r>
      <w:r>
        <w:rPr>
          <w:szCs w:val="28"/>
        </w:rPr>
        <w:t>6</w:t>
      </w:r>
      <w:r w:rsidRPr="00644D20">
        <w:rPr>
          <w:szCs w:val="28"/>
        </w:rPr>
        <w:t>.</w:t>
      </w:r>
    </w:p>
    <w:p w:rsidR="0091476E" w:rsidRPr="00644D20" w:rsidRDefault="0091476E" w:rsidP="0091476E">
      <w:pPr>
        <w:ind w:left="567" w:firstLine="0"/>
        <w:jc w:val="right"/>
        <w:rPr>
          <w:szCs w:val="28"/>
        </w:rPr>
      </w:pPr>
      <w:bookmarkStart w:id="52" w:name="_Toc360699353"/>
      <w:bookmarkStart w:id="53" w:name="_Toc360699739"/>
      <w:bookmarkStart w:id="54" w:name="_Toc360700125"/>
      <w:r w:rsidRPr="00644D20">
        <w:rPr>
          <w:szCs w:val="28"/>
        </w:rPr>
        <w:t>Таблица 2.</w:t>
      </w:r>
      <w:r>
        <w:rPr>
          <w:szCs w:val="28"/>
        </w:rPr>
        <w:t>6</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5"/>
        <w:gridCol w:w="5704"/>
        <w:gridCol w:w="1030"/>
        <w:gridCol w:w="1899"/>
      </w:tblGrid>
      <w:tr w:rsidR="0091476E" w:rsidRPr="00644D20" w:rsidTr="0091476E">
        <w:trPr>
          <w:trHeight w:val="766"/>
        </w:trPr>
        <w:tc>
          <w:tcPr>
            <w:tcW w:w="441" w:type="pct"/>
            <w:shd w:val="clear" w:color="auto" w:fill="auto"/>
            <w:vAlign w:val="center"/>
          </w:tcPr>
          <w:p w:rsidR="0091476E" w:rsidRPr="00644D20" w:rsidRDefault="0091476E" w:rsidP="0091476E">
            <w:pPr>
              <w:pStyle w:val="afffd"/>
              <w:keepNext/>
              <w:rPr>
                <w:b/>
                <w:sz w:val="28"/>
                <w:szCs w:val="28"/>
              </w:rPr>
            </w:pPr>
            <w:bookmarkStart w:id="55" w:name="_Toc360699385"/>
            <w:bookmarkStart w:id="56" w:name="_Toc360699771"/>
            <w:bookmarkStart w:id="57" w:name="_Toc360700157"/>
            <w:bookmarkEnd w:id="52"/>
            <w:bookmarkEnd w:id="53"/>
            <w:bookmarkEnd w:id="54"/>
            <w:r w:rsidRPr="00644D20">
              <w:rPr>
                <w:b/>
                <w:sz w:val="28"/>
                <w:szCs w:val="28"/>
              </w:rPr>
              <w:t xml:space="preserve">№ </w:t>
            </w:r>
            <w:proofErr w:type="spellStart"/>
            <w:proofErr w:type="gramStart"/>
            <w:r w:rsidRPr="00644D20">
              <w:rPr>
                <w:b/>
                <w:sz w:val="28"/>
                <w:szCs w:val="28"/>
              </w:rPr>
              <w:t>п</w:t>
            </w:r>
            <w:proofErr w:type="spellEnd"/>
            <w:proofErr w:type="gramEnd"/>
            <w:r w:rsidRPr="00644D20">
              <w:rPr>
                <w:b/>
                <w:sz w:val="28"/>
                <w:szCs w:val="28"/>
              </w:rPr>
              <w:t>/</w:t>
            </w:r>
            <w:proofErr w:type="spellStart"/>
            <w:r w:rsidRPr="00644D20">
              <w:rPr>
                <w:b/>
                <w:sz w:val="28"/>
                <w:szCs w:val="28"/>
              </w:rPr>
              <w:t>п</w:t>
            </w:r>
            <w:proofErr w:type="spellEnd"/>
            <w:r w:rsidRPr="00644D20">
              <w:rPr>
                <w:b/>
                <w:sz w:val="28"/>
                <w:szCs w:val="28"/>
              </w:rPr>
              <w:t xml:space="preserve"> </w:t>
            </w:r>
          </w:p>
        </w:tc>
        <w:tc>
          <w:tcPr>
            <w:tcW w:w="3012" w:type="pct"/>
            <w:shd w:val="clear" w:color="auto" w:fill="auto"/>
            <w:vAlign w:val="center"/>
          </w:tcPr>
          <w:p w:rsidR="0091476E" w:rsidRPr="00644D20" w:rsidRDefault="0091476E" w:rsidP="0091476E">
            <w:pPr>
              <w:pStyle w:val="afffd"/>
              <w:keepNext/>
              <w:rPr>
                <w:b/>
                <w:sz w:val="28"/>
                <w:szCs w:val="28"/>
              </w:rPr>
            </w:pPr>
            <w:r w:rsidRPr="00644D20">
              <w:rPr>
                <w:b/>
                <w:sz w:val="28"/>
                <w:szCs w:val="28"/>
              </w:rPr>
              <w:t>Наименование</w:t>
            </w:r>
          </w:p>
        </w:tc>
        <w:tc>
          <w:tcPr>
            <w:tcW w:w="544" w:type="pct"/>
            <w:shd w:val="clear" w:color="auto" w:fill="auto"/>
            <w:vAlign w:val="center"/>
          </w:tcPr>
          <w:p w:rsidR="0091476E" w:rsidRPr="00644D20" w:rsidRDefault="0091476E" w:rsidP="0091476E">
            <w:pPr>
              <w:pStyle w:val="afffd"/>
              <w:keepNext/>
              <w:rPr>
                <w:b/>
                <w:sz w:val="28"/>
                <w:szCs w:val="28"/>
              </w:rPr>
            </w:pPr>
            <w:r w:rsidRPr="00644D20">
              <w:rPr>
                <w:b/>
                <w:sz w:val="28"/>
                <w:szCs w:val="28"/>
              </w:rPr>
              <w:t xml:space="preserve">Ед. </w:t>
            </w:r>
            <w:proofErr w:type="spellStart"/>
            <w:r w:rsidRPr="00644D20">
              <w:rPr>
                <w:b/>
                <w:sz w:val="28"/>
                <w:szCs w:val="28"/>
              </w:rPr>
              <w:t>изм</w:t>
            </w:r>
            <w:proofErr w:type="spellEnd"/>
            <w:r w:rsidRPr="00644D20">
              <w:rPr>
                <w:b/>
                <w:sz w:val="28"/>
                <w:szCs w:val="28"/>
              </w:rPr>
              <w:t>.</w:t>
            </w:r>
          </w:p>
        </w:tc>
        <w:tc>
          <w:tcPr>
            <w:tcW w:w="1003" w:type="pct"/>
            <w:shd w:val="clear" w:color="auto" w:fill="auto"/>
            <w:vAlign w:val="center"/>
          </w:tcPr>
          <w:p w:rsidR="0091476E" w:rsidRPr="00644D20" w:rsidRDefault="0091476E" w:rsidP="0091476E">
            <w:pPr>
              <w:pStyle w:val="afffd"/>
              <w:keepNext/>
              <w:rPr>
                <w:b/>
                <w:sz w:val="28"/>
                <w:szCs w:val="28"/>
              </w:rPr>
            </w:pPr>
            <w:r w:rsidRPr="00644D20">
              <w:rPr>
                <w:b/>
                <w:sz w:val="28"/>
                <w:szCs w:val="28"/>
              </w:rPr>
              <w:t>2013</w:t>
            </w:r>
          </w:p>
        </w:tc>
      </w:tr>
      <w:tr w:rsidR="0091476E" w:rsidRPr="00644D20" w:rsidTr="0091476E">
        <w:trPr>
          <w:trHeight w:val="22"/>
        </w:trPr>
        <w:tc>
          <w:tcPr>
            <w:tcW w:w="441" w:type="pct"/>
            <w:shd w:val="clear" w:color="auto" w:fill="auto"/>
            <w:vAlign w:val="center"/>
          </w:tcPr>
          <w:p w:rsidR="0091476E" w:rsidRPr="00644D20" w:rsidRDefault="0091476E" w:rsidP="0091476E">
            <w:pPr>
              <w:pStyle w:val="afffd"/>
              <w:keepNext/>
              <w:rPr>
                <w:sz w:val="28"/>
                <w:szCs w:val="28"/>
              </w:rPr>
            </w:pPr>
            <w:r w:rsidRPr="00644D20">
              <w:rPr>
                <w:sz w:val="28"/>
                <w:szCs w:val="28"/>
              </w:rPr>
              <w:t>1</w:t>
            </w:r>
          </w:p>
        </w:tc>
        <w:tc>
          <w:tcPr>
            <w:tcW w:w="3012" w:type="pct"/>
            <w:shd w:val="clear" w:color="auto" w:fill="auto"/>
            <w:vAlign w:val="center"/>
          </w:tcPr>
          <w:p w:rsidR="0091476E" w:rsidRPr="00644D20" w:rsidRDefault="0091476E" w:rsidP="0091476E">
            <w:pPr>
              <w:pStyle w:val="afffd"/>
              <w:keepNext/>
              <w:rPr>
                <w:sz w:val="28"/>
                <w:szCs w:val="28"/>
              </w:rPr>
            </w:pPr>
            <w:r w:rsidRPr="00644D20">
              <w:rPr>
                <w:sz w:val="28"/>
                <w:szCs w:val="28"/>
              </w:rPr>
              <w:t>2</w:t>
            </w:r>
          </w:p>
        </w:tc>
        <w:tc>
          <w:tcPr>
            <w:tcW w:w="544" w:type="pct"/>
            <w:shd w:val="clear" w:color="auto" w:fill="auto"/>
            <w:vAlign w:val="center"/>
          </w:tcPr>
          <w:p w:rsidR="0091476E" w:rsidRPr="00644D20" w:rsidRDefault="0091476E" w:rsidP="0091476E">
            <w:pPr>
              <w:pStyle w:val="afffd"/>
              <w:keepNext/>
              <w:rPr>
                <w:sz w:val="28"/>
                <w:szCs w:val="28"/>
              </w:rPr>
            </w:pPr>
            <w:r w:rsidRPr="00644D20">
              <w:rPr>
                <w:sz w:val="28"/>
                <w:szCs w:val="28"/>
              </w:rPr>
              <w:t>3</w:t>
            </w:r>
          </w:p>
        </w:tc>
        <w:tc>
          <w:tcPr>
            <w:tcW w:w="1003" w:type="pct"/>
            <w:shd w:val="clear" w:color="auto" w:fill="auto"/>
            <w:vAlign w:val="center"/>
          </w:tcPr>
          <w:p w:rsidR="0091476E" w:rsidRPr="00644D20" w:rsidRDefault="0091476E" w:rsidP="0091476E">
            <w:pPr>
              <w:pStyle w:val="afffd"/>
              <w:keepNext/>
              <w:rPr>
                <w:sz w:val="28"/>
                <w:szCs w:val="28"/>
              </w:rPr>
            </w:pPr>
            <w:r w:rsidRPr="00644D20">
              <w:rPr>
                <w:sz w:val="28"/>
                <w:szCs w:val="28"/>
              </w:rPr>
              <w:t>4</w:t>
            </w:r>
          </w:p>
        </w:tc>
      </w:tr>
      <w:tr w:rsidR="0091476E" w:rsidRPr="00644D20" w:rsidTr="0091476E">
        <w:trPr>
          <w:trHeight w:val="22"/>
        </w:trPr>
        <w:tc>
          <w:tcPr>
            <w:tcW w:w="441" w:type="pct"/>
            <w:shd w:val="clear" w:color="auto" w:fill="auto"/>
            <w:vAlign w:val="center"/>
          </w:tcPr>
          <w:p w:rsidR="0091476E" w:rsidRPr="00644D20" w:rsidRDefault="0091476E" w:rsidP="0091476E">
            <w:pPr>
              <w:pStyle w:val="afffd"/>
              <w:keepNext/>
              <w:rPr>
                <w:i/>
                <w:sz w:val="28"/>
                <w:szCs w:val="28"/>
              </w:rPr>
            </w:pPr>
            <w:r w:rsidRPr="00644D20">
              <w:rPr>
                <w:i/>
                <w:sz w:val="28"/>
                <w:szCs w:val="28"/>
              </w:rPr>
              <w:t>1</w:t>
            </w:r>
          </w:p>
        </w:tc>
        <w:tc>
          <w:tcPr>
            <w:tcW w:w="3012" w:type="pct"/>
            <w:shd w:val="clear" w:color="auto" w:fill="auto"/>
            <w:vAlign w:val="center"/>
          </w:tcPr>
          <w:p w:rsidR="0091476E" w:rsidRPr="00644D20" w:rsidRDefault="0091476E" w:rsidP="0091476E">
            <w:pPr>
              <w:pStyle w:val="afffd"/>
              <w:keepNext/>
              <w:jc w:val="left"/>
              <w:rPr>
                <w:i/>
                <w:sz w:val="28"/>
                <w:szCs w:val="28"/>
              </w:rPr>
            </w:pPr>
            <w:r w:rsidRPr="00644D20">
              <w:rPr>
                <w:i/>
                <w:iCs/>
                <w:sz w:val="28"/>
                <w:szCs w:val="28"/>
              </w:rPr>
              <w:t>Население</w:t>
            </w:r>
            <w:r w:rsidRPr="00644D20">
              <w:rPr>
                <w:i/>
                <w:sz w:val="28"/>
                <w:szCs w:val="28"/>
              </w:rPr>
              <w:t xml:space="preserve">  </w:t>
            </w:r>
          </w:p>
        </w:tc>
        <w:tc>
          <w:tcPr>
            <w:tcW w:w="544" w:type="pct"/>
            <w:shd w:val="clear" w:color="auto" w:fill="auto"/>
            <w:vAlign w:val="center"/>
          </w:tcPr>
          <w:p w:rsidR="0091476E" w:rsidRPr="00644D20" w:rsidRDefault="0091476E" w:rsidP="0091476E">
            <w:pPr>
              <w:pStyle w:val="afffd"/>
              <w:keepNext/>
              <w:rPr>
                <w:i/>
                <w:sz w:val="28"/>
                <w:szCs w:val="28"/>
              </w:rPr>
            </w:pPr>
            <w:r w:rsidRPr="00644D20">
              <w:rPr>
                <w:i/>
                <w:sz w:val="28"/>
                <w:szCs w:val="28"/>
              </w:rPr>
              <w:t>м</w:t>
            </w:r>
            <w:r w:rsidRPr="00644D20">
              <w:rPr>
                <w:i/>
                <w:sz w:val="28"/>
                <w:szCs w:val="28"/>
                <w:vertAlign w:val="superscript"/>
              </w:rPr>
              <w:t>3</w:t>
            </w:r>
          </w:p>
        </w:tc>
        <w:tc>
          <w:tcPr>
            <w:tcW w:w="1003" w:type="pct"/>
            <w:shd w:val="clear" w:color="auto" w:fill="auto"/>
            <w:vAlign w:val="center"/>
          </w:tcPr>
          <w:p w:rsidR="0091476E" w:rsidRPr="00644D20" w:rsidRDefault="0091476E" w:rsidP="0091476E">
            <w:pPr>
              <w:pStyle w:val="afffb"/>
              <w:rPr>
                <w:sz w:val="28"/>
                <w:szCs w:val="28"/>
              </w:rPr>
            </w:pPr>
            <w:proofErr w:type="spellStart"/>
            <w:r w:rsidRPr="00644D20">
              <w:rPr>
                <w:sz w:val="28"/>
                <w:szCs w:val="28"/>
              </w:rPr>
              <w:t>н</w:t>
            </w:r>
            <w:proofErr w:type="spellEnd"/>
            <w:r w:rsidRPr="00644D20">
              <w:rPr>
                <w:sz w:val="28"/>
                <w:szCs w:val="28"/>
              </w:rPr>
              <w:t>/с</w:t>
            </w:r>
          </w:p>
        </w:tc>
      </w:tr>
      <w:tr w:rsidR="0091476E" w:rsidRPr="00644D20" w:rsidTr="0091476E">
        <w:trPr>
          <w:trHeight w:val="22"/>
        </w:trPr>
        <w:tc>
          <w:tcPr>
            <w:tcW w:w="441" w:type="pct"/>
            <w:shd w:val="clear" w:color="auto" w:fill="auto"/>
            <w:vAlign w:val="center"/>
          </w:tcPr>
          <w:p w:rsidR="0091476E" w:rsidRPr="00644D20" w:rsidRDefault="0091476E" w:rsidP="0091476E">
            <w:pPr>
              <w:pStyle w:val="afffd"/>
              <w:keepNext/>
              <w:rPr>
                <w:i/>
                <w:sz w:val="28"/>
                <w:szCs w:val="28"/>
              </w:rPr>
            </w:pPr>
            <w:r w:rsidRPr="00644D20">
              <w:rPr>
                <w:i/>
                <w:sz w:val="28"/>
                <w:szCs w:val="28"/>
              </w:rPr>
              <w:t>2</w:t>
            </w:r>
          </w:p>
        </w:tc>
        <w:tc>
          <w:tcPr>
            <w:tcW w:w="3012" w:type="pct"/>
            <w:shd w:val="clear" w:color="auto" w:fill="auto"/>
            <w:vAlign w:val="center"/>
          </w:tcPr>
          <w:p w:rsidR="0091476E" w:rsidRPr="00644D20" w:rsidRDefault="0091476E" w:rsidP="0091476E">
            <w:pPr>
              <w:pStyle w:val="afffd"/>
              <w:keepNext/>
              <w:jc w:val="left"/>
              <w:rPr>
                <w:i/>
                <w:iCs/>
                <w:sz w:val="28"/>
                <w:szCs w:val="28"/>
              </w:rPr>
            </w:pPr>
            <w:proofErr w:type="spellStart"/>
            <w:r w:rsidRPr="00644D20">
              <w:rPr>
                <w:i/>
                <w:iCs/>
                <w:sz w:val="28"/>
                <w:szCs w:val="28"/>
              </w:rPr>
              <w:t>Бюд</w:t>
            </w:r>
            <w:proofErr w:type="spellEnd"/>
            <w:r w:rsidRPr="00644D20">
              <w:rPr>
                <w:i/>
                <w:iCs/>
                <w:sz w:val="28"/>
                <w:szCs w:val="28"/>
              </w:rPr>
              <w:t>. организации</w:t>
            </w:r>
          </w:p>
        </w:tc>
        <w:tc>
          <w:tcPr>
            <w:tcW w:w="544" w:type="pct"/>
            <w:shd w:val="clear" w:color="auto" w:fill="auto"/>
            <w:vAlign w:val="center"/>
          </w:tcPr>
          <w:p w:rsidR="0091476E" w:rsidRPr="00644D20" w:rsidRDefault="0091476E" w:rsidP="0091476E">
            <w:pPr>
              <w:pStyle w:val="afffd"/>
              <w:keepNext/>
              <w:rPr>
                <w:i/>
                <w:sz w:val="28"/>
                <w:szCs w:val="28"/>
              </w:rPr>
            </w:pPr>
            <w:r w:rsidRPr="00644D20">
              <w:rPr>
                <w:i/>
                <w:sz w:val="28"/>
                <w:szCs w:val="28"/>
              </w:rPr>
              <w:t>м</w:t>
            </w:r>
            <w:r w:rsidRPr="00644D20">
              <w:rPr>
                <w:i/>
                <w:sz w:val="28"/>
                <w:szCs w:val="28"/>
                <w:vertAlign w:val="superscript"/>
              </w:rPr>
              <w:t>3</w:t>
            </w:r>
          </w:p>
        </w:tc>
        <w:tc>
          <w:tcPr>
            <w:tcW w:w="1003" w:type="pct"/>
            <w:shd w:val="clear" w:color="auto" w:fill="auto"/>
            <w:vAlign w:val="center"/>
          </w:tcPr>
          <w:p w:rsidR="0091476E" w:rsidRPr="00644D20" w:rsidRDefault="0091476E" w:rsidP="0091476E">
            <w:pPr>
              <w:pStyle w:val="afffb"/>
              <w:rPr>
                <w:sz w:val="28"/>
                <w:szCs w:val="28"/>
              </w:rPr>
            </w:pPr>
            <w:proofErr w:type="spellStart"/>
            <w:r w:rsidRPr="00644D20">
              <w:rPr>
                <w:sz w:val="28"/>
                <w:szCs w:val="28"/>
              </w:rPr>
              <w:t>н</w:t>
            </w:r>
            <w:proofErr w:type="spellEnd"/>
            <w:r w:rsidRPr="00644D20">
              <w:rPr>
                <w:sz w:val="28"/>
                <w:szCs w:val="28"/>
              </w:rPr>
              <w:t>/с</w:t>
            </w:r>
          </w:p>
        </w:tc>
      </w:tr>
      <w:tr w:rsidR="0091476E" w:rsidRPr="00644D20" w:rsidTr="0091476E">
        <w:trPr>
          <w:trHeight w:val="22"/>
        </w:trPr>
        <w:tc>
          <w:tcPr>
            <w:tcW w:w="441" w:type="pct"/>
            <w:shd w:val="clear" w:color="auto" w:fill="auto"/>
            <w:vAlign w:val="center"/>
          </w:tcPr>
          <w:p w:rsidR="0091476E" w:rsidRPr="00644D20" w:rsidRDefault="0091476E" w:rsidP="0091476E">
            <w:pPr>
              <w:pStyle w:val="afffd"/>
              <w:keepNext/>
              <w:rPr>
                <w:i/>
                <w:sz w:val="28"/>
                <w:szCs w:val="28"/>
              </w:rPr>
            </w:pPr>
            <w:r w:rsidRPr="00644D20">
              <w:rPr>
                <w:i/>
                <w:sz w:val="28"/>
                <w:szCs w:val="28"/>
              </w:rPr>
              <w:t> 2</w:t>
            </w:r>
          </w:p>
        </w:tc>
        <w:tc>
          <w:tcPr>
            <w:tcW w:w="3012" w:type="pct"/>
            <w:shd w:val="clear" w:color="auto" w:fill="auto"/>
            <w:vAlign w:val="center"/>
          </w:tcPr>
          <w:p w:rsidR="0091476E" w:rsidRPr="00644D20" w:rsidRDefault="0091476E" w:rsidP="0091476E">
            <w:pPr>
              <w:pStyle w:val="afffd"/>
              <w:keepNext/>
              <w:jc w:val="left"/>
              <w:rPr>
                <w:i/>
                <w:iCs/>
                <w:sz w:val="28"/>
                <w:szCs w:val="28"/>
              </w:rPr>
            </w:pPr>
            <w:r w:rsidRPr="00644D20">
              <w:rPr>
                <w:i/>
                <w:iCs/>
                <w:sz w:val="28"/>
                <w:szCs w:val="28"/>
              </w:rPr>
              <w:t>прочие потребители</w:t>
            </w:r>
          </w:p>
        </w:tc>
        <w:tc>
          <w:tcPr>
            <w:tcW w:w="544" w:type="pct"/>
            <w:shd w:val="clear" w:color="auto" w:fill="auto"/>
            <w:vAlign w:val="center"/>
          </w:tcPr>
          <w:p w:rsidR="0091476E" w:rsidRPr="00644D20" w:rsidRDefault="0091476E" w:rsidP="0091476E">
            <w:pPr>
              <w:pStyle w:val="afffd"/>
              <w:keepNext/>
              <w:rPr>
                <w:i/>
                <w:sz w:val="28"/>
                <w:szCs w:val="28"/>
              </w:rPr>
            </w:pPr>
            <w:r w:rsidRPr="00644D20">
              <w:rPr>
                <w:i/>
                <w:sz w:val="28"/>
                <w:szCs w:val="28"/>
              </w:rPr>
              <w:t>м</w:t>
            </w:r>
            <w:r w:rsidRPr="00644D20">
              <w:rPr>
                <w:i/>
                <w:sz w:val="28"/>
                <w:szCs w:val="28"/>
                <w:vertAlign w:val="superscript"/>
              </w:rPr>
              <w:t>3</w:t>
            </w:r>
          </w:p>
        </w:tc>
        <w:tc>
          <w:tcPr>
            <w:tcW w:w="1003" w:type="pct"/>
            <w:shd w:val="clear" w:color="auto" w:fill="auto"/>
            <w:vAlign w:val="center"/>
          </w:tcPr>
          <w:p w:rsidR="0091476E" w:rsidRPr="00644D20" w:rsidRDefault="0091476E" w:rsidP="0091476E">
            <w:pPr>
              <w:pStyle w:val="afffb"/>
              <w:rPr>
                <w:sz w:val="28"/>
                <w:szCs w:val="28"/>
              </w:rPr>
            </w:pPr>
            <w:proofErr w:type="spellStart"/>
            <w:r w:rsidRPr="00644D20">
              <w:rPr>
                <w:sz w:val="28"/>
                <w:szCs w:val="28"/>
              </w:rPr>
              <w:t>н</w:t>
            </w:r>
            <w:proofErr w:type="spellEnd"/>
            <w:r w:rsidRPr="00644D20">
              <w:rPr>
                <w:sz w:val="28"/>
                <w:szCs w:val="28"/>
              </w:rPr>
              <w:t>/с</w:t>
            </w:r>
          </w:p>
        </w:tc>
      </w:tr>
      <w:tr w:rsidR="0091476E" w:rsidRPr="00644D20" w:rsidTr="0091476E">
        <w:trPr>
          <w:trHeight w:val="22"/>
        </w:trPr>
        <w:tc>
          <w:tcPr>
            <w:tcW w:w="3453" w:type="pct"/>
            <w:gridSpan w:val="2"/>
            <w:shd w:val="clear" w:color="auto" w:fill="auto"/>
            <w:vAlign w:val="center"/>
          </w:tcPr>
          <w:p w:rsidR="0091476E" w:rsidRPr="00644D20" w:rsidRDefault="0091476E" w:rsidP="0091476E">
            <w:pPr>
              <w:pStyle w:val="afffd"/>
              <w:rPr>
                <w:b/>
                <w:sz w:val="28"/>
                <w:szCs w:val="28"/>
              </w:rPr>
            </w:pPr>
            <w:r w:rsidRPr="00644D20">
              <w:rPr>
                <w:b/>
                <w:sz w:val="28"/>
                <w:szCs w:val="28"/>
              </w:rPr>
              <w:t>Итого по поселению:</w:t>
            </w:r>
          </w:p>
        </w:tc>
        <w:tc>
          <w:tcPr>
            <w:tcW w:w="544" w:type="pct"/>
            <w:shd w:val="clear" w:color="auto" w:fill="auto"/>
            <w:vAlign w:val="center"/>
          </w:tcPr>
          <w:p w:rsidR="0091476E" w:rsidRPr="00644D20" w:rsidRDefault="0091476E" w:rsidP="0091476E">
            <w:pPr>
              <w:pStyle w:val="afffd"/>
              <w:rPr>
                <w:sz w:val="28"/>
                <w:szCs w:val="28"/>
              </w:rPr>
            </w:pPr>
            <w:r w:rsidRPr="00644D20">
              <w:rPr>
                <w:sz w:val="28"/>
                <w:szCs w:val="28"/>
              </w:rPr>
              <w:t>м</w:t>
            </w:r>
            <w:r w:rsidRPr="00644D20">
              <w:rPr>
                <w:sz w:val="28"/>
                <w:szCs w:val="28"/>
                <w:vertAlign w:val="superscript"/>
              </w:rPr>
              <w:t>3</w:t>
            </w:r>
          </w:p>
        </w:tc>
        <w:tc>
          <w:tcPr>
            <w:tcW w:w="1003" w:type="pct"/>
            <w:shd w:val="clear" w:color="auto" w:fill="auto"/>
            <w:vAlign w:val="center"/>
          </w:tcPr>
          <w:p w:rsidR="0091476E" w:rsidRPr="00644D20" w:rsidRDefault="0091476E" w:rsidP="0091476E">
            <w:pPr>
              <w:pStyle w:val="afffb"/>
              <w:rPr>
                <w:sz w:val="28"/>
                <w:szCs w:val="28"/>
              </w:rPr>
            </w:pPr>
            <w:proofErr w:type="spellStart"/>
            <w:r w:rsidRPr="00644D20">
              <w:rPr>
                <w:sz w:val="28"/>
                <w:szCs w:val="28"/>
              </w:rPr>
              <w:t>н</w:t>
            </w:r>
            <w:proofErr w:type="spellEnd"/>
            <w:r w:rsidRPr="00644D20">
              <w:rPr>
                <w:sz w:val="28"/>
                <w:szCs w:val="28"/>
              </w:rPr>
              <w:t>/с</w:t>
            </w:r>
          </w:p>
        </w:tc>
      </w:tr>
    </w:tbl>
    <w:p w:rsidR="0091476E" w:rsidRPr="00644D20" w:rsidRDefault="0091476E" w:rsidP="0091476E">
      <w:pPr>
        <w:spacing w:before="100"/>
        <w:rPr>
          <w:szCs w:val="28"/>
        </w:rPr>
      </w:pPr>
      <w:r w:rsidRPr="00644D20">
        <w:rPr>
          <w:szCs w:val="28"/>
        </w:rPr>
        <w:tab/>
      </w:r>
    </w:p>
    <w:p w:rsidR="0091476E" w:rsidRPr="00644D20" w:rsidRDefault="0091476E" w:rsidP="0091476E">
      <w:pPr>
        <w:pStyle w:val="2"/>
        <w:numPr>
          <w:ilvl w:val="2"/>
          <w:numId w:val="1"/>
        </w:numPr>
        <w:spacing w:after="200" w:line="240" w:lineRule="auto"/>
        <w:rPr>
          <w:rFonts w:cs="Times New Roman"/>
          <w:i/>
          <w:sz w:val="28"/>
          <w:szCs w:val="28"/>
        </w:rPr>
      </w:pPr>
      <w:bookmarkStart w:id="58" w:name="_Toc375685029"/>
      <w:bookmarkStart w:id="59" w:name="_Toc423615834"/>
      <w:bookmarkStart w:id="60" w:name="_Toc360699392"/>
      <w:bookmarkStart w:id="61" w:name="_Toc360699778"/>
      <w:bookmarkStart w:id="62" w:name="_Toc360700164"/>
      <w:bookmarkEnd w:id="55"/>
      <w:bookmarkEnd w:id="56"/>
      <w:bookmarkEnd w:id="57"/>
      <w:r w:rsidRPr="00644D20">
        <w:rPr>
          <w:rFonts w:cs="Times New Roman"/>
          <w:sz w:val="28"/>
          <w:szCs w:val="28"/>
        </w:rPr>
        <w:lastRenderedPageBreak/>
        <w:t>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bookmarkEnd w:id="58"/>
      <w:bookmarkEnd w:id="59"/>
    </w:p>
    <w:p w:rsidR="0091476E" w:rsidRPr="00B87683" w:rsidRDefault="0091476E" w:rsidP="0091476E">
      <w:pPr>
        <w:pStyle w:val="affff2"/>
        <w:spacing w:after="0"/>
        <w:rPr>
          <w:sz w:val="28"/>
        </w:rPr>
      </w:pPr>
      <w:r w:rsidRPr="00B87683">
        <w:rPr>
          <w:sz w:val="28"/>
        </w:rPr>
        <w:t xml:space="preserve"> </w:t>
      </w:r>
      <w:bookmarkStart w:id="63" w:name="_Toc373745171"/>
      <w:r w:rsidRPr="00B87683">
        <w:rPr>
          <w:sz w:val="28"/>
        </w:rPr>
        <w:t xml:space="preserve">В настоящее время в </w:t>
      </w:r>
      <w:proofErr w:type="spellStart"/>
      <w:r>
        <w:rPr>
          <w:sz w:val="28"/>
        </w:rPr>
        <w:t>Филоновском</w:t>
      </w:r>
      <w:proofErr w:type="spellEnd"/>
      <w:r w:rsidRPr="00B87683">
        <w:rPr>
          <w:sz w:val="28"/>
        </w:rPr>
        <w:t xml:space="preserve"> сельского поселения</w:t>
      </w:r>
      <w:r>
        <w:rPr>
          <w:sz w:val="28"/>
        </w:rPr>
        <w:t xml:space="preserve"> нормативы потребления и</w:t>
      </w:r>
      <w:r w:rsidRPr="00B87683">
        <w:rPr>
          <w:sz w:val="28"/>
        </w:rPr>
        <w:t xml:space="preserve"> </w:t>
      </w:r>
      <w:bookmarkEnd w:id="63"/>
      <w:r>
        <w:rPr>
          <w:sz w:val="28"/>
        </w:rPr>
        <w:t>т</w:t>
      </w:r>
      <w:r w:rsidRPr="00B87683">
        <w:rPr>
          <w:sz w:val="28"/>
        </w:rPr>
        <w:t>арифы на услуги водоснабжения отсутствуют.</w:t>
      </w:r>
    </w:p>
    <w:p w:rsidR="0091476E" w:rsidRPr="00644D20" w:rsidRDefault="0091476E" w:rsidP="0091476E">
      <w:pPr>
        <w:pStyle w:val="2"/>
        <w:numPr>
          <w:ilvl w:val="2"/>
          <w:numId w:val="1"/>
        </w:numPr>
        <w:spacing w:after="200" w:line="240" w:lineRule="auto"/>
        <w:rPr>
          <w:rFonts w:cs="Times New Roman"/>
          <w:sz w:val="28"/>
          <w:szCs w:val="28"/>
        </w:rPr>
      </w:pPr>
      <w:bookmarkStart w:id="64" w:name="_Toc360699393"/>
      <w:bookmarkStart w:id="65" w:name="_Toc360699779"/>
      <w:bookmarkStart w:id="66" w:name="_Toc360700165"/>
      <w:bookmarkStart w:id="67" w:name="_Toc375685031"/>
      <w:bookmarkStart w:id="68" w:name="_Toc423615835"/>
      <w:bookmarkEnd w:id="60"/>
      <w:bookmarkEnd w:id="61"/>
      <w:bookmarkEnd w:id="62"/>
      <w:r w:rsidRPr="00644D20">
        <w:rPr>
          <w:rFonts w:cs="Times New Roman"/>
          <w:sz w:val="28"/>
          <w:szCs w:val="28"/>
        </w:rPr>
        <w:t>Описание существующей системы коммерческого учета воды и планов по установке приборов учета</w:t>
      </w:r>
      <w:bookmarkEnd w:id="64"/>
      <w:bookmarkEnd w:id="65"/>
      <w:bookmarkEnd w:id="66"/>
      <w:bookmarkEnd w:id="67"/>
      <w:bookmarkEnd w:id="68"/>
    </w:p>
    <w:p w:rsidR="0091476E" w:rsidRPr="00473A6B" w:rsidRDefault="0091476E" w:rsidP="0091476E">
      <w:pPr>
        <w:pStyle w:val="affff2"/>
        <w:spacing w:after="0" w:line="240" w:lineRule="auto"/>
        <w:rPr>
          <w:sz w:val="28"/>
        </w:rPr>
      </w:pPr>
      <w:bookmarkStart w:id="69" w:name="_Toc375685034"/>
      <w:bookmarkStart w:id="70" w:name="_Toc423615836"/>
      <w:r w:rsidRPr="00B87683">
        <w:rPr>
          <w:sz w:val="28"/>
        </w:rPr>
        <w:t xml:space="preserve">В соответствии </w:t>
      </w:r>
      <w:r>
        <w:rPr>
          <w:sz w:val="28"/>
        </w:rPr>
        <w:t>с</w:t>
      </w:r>
      <w:r w:rsidRPr="00B87683">
        <w:rPr>
          <w:sz w:val="28"/>
        </w:rPr>
        <w:t xml:space="preserve"> Федеральн</w:t>
      </w:r>
      <w:r>
        <w:rPr>
          <w:sz w:val="28"/>
        </w:rPr>
        <w:t>ым</w:t>
      </w:r>
      <w:r w:rsidRPr="00B87683">
        <w:rPr>
          <w:sz w:val="28"/>
        </w:rPr>
        <w:t xml:space="preserve"> закон</w:t>
      </w:r>
      <w:r>
        <w:rPr>
          <w:sz w:val="28"/>
        </w:rPr>
        <w:t>ом</w:t>
      </w:r>
      <w:r w:rsidRPr="00B87683">
        <w:rPr>
          <w:sz w:val="28"/>
        </w:rPr>
        <w:t xml:space="preserve">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в </w:t>
      </w:r>
      <w:proofErr w:type="spellStart"/>
      <w:r>
        <w:rPr>
          <w:sz w:val="28"/>
        </w:rPr>
        <w:t>Богучарском</w:t>
      </w:r>
      <w:proofErr w:type="spellEnd"/>
      <w:r>
        <w:rPr>
          <w:sz w:val="28"/>
        </w:rPr>
        <w:t xml:space="preserve"> муниципальном районе разработана муниципальная программа «Экономическое развитие Богучарского муниципального района» с подпрограммой «Энергосбережение» с перспективой до 2020 года.</w:t>
      </w:r>
      <w:r w:rsidRPr="00473A6B">
        <w:rPr>
          <w:rFonts w:ascii="Bookman Old Style" w:hAnsi="Bookman Old Style"/>
        </w:rPr>
        <w:t xml:space="preserve"> </w:t>
      </w:r>
      <w:r w:rsidRPr="00473A6B">
        <w:rPr>
          <w:sz w:val="28"/>
        </w:rPr>
        <w:t xml:space="preserve">Программой предусмотрены </w:t>
      </w:r>
      <w:r w:rsidRPr="00473A6B">
        <w:rPr>
          <w:rFonts w:eastAsia="Times New Roman"/>
          <w:sz w:val="28"/>
          <w:lang w:eastAsia="ru-RU"/>
        </w:rPr>
        <w:t xml:space="preserve">организационные мероприятия, обеспечивающие создание условий для повышения энергетической эффективности экономики </w:t>
      </w:r>
      <w:r>
        <w:rPr>
          <w:rFonts w:eastAsia="Times New Roman"/>
          <w:sz w:val="28"/>
          <w:lang w:eastAsia="ru-RU"/>
        </w:rPr>
        <w:t>района</w:t>
      </w:r>
      <w:r w:rsidRPr="00473A6B">
        <w:rPr>
          <w:rFonts w:eastAsia="Times New Roman"/>
          <w:sz w:val="28"/>
          <w:lang w:eastAsia="ru-RU"/>
        </w:rPr>
        <w:t xml:space="preserve">, в числе которых </w:t>
      </w:r>
      <w:r w:rsidRPr="00473A6B">
        <w:rPr>
          <w:sz w:val="28"/>
        </w:rPr>
        <w:t xml:space="preserve">оснащение </w:t>
      </w:r>
      <w:r>
        <w:rPr>
          <w:sz w:val="28"/>
        </w:rPr>
        <w:t xml:space="preserve">бюджетных организаций, а также </w:t>
      </w:r>
      <w:r w:rsidRPr="00473A6B">
        <w:rPr>
          <w:sz w:val="28"/>
        </w:rPr>
        <w:t xml:space="preserve">жилых домов в жилищном фонде приборами </w:t>
      </w:r>
      <w:r w:rsidRPr="00473A6B">
        <w:rPr>
          <w:rStyle w:val="f"/>
          <w:sz w:val="28"/>
        </w:rPr>
        <w:t>учета</w:t>
      </w:r>
      <w:r w:rsidRPr="00473A6B">
        <w:rPr>
          <w:sz w:val="28"/>
        </w:rPr>
        <w:t xml:space="preserve"> воды</w:t>
      </w:r>
      <w:r>
        <w:rPr>
          <w:sz w:val="28"/>
        </w:rPr>
        <w:t>.</w:t>
      </w:r>
    </w:p>
    <w:p w:rsidR="0091476E" w:rsidRPr="00644D20" w:rsidRDefault="0091476E" w:rsidP="0091476E">
      <w:pPr>
        <w:pStyle w:val="2"/>
        <w:numPr>
          <w:ilvl w:val="2"/>
          <w:numId w:val="1"/>
        </w:numPr>
        <w:spacing w:after="200" w:line="240" w:lineRule="auto"/>
        <w:rPr>
          <w:rFonts w:cs="Times New Roman"/>
          <w:sz w:val="28"/>
          <w:szCs w:val="28"/>
        </w:rPr>
      </w:pPr>
      <w:r w:rsidRPr="00644D20">
        <w:rPr>
          <w:rFonts w:cs="Times New Roman"/>
          <w:sz w:val="28"/>
          <w:szCs w:val="28"/>
        </w:rPr>
        <w:t>Анализ резервов и дефицитов производственных мощностей системы водоснабжения поселения</w:t>
      </w:r>
      <w:bookmarkEnd w:id="69"/>
      <w:bookmarkEnd w:id="70"/>
      <w:r w:rsidRPr="00644D20">
        <w:rPr>
          <w:rFonts w:cs="Times New Roman"/>
          <w:sz w:val="28"/>
          <w:szCs w:val="28"/>
        </w:rPr>
        <w:t xml:space="preserve"> </w:t>
      </w:r>
    </w:p>
    <w:p w:rsidR="0091476E" w:rsidRPr="00644D20" w:rsidRDefault="0091476E" w:rsidP="0091476E">
      <w:pPr>
        <w:suppressAutoHyphens/>
        <w:rPr>
          <w:szCs w:val="28"/>
        </w:rPr>
      </w:pPr>
      <w:r w:rsidRPr="00644D20">
        <w:rPr>
          <w:szCs w:val="28"/>
        </w:rPr>
        <w:t xml:space="preserve">Запас  производственной мощности водозаборных сооружений </w:t>
      </w:r>
      <w:r>
        <w:rPr>
          <w:szCs w:val="28"/>
        </w:rPr>
        <w:t>за 2016</w:t>
      </w:r>
      <w:r w:rsidRPr="00644D20">
        <w:rPr>
          <w:szCs w:val="28"/>
        </w:rPr>
        <w:t xml:space="preserve"> г. представлен в таблице 2.</w:t>
      </w:r>
      <w:r>
        <w:rPr>
          <w:szCs w:val="28"/>
        </w:rPr>
        <w:t>7.</w:t>
      </w:r>
      <w:r w:rsidRPr="00644D20">
        <w:rPr>
          <w:szCs w:val="28"/>
        </w:rPr>
        <w:t xml:space="preserve"> </w:t>
      </w:r>
    </w:p>
    <w:p w:rsidR="0091476E" w:rsidRPr="00644D20" w:rsidRDefault="0091476E" w:rsidP="0091476E">
      <w:pPr>
        <w:jc w:val="center"/>
        <w:rPr>
          <w:szCs w:val="28"/>
        </w:rPr>
      </w:pPr>
      <w:r w:rsidRPr="00644D20">
        <w:rPr>
          <w:szCs w:val="28"/>
        </w:rPr>
        <w:t>Запас  производственной мощности водозаборных сооружений</w:t>
      </w:r>
    </w:p>
    <w:p w:rsidR="0091476E" w:rsidRPr="00644D20" w:rsidRDefault="0091476E" w:rsidP="0091476E">
      <w:pPr>
        <w:ind w:left="567" w:firstLine="0"/>
        <w:jc w:val="right"/>
        <w:rPr>
          <w:szCs w:val="28"/>
        </w:rPr>
      </w:pPr>
      <w:r w:rsidRPr="00644D20">
        <w:rPr>
          <w:szCs w:val="28"/>
        </w:rPr>
        <w:t>Таблица 2.</w:t>
      </w:r>
      <w:r>
        <w:rPr>
          <w:szCs w:val="28"/>
        </w:rPr>
        <w:t>7</w:t>
      </w:r>
    </w:p>
    <w:tbl>
      <w:tblPr>
        <w:tblStyle w:val="af1"/>
        <w:tblW w:w="5000" w:type="pct"/>
        <w:jc w:val="center"/>
        <w:tblLayout w:type="fixed"/>
        <w:tblLook w:val="04A0"/>
      </w:tblPr>
      <w:tblGrid>
        <w:gridCol w:w="490"/>
        <w:gridCol w:w="3777"/>
        <w:gridCol w:w="1954"/>
        <w:gridCol w:w="1713"/>
        <w:gridCol w:w="1637"/>
      </w:tblGrid>
      <w:tr w:rsidR="0091476E" w:rsidRPr="00644D20" w:rsidTr="0091476E">
        <w:trPr>
          <w:trHeight w:val="20"/>
          <w:jc w:val="center"/>
        </w:trPr>
        <w:tc>
          <w:tcPr>
            <w:tcW w:w="256" w:type="pct"/>
          </w:tcPr>
          <w:p w:rsidR="0091476E" w:rsidRPr="00644D20" w:rsidRDefault="0091476E" w:rsidP="0091476E">
            <w:pPr>
              <w:pStyle w:val="afffb"/>
              <w:spacing w:line="276" w:lineRule="auto"/>
              <w:rPr>
                <w:b/>
                <w:sz w:val="28"/>
                <w:szCs w:val="28"/>
              </w:rPr>
            </w:pPr>
            <w:r w:rsidRPr="00644D20">
              <w:rPr>
                <w:b/>
                <w:sz w:val="28"/>
                <w:szCs w:val="28"/>
              </w:rPr>
              <w:t xml:space="preserve">№ </w:t>
            </w:r>
            <w:proofErr w:type="spellStart"/>
            <w:proofErr w:type="gramStart"/>
            <w:r w:rsidRPr="00644D20">
              <w:rPr>
                <w:b/>
                <w:sz w:val="28"/>
                <w:szCs w:val="28"/>
              </w:rPr>
              <w:t>п</w:t>
            </w:r>
            <w:proofErr w:type="spellEnd"/>
            <w:proofErr w:type="gramEnd"/>
            <w:r w:rsidRPr="00644D20">
              <w:rPr>
                <w:b/>
                <w:sz w:val="28"/>
                <w:szCs w:val="28"/>
              </w:rPr>
              <w:t>/</w:t>
            </w:r>
            <w:proofErr w:type="spellStart"/>
            <w:r w:rsidRPr="00644D20">
              <w:rPr>
                <w:b/>
                <w:sz w:val="28"/>
                <w:szCs w:val="28"/>
              </w:rPr>
              <w:t>п</w:t>
            </w:r>
            <w:proofErr w:type="spellEnd"/>
          </w:p>
        </w:tc>
        <w:tc>
          <w:tcPr>
            <w:tcW w:w="1973" w:type="pct"/>
            <w:vAlign w:val="center"/>
          </w:tcPr>
          <w:p w:rsidR="0091476E" w:rsidRPr="00644D20" w:rsidRDefault="0091476E" w:rsidP="0091476E">
            <w:pPr>
              <w:pStyle w:val="afffb"/>
              <w:spacing w:line="276" w:lineRule="auto"/>
              <w:rPr>
                <w:b/>
                <w:sz w:val="28"/>
                <w:szCs w:val="28"/>
              </w:rPr>
            </w:pPr>
            <w:r w:rsidRPr="00644D20">
              <w:rPr>
                <w:b/>
                <w:sz w:val="28"/>
                <w:szCs w:val="28"/>
              </w:rPr>
              <w:t>Наименование источника водоснабжения</w:t>
            </w:r>
          </w:p>
        </w:tc>
        <w:tc>
          <w:tcPr>
            <w:tcW w:w="1021" w:type="pct"/>
            <w:tcBorders>
              <w:bottom w:val="single" w:sz="4" w:space="0" w:color="auto"/>
            </w:tcBorders>
            <w:vAlign w:val="center"/>
          </w:tcPr>
          <w:p w:rsidR="0091476E" w:rsidRPr="00644D20" w:rsidRDefault="0091476E" w:rsidP="0091476E">
            <w:pPr>
              <w:pStyle w:val="afffb"/>
              <w:spacing w:line="276" w:lineRule="auto"/>
              <w:rPr>
                <w:b/>
                <w:sz w:val="28"/>
                <w:szCs w:val="28"/>
              </w:rPr>
            </w:pPr>
            <w:r w:rsidRPr="00644D20">
              <w:rPr>
                <w:b/>
                <w:sz w:val="28"/>
                <w:szCs w:val="28"/>
              </w:rPr>
              <w:t>Установленная производительность существ</w:t>
            </w:r>
            <w:proofErr w:type="gramStart"/>
            <w:r w:rsidRPr="00644D20">
              <w:rPr>
                <w:b/>
                <w:sz w:val="28"/>
                <w:szCs w:val="28"/>
              </w:rPr>
              <w:t>.</w:t>
            </w:r>
            <w:proofErr w:type="gramEnd"/>
            <w:r w:rsidRPr="00644D20">
              <w:rPr>
                <w:b/>
                <w:sz w:val="28"/>
                <w:szCs w:val="28"/>
              </w:rPr>
              <w:t xml:space="preserve"> </w:t>
            </w:r>
            <w:proofErr w:type="gramStart"/>
            <w:r w:rsidRPr="00644D20">
              <w:rPr>
                <w:b/>
                <w:sz w:val="28"/>
                <w:szCs w:val="28"/>
              </w:rPr>
              <w:t>с</w:t>
            </w:r>
            <w:proofErr w:type="gramEnd"/>
            <w:r w:rsidRPr="00644D20">
              <w:rPr>
                <w:b/>
                <w:sz w:val="28"/>
                <w:szCs w:val="28"/>
              </w:rPr>
              <w:t>ооружения,</w:t>
            </w:r>
          </w:p>
          <w:p w:rsidR="0091476E" w:rsidRPr="00644D20" w:rsidRDefault="0091476E" w:rsidP="0091476E">
            <w:pPr>
              <w:pStyle w:val="afffb"/>
              <w:spacing w:line="276" w:lineRule="auto"/>
              <w:rPr>
                <w:b/>
                <w:sz w:val="28"/>
                <w:szCs w:val="28"/>
              </w:rPr>
            </w:pPr>
            <w:r>
              <w:rPr>
                <w:b/>
                <w:sz w:val="28"/>
                <w:szCs w:val="28"/>
              </w:rPr>
              <w:t>тыс</w:t>
            </w:r>
            <w:proofErr w:type="gramStart"/>
            <w:r>
              <w:rPr>
                <w:b/>
                <w:sz w:val="28"/>
                <w:szCs w:val="28"/>
              </w:rPr>
              <w:t>.</w:t>
            </w:r>
            <w:r w:rsidRPr="00644D20">
              <w:rPr>
                <w:b/>
                <w:sz w:val="28"/>
                <w:szCs w:val="28"/>
              </w:rPr>
              <w:t>м</w:t>
            </w:r>
            <w:proofErr w:type="gramEnd"/>
            <w:r w:rsidRPr="00644D20">
              <w:rPr>
                <w:b/>
                <w:sz w:val="28"/>
                <w:szCs w:val="28"/>
                <w:vertAlign w:val="superscript"/>
              </w:rPr>
              <w:t>3</w:t>
            </w:r>
            <w:r w:rsidRPr="00644D20">
              <w:rPr>
                <w:b/>
                <w:sz w:val="28"/>
                <w:szCs w:val="28"/>
              </w:rPr>
              <w:t>/</w:t>
            </w:r>
            <w:proofErr w:type="spellStart"/>
            <w:r w:rsidRPr="00644D20">
              <w:rPr>
                <w:b/>
                <w:sz w:val="28"/>
                <w:szCs w:val="28"/>
              </w:rPr>
              <w:t>сут</w:t>
            </w:r>
            <w:proofErr w:type="spellEnd"/>
          </w:p>
        </w:tc>
        <w:tc>
          <w:tcPr>
            <w:tcW w:w="895" w:type="pct"/>
            <w:tcBorders>
              <w:bottom w:val="single" w:sz="4" w:space="0" w:color="auto"/>
            </w:tcBorders>
            <w:vAlign w:val="center"/>
          </w:tcPr>
          <w:p w:rsidR="0091476E" w:rsidRPr="00644D20" w:rsidRDefault="0091476E" w:rsidP="0091476E">
            <w:pPr>
              <w:pStyle w:val="afffb"/>
              <w:spacing w:line="276" w:lineRule="auto"/>
              <w:rPr>
                <w:b/>
                <w:sz w:val="28"/>
                <w:szCs w:val="28"/>
              </w:rPr>
            </w:pPr>
            <w:r w:rsidRPr="00644D20">
              <w:rPr>
                <w:b/>
                <w:sz w:val="28"/>
                <w:szCs w:val="28"/>
              </w:rPr>
              <w:t>Среднесуточный</w:t>
            </w:r>
          </w:p>
          <w:p w:rsidR="0091476E" w:rsidRPr="00644D20" w:rsidRDefault="0091476E" w:rsidP="0091476E">
            <w:pPr>
              <w:pStyle w:val="afffb"/>
              <w:spacing w:line="276" w:lineRule="auto"/>
              <w:rPr>
                <w:b/>
                <w:sz w:val="28"/>
                <w:szCs w:val="28"/>
              </w:rPr>
            </w:pPr>
            <w:r w:rsidRPr="00644D20">
              <w:rPr>
                <w:b/>
                <w:sz w:val="28"/>
                <w:szCs w:val="28"/>
              </w:rPr>
              <w:t xml:space="preserve">объем потребляемой воды, </w:t>
            </w:r>
            <w:r>
              <w:rPr>
                <w:b/>
                <w:sz w:val="28"/>
                <w:szCs w:val="28"/>
              </w:rPr>
              <w:t>тыс</w:t>
            </w:r>
            <w:proofErr w:type="gramStart"/>
            <w:r>
              <w:rPr>
                <w:b/>
                <w:sz w:val="28"/>
                <w:szCs w:val="28"/>
              </w:rPr>
              <w:t>.</w:t>
            </w:r>
            <w:r w:rsidRPr="00644D20">
              <w:rPr>
                <w:b/>
                <w:sz w:val="28"/>
                <w:szCs w:val="28"/>
              </w:rPr>
              <w:t>м</w:t>
            </w:r>
            <w:proofErr w:type="gramEnd"/>
            <w:r w:rsidRPr="00644D20">
              <w:rPr>
                <w:b/>
                <w:sz w:val="28"/>
                <w:szCs w:val="28"/>
                <w:vertAlign w:val="superscript"/>
              </w:rPr>
              <w:t>3</w:t>
            </w:r>
            <w:r w:rsidRPr="00644D20">
              <w:rPr>
                <w:b/>
                <w:sz w:val="28"/>
                <w:szCs w:val="28"/>
              </w:rPr>
              <w:t>/</w:t>
            </w:r>
            <w:proofErr w:type="spellStart"/>
            <w:r w:rsidRPr="00644D20">
              <w:rPr>
                <w:b/>
                <w:sz w:val="28"/>
                <w:szCs w:val="28"/>
              </w:rPr>
              <w:t>сут</w:t>
            </w:r>
            <w:proofErr w:type="spellEnd"/>
          </w:p>
        </w:tc>
        <w:tc>
          <w:tcPr>
            <w:tcW w:w="855" w:type="pct"/>
          </w:tcPr>
          <w:p w:rsidR="0091476E" w:rsidRPr="00644D20" w:rsidRDefault="0091476E" w:rsidP="0091476E">
            <w:pPr>
              <w:pStyle w:val="afffb"/>
              <w:spacing w:line="276" w:lineRule="auto"/>
              <w:rPr>
                <w:b/>
                <w:sz w:val="28"/>
                <w:szCs w:val="28"/>
              </w:rPr>
            </w:pPr>
            <w:r w:rsidRPr="00644D20">
              <w:rPr>
                <w:rStyle w:val="FontStyle162"/>
                <w:bCs/>
                <w:sz w:val="28"/>
                <w:szCs w:val="28"/>
              </w:rPr>
              <w:t>Резерв производственной мощности</w:t>
            </w:r>
          </w:p>
          <w:p w:rsidR="0091476E" w:rsidRPr="00644D20" w:rsidRDefault="0091476E" w:rsidP="0091476E">
            <w:pPr>
              <w:pStyle w:val="afffb"/>
              <w:spacing w:line="276" w:lineRule="auto"/>
              <w:rPr>
                <w:b/>
                <w:sz w:val="28"/>
                <w:szCs w:val="28"/>
              </w:rPr>
            </w:pPr>
            <w:r>
              <w:rPr>
                <w:b/>
                <w:sz w:val="28"/>
                <w:szCs w:val="28"/>
              </w:rPr>
              <w:t>тыс</w:t>
            </w:r>
            <w:proofErr w:type="gramStart"/>
            <w:r>
              <w:rPr>
                <w:b/>
                <w:sz w:val="28"/>
                <w:szCs w:val="28"/>
              </w:rPr>
              <w:t>.</w:t>
            </w:r>
            <w:r w:rsidRPr="00644D20">
              <w:rPr>
                <w:b/>
                <w:sz w:val="28"/>
                <w:szCs w:val="28"/>
              </w:rPr>
              <w:t>м</w:t>
            </w:r>
            <w:proofErr w:type="gramEnd"/>
            <w:r w:rsidRPr="00644D20">
              <w:rPr>
                <w:b/>
                <w:sz w:val="28"/>
                <w:szCs w:val="28"/>
                <w:vertAlign w:val="superscript"/>
              </w:rPr>
              <w:t>3</w:t>
            </w:r>
            <w:r w:rsidRPr="00644D20">
              <w:rPr>
                <w:b/>
                <w:sz w:val="28"/>
                <w:szCs w:val="28"/>
              </w:rPr>
              <w:t>/</w:t>
            </w:r>
            <w:proofErr w:type="spellStart"/>
            <w:r w:rsidRPr="00644D20">
              <w:rPr>
                <w:b/>
                <w:sz w:val="28"/>
                <w:szCs w:val="28"/>
              </w:rPr>
              <w:t>сут</w:t>
            </w:r>
            <w:proofErr w:type="spellEnd"/>
            <w:r w:rsidRPr="00644D20">
              <w:rPr>
                <w:b/>
                <w:sz w:val="28"/>
                <w:szCs w:val="28"/>
              </w:rPr>
              <w:t xml:space="preserve"> (%)</w:t>
            </w:r>
          </w:p>
        </w:tc>
      </w:tr>
      <w:tr w:rsidR="0091476E" w:rsidRPr="00644D20" w:rsidTr="0091476E">
        <w:trPr>
          <w:trHeight w:val="20"/>
          <w:jc w:val="center"/>
        </w:trPr>
        <w:tc>
          <w:tcPr>
            <w:tcW w:w="256" w:type="pct"/>
            <w:tcBorders>
              <w:top w:val="single" w:sz="4" w:space="0" w:color="auto"/>
              <w:bottom w:val="single" w:sz="4" w:space="0" w:color="auto"/>
            </w:tcBorders>
          </w:tcPr>
          <w:p w:rsidR="0091476E" w:rsidRPr="00644D20" w:rsidRDefault="0091476E" w:rsidP="0091476E">
            <w:pPr>
              <w:pStyle w:val="afffd"/>
              <w:spacing w:line="276" w:lineRule="auto"/>
              <w:jc w:val="left"/>
              <w:rPr>
                <w:sz w:val="28"/>
                <w:szCs w:val="28"/>
              </w:rPr>
            </w:pPr>
            <w:r>
              <w:rPr>
                <w:sz w:val="28"/>
                <w:szCs w:val="28"/>
              </w:rPr>
              <w:lastRenderedPageBreak/>
              <w:t>1</w:t>
            </w:r>
          </w:p>
        </w:tc>
        <w:tc>
          <w:tcPr>
            <w:tcW w:w="1973" w:type="pct"/>
            <w:tcBorders>
              <w:top w:val="single" w:sz="4" w:space="0" w:color="auto"/>
              <w:bottom w:val="single" w:sz="4" w:space="0" w:color="auto"/>
            </w:tcBorders>
            <w:vAlign w:val="center"/>
          </w:tcPr>
          <w:p w:rsidR="0091476E" w:rsidRPr="00644D20" w:rsidRDefault="0091476E" w:rsidP="0091476E">
            <w:pPr>
              <w:pStyle w:val="afffd"/>
              <w:rPr>
                <w:sz w:val="28"/>
                <w:szCs w:val="28"/>
              </w:rPr>
            </w:pPr>
            <w:r w:rsidRPr="00644D20">
              <w:rPr>
                <w:sz w:val="28"/>
                <w:szCs w:val="28"/>
              </w:rPr>
              <w:t xml:space="preserve">Арт. </w:t>
            </w:r>
            <w:proofErr w:type="spellStart"/>
            <w:r>
              <w:rPr>
                <w:sz w:val="28"/>
                <w:szCs w:val="28"/>
              </w:rPr>
              <w:t>скв</w:t>
            </w:r>
            <w:proofErr w:type="spellEnd"/>
            <w:r w:rsidRPr="00644D20">
              <w:rPr>
                <w:sz w:val="28"/>
                <w:szCs w:val="28"/>
              </w:rPr>
              <w:t xml:space="preserve">. </w:t>
            </w:r>
            <w:r w:rsidRPr="00F241BF">
              <w:rPr>
                <w:sz w:val="28"/>
                <w:szCs w:val="28"/>
              </w:rPr>
              <w:t xml:space="preserve">ул. </w:t>
            </w:r>
            <w:r>
              <w:rPr>
                <w:sz w:val="28"/>
                <w:szCs w:val="28"/>
              </w:rPr>
              <w:t>Молодежная с. Филоново</w:t>
            </w:r>
          </w:p>
        </w:tc>
        <w:tc>
          <w:tcPr>
            <w:tcW w:w="1021" w:type="pct"/>
            <w:vMerge w:val="restart"/>
            <w:tcBorders>
              <w:top w:val="single" w:sz="4" w:space="0" w:color="auto"/>
            </w:tcBorders>
            <w:vAlign w:val="center"/>
          </w:tcPr>
          <w:p w:rsidR="0091476E" w:rsidRPr="00644D20" w:rsidRDefault="0091476E" w:rsidP="0091476E">
            <w:pPr>
              <w:pStyle w:val="afffb"/>
              <w:spacing w:line="276" w:lineRule="auto"/>
              <w:rPr>
                <w:sz w:val="28"/>
                <w:szCs w:val="28"/>
              </w:rPr>
            </w:pPr>
            <w:r>
              <w:rPr>
                <w:sz w:val="28"/>
                <w:szCs w:val="28"/>
              </w:rPr>
              <w:t>1,5</w:t>
            </w:r>
          </w:p>
        </w:tc>
        <w:tc>
          <w:tcPr>
            <w:tcW w:w="895" w:type="pct"/>
            <w:vMerge w:val="restart"/>
            <w:vAlign w:val="center"/>
          </w:tcPr>
          <w:p w:rsidR="0091476E" w:rsidRPr="00644D20" w:rsidRDefault="0091476E" w:rsidP="0091476E">
            <w:pPr>
              <w:pStyle w:val="afffb"/>
              <w:spacing w:line="276" w:lineRule="auto"/>
              <w:rPr>
                <w:sz w:val="28"/>
                <w:szCs w:val="28"/>
              </w:rPr>
            </w:pPr>
            <w:r>
              <w:rPr>
                <w:sz w:val="28"/>
                <w:szCs w:val="28"/>
              </w:rPr>
              <w:t>0,25</w:t>
            </w:r>
          </w:p>
        </w:tc>
        <w:tc>
          <w:tcPr>
            <w:tcW w:w="855" w:type="pct"/>
            <w:vMerge w:val="restart"/>
            <w:vAlign w:val="center"/>
          </w:tcPr>
          <w:p w:rsidR="0091476E" w:rsidRPr="00644D20" w:rsidRDefault="0091476E" w:rsidP="0091476E">
            <w:pPr>
              <w:pStyle w:val="afffb"/>
              <w:rPr>
                <w:color w:val="000000"/>
                <w:sz w:val="28"/>
                <w:szCs w:val="28"/>
              </w:rPr>
            </w:pPr>
            <w:r>
              <w:rPr>
                <w:color w:val="000000"/>
                <w:sz w:val="28"/>
                <w:szCs w:val="28"/>
              </w:rPr>
              <w:t>84</w:t>
            </w:r>
          </w:p>
        </w:tc>
      </w:tr>
      <w:tr w:rsidR="0091476E" w:rsidRPr="00644D20" w:rsidTr="0091476E">
        <w:trPr>
          <w:trHeight w:val="20"/>
          <w:jc w:val="center"/>
        </w:trPr>
        <w:tc>
          <w:tcPr>
            <w:tcW w:w="256" w:type="pct"/>
            <w:tcBorders>
              <w:top w:val="single" w:sz="4" w:space="0" w:color="auto"/>
              <w:bottom w:val="single" w:sz="4" w:space="0" w:color="auto"/>
            </w:tcBorders>
          </w:tcPr>
          <w:p w:rsidR="0091476E" w:rsidRPr="00644D20" w:rsidRDefault="0091476E" w:rsidP="0091476E">
            <w:pPr>
              <w:pStyle w:val="afffd"/>
              <w:spacing w:line="276" w:lineRule="auto"/>
              <w:jc w:val="left"/>
              <w:rPr>
                <w:sz w:val="28"/>
                <w:szCs w:val="28"/>
              </w:rPr>
            </w:pPr>
            <w:r>
              <w:rPr>
                <w:sz w:val="28"/>
                <w:szCs w:val="28"/>
              </w:rPr>
              <w:t>2</w:t>
            </w:r>
          </w:p>
        </w:tc>
        <w:tc>
          <w:tcPr>
            <w:tcW w:w="1973" w:type="pct"/>
            <w:tcBorders>
              <w:top w:val="single" w:sz="4" w:space="0" w:color="auto"/>
              <w:bottom w:val="single" w:sz="4" w:space="0" w:color="auto"/>
            </w:tcBorders>
            <w:vAlign w:val="center"/>
          </w:tcPr>
          <w:p w:rsidR="0091476E" w:rsidRPr="00644D20" w:rsidRDefault="0091476E" w:rsidP="0091476E">
            <w:pPr>
              <w:pStyle w:val="afffd"/>
              <w:rPr>
                <w:sz w:val="28"/>
                <w:szCs w:val="28"/>
              </w:rPr>
            </w:pPr>
            <w:r w:rsidRPr="00644D20">
              <w:rPr>
                <w:sz w:val="28"/>
                <w:szCs w:val="28"/>
              </w:rPr>
              <w:t xml:space="preserve">Арт. </w:t>
            </w:r>
            <w:proofErr w:type="spellStart"/>
            <w:r>
              <w:rPr>
                <w:sz w:val="28"/>
                <w:szCs w:val="28"/>
              </w:rPr>
              <w:t>скв</w:t>
            </w:r>
            <w:proofErr w:type="spellEnd"/>
            <w:r w:rsidRPr="00644D20">
              <w:rPr>
                <w:sz w:val="28"/>
                <w:szCs w:val="28"/>
              </w:rPr>
              <w:t xml:space="preserve">. </w:t>
            </w:r>
            <w:r>
              <w:rPr>
                <w:sz w:val="28"/>
                <w:szCs w:val="28"/>
              </w:rPr>
              <w:t xml:space="preserve">пер. Школьный х. </w:t>
            </w:r>
            <w:proofErr w:type="spellStart"/>
            <w:r>
              <w:rPr>
                <w:sz w:val="28"/>
                <w:szCs w:val="28"/>
              </w:rPr>
              <w:t>Перещепное</w:t>
            </w:r>
            <w:proofErr w:type="spellEnd"/>
          </w:p>
        </w:tc>
        <w:tc>
          <w:tcPr>
            <w:tcW w:w="1021" w:type="pct"/>
            <w:vMerge/>
            <w:vAlign w:val="center"/>
          </w:tcPr>
          <w:p w:rsidR="0091476E" w:rsidRPr="00644D20" w:rsidRDefault="0091476E" w:rsidP="0091476E">
            <w:pPr>
              <w:pStyle w:val="afffb"/>
              <w:spacing w:line="276" w:lineRule="auto"/>
              <w:rPr>
                <w:sz w:val="28"/>
                <w:szCs w:val="28"/>
              </w:rPr>
            </w:pPr>
          </w:p>
        </w:tc>
        <w:tc>
          <w:tcPr>
            <w:tcW w:w="895" w:type="pct"/>
            <w:vMerge/>
            <w:vAlign w:val="center"/>
          </w:tcPr>
          <w:p w:rsidR="0091476E" w:rsidRPr="00644D20" w:rsidRDefault="0091476E" w:rsidP="0091476E">
            <w:pPr>
              <w:pStyle w:val="afffb"/>
              <w:spacing w:line="276" w:lineRule="auto"/>
              <w:rPr>
                <w:sz w:val="28"/>
                <w:szCs w:val="28"/>
              </w:rPr>
            </w:pPr>
          </w:p>
        </w:tc>
        <w:tc>
          <w:tcPr>
            <w:tcW w:w="855" w:type="pct"/>
            <w:vMerge/>
            <w:vAlign w:val="center"/>
          </w:tcPr>
          <w:p w:rsidR="0091476E" w:rsidRPr="00644D20" w:rsidRDefault="0091476E" w:rsidP="0091476E">
            <w:pPr>
              <w:pStyle w:val="afffb"/>
              <w:rPr>
                <w:color w:val="000000"/>
                <w:sz w:val="28"/>
                <w:szCs w:val="28"/>
              </w:rPr>
            </w:pPr>
          </w:p>
        </w:tc>
      </w:tr>
      <w:tr w:rsidR="0091476E" w:rsidRPr="00644D20" w:rsidTr="0091476E">
        <w:trPr>
          <w:trHeight w:val="20"/>
          <w:jc w:val="center"/>
        </w:trPr>
        <w:tc>
          <w:tcPr>
            <w:tcW w:w="256" w:type="pct"/>
            <w:tcBorders>
              <w:top w:val="single" w:sz="4" w:space="0" w:color="auto"/>
              <w:bottom w:val="single" w:sz="4" w:space="0" w:color="auto"/>
            </w:tcBorders>
          </w:tcPr>
          <w:p w:rsidR="0091476E" w:rsidRPr="00644D20" w:rsidRDefault="0091476E" w:rsidP="0091476E">
            <w:pPr>
              <w:pStyle w:val="afffd"/>
              <w:spacing w:line="276" w:lineRule="auto"/>
              <w:jc w:val="left"/>
              <w:rPr>
                <w:sz w:val="28"/>
                <w:szCs w:val="28"/>
              </w:rPr>
            </w:pPr>
            <w:r>
              <w:rPr>
                <w:sz w:val="28"/>
                <w:szCs w:val="28"/>
              </w:rPr>
              <w:t>3</w:t>
            </w:r>
          </w:p>
        </w:tc>
        <w:tc>
          <w:tcPr>
            <w:tcW w:w="1973" w:type="pct"/>
            <w:tcBorders>
              <w:top w:val="single" w:sz="4" w:space="0" w:color="auto"/>
              <w:bottom w:val="single" w:sz="4" w:space="0" w:color="auto"/>
            </w:tcBorders>
            <w:vAlign w:val="center"/>
          </w:tcPr>
          <w:p w:rsidR="0091476E" w:rsidRPr="00644D20" w:rsidRDefault="0091476E" w:rsidP="0091476E">
            <w:pPr>
              <w:pStyle w:val="afffd"/>
              <w:rPr>
                <w:sz w:val="28"/>
                <w:szCs w:val="28"/>
              </w:rPr>
            </w:pPr>
            <w:r w:rsidRPr="00644D20">
              <w:rPr>
                <w:sz w:val="28"/>
                <w:szCs w:val="28"/>
              </w:rPr>
              <w:t xml:space="preserve">Арт. </w:t>
            </w:r>
            <w:proofErr w:type="spellStart"/>
            <w:r>
              <w:rPr>
                <w:sz w:val="28"/>
                <w:szCs w:val="28"/>
              </w:rPr>
              <w:t>скв</w:t>
            </w:r>
            <w:proofErr w:type="spellEnd"/>
            <w:r w:rsidRPr="00644D20">
              <w:rPr>
                <w:sz w:val="28"/>
                <w:szCs w:val="28"/>
              </w:rPr>
              <w:t xml:space="preserve">. </w:t>
            </w:r>
            <w:r w:rsidRPr="009C70AD">
              <w:rPr>
                <w:sz w:val="28"/>
                <w:szCs w:val="28"/>
              </w:rPr>
              <w:t xml:space="preserve">ул. </w:t>
            </w:r>
            <w:r>
              <w:rPr>
                <w:sz w:val="28"/>
                <w:szCs w:val="28"/>
              </w:rPr>
              <w:t xml:space="preserve">Центральная </w:t>
            </w:r>
            <w:proofErr w:type="gramStart"/>
            <w:r>
              <w:rPr>
                <w:sz w:val="28"/>
                <w:szCs w:val="28"/>
              </w:rPr>
              <w:t>с</w:t>
            </w:r>
            <w:proofErr w:type="gramEnd"/>
            <w:r>
              <w:rPr>
                <w:sz w:val="28"/>
                <w:szCs w:val="28"/>
              </w:rPr>
              <w:t>. Свобода</w:t>
            </w:r>
          </w:p>
        </w:tc>
        <w:tc>
          <w:tcPr>
            <w:tcW w:w="1021" w:type="pct"/>
            <w:vMerge/>
            <w:vAlign w:val="center"/>
          </w:tcPr>
          <w:p w:rsidR="0091476E" w:rsidRPr="00644D20" w:rsidRDefault="0091476E" w:rsidP="0091476E">
            <w:pPr>
              <w:pStyle w:val="afffb"/>
              <w:spacing w:line="276" w:lineRule="auto"/>
              <w:rPr>
                <w:sz w:val="28"/>
                <w:szCs w:val="28"/>
              </w:rPr>
            </w:pPr>
          </w:p>
        </w:tc>
        <w:tc>
          <w:tcPr>
            <w:tcW w:w="895" w:type="pct"/>
            <w:vMerge/>
            <w:vAlign w:val="center"/>
          </w:tcPr>
          <w:p w:rsidR="0091476E" w:rsidRPr="00644D20" w:rsidRDefault="0091476E" w:rsidP="0091476E">
            <w:pPr>
              <w:pStyle w:val="afffb"/>
              <w:spacing w:line="276" w:lineRule="auto"/>
              <w:rPr>
                <w:sz w:val="28"/>
                <w:szCs w:val="28"/>
              </w:rPr>
            </w:pPr>
          </w:p>
        </w:tc>
        <w:tc>
          <w:tcPr>
            <w:tcW w:w="855" w:type="pct"/>
            <w:vMerge/>
            <w:vAlign w:val="center"/>
          </w:tcPr>
          <w:p w:rsidR="0091476E" w:rsidRPr="00644D20" w:rsidRDefault="0091476E" w:rsidP="0091476E">
            <w:pPr>
              <w:pStyle w:val="afffb"/>
              <w:spacing w:line="276" w:lineRule="auto"/>
              <w:rPr>
                <w:color w:val="000000"/>
                <w:sz w:val="28"/>
                <w:szCs w:val="28"/>
              </w:rPr>
            </w:pPr>
          </w:p>
        </w:tc>
      </w:tr>
      <w:tr w:rsidR="0091476E" w:rsidRPr="00644D20" w:rsidTr="0091476E">
        <w:trPr>
          <w:trHeight w:val="20"/>
          <w:jc w:val="center"/>
        </w:trPr>
        <w:tc>
          <w:tcPr>
            <w:tcW w:w="256" w:type="pct"/>
            <w:tcBorders>
              <w:top w:val="single" w:sz="4" w:space="0" w:color="auto"/>
              <w:bottom w:val="single" w:sz="4" w:space="0" w:color="auto"/>
            </w:tcBorders>
          </w:tcPr>
          <w:p w:rsidR="0091476E" w:rsidRDefault="0091476E" w:rsidP="0091476E">
            <w:pPr>
              <w:pStyle w:val="afffd"/>
              <w:spacing w:line="276" w:lineRule="auto"/>
              <w:jc w:val="left"/>
              <w:rPr>
                <w:sz w:val="28"/>
                <w:szCs w:val="28"/>
              </w:rPr>
            </w:pPr>
          </w:p>
        </w:tc>
        <w:tc>
          <w:tcPr>
            <w:tcW w:w="1973" w:type="pct"/>
            <w:tcBorders>
              <w:top w:val="single" w:sz="4" w:space="0" w:color="auto"/>
              <w:bottom w:val="single" w:sz="4" w:space="0" w:color="auto"/>
            </w:tcBorders>
            <w:vAlign w:val="center"/>
          </w:tcPr>
          <w:p w:rsidR="0091476E" w:rsidRPr="00644D20" w:rsidRDefault="0091476E" w:rsidP="0091476E">
            <w:pPr>
              <w:pStyle w:val="afffd"/>
              <w:rPr>
                <w:sz w:val="28"/>
                <w:szCs w:val="28"/>
              </w:rPr>
            </w:pPr>
            <w:r w:rsidRPr="00644D20">
              <w:rPr>
                <w:sz w:val="28"/>
                <w:szCs w:val="28"/>
              </w:rPr>
              <w:t xml:space="preserve">Арт. </w:t>
            </w:r>
            <w:proofErr w:type="spellStart"/>
            <w:r>
              <w:rPr>
                <w:sz w:val="28"/>
                <w:szCs w:val="28"/>
              </w:rPr>
              <w:t>скв</w:t>
            </w:r>
            <w:proofErr w:type="spellEnd"/>
            <w:r w:rsidRPr="00644D20">
              <w:rPr>
                <w:sz w:val="28"/>
                <w:szCs w:val="28"/>
              </w:rPr>
              <w:t xml:space="preserve">. </w:t>
            </w:r>
            <w:r w:rsidRPr="009C70AD">
              <w:rPr>
                <w:sz w:val="28"/>
                <w:szCs w:val="28"/>
              </w:rPr>
              <w:t xml:space="preserve">ул. </w:t>
            </w:r>
            <w:r>
              <w:rPr>
                <w:sz w:val="28"/>
                <w:szCs w:val="28"/>
              </w:rPr>
              <w:t xml:space="preserve">Южная </w:t>
            </w:r>
            <w:proofErr w:type="gramStart"/>
            <w:r>
              <w:rPr>
                <w:sz w:val="28"/>
                <w:szCs w:val="28"/>
              </w:rPr>
              <w:t>с</w:t>
            </w:r>
            <w:proofErr w:type="gramEnd"/>
            <w:r>
              <w:rPr>
                <w:sz w:val="28"/>
                <w:szCs w:val="28"/>
              </w:rPr>
              <w:t>. Свобода</w:t>
            </w:r>
          </w:p>
        </w:tc>
        <w:tc>
          <w:tcPr>
            <w:tcW w:w="1021" w:type="pct"/>
            <w:vMerge/>
            <w:tcBorders>
              <w:bottom w:val="single" w:sz="4" w:space="0" w:color="auto"/>
            </w:tcBorders>
            <w:vAlign w:val="center"/>
          </w:tcPr>
          <w:p w:rsidR="0091476E" w:rsidRPr="00644D20" w:rsidRDefault="0091476E" w:rsidP="0091476E">
            <w:pPr>
              <w:pStyle w:val="afffb"/>
              <w:spacing w:line="276" w:lineRule="auto"/>
              <w:rPr>
                <w:sz w:val="28"/>
                <w:szCs w:val="28"/>
              </w:rPr>
            </w:pPr>
          </w:p>
        </w:tc>
        <w:tc>
          <w:tcPr>
            <w:tcW w:w="895" w:type="pct"/>
            <w:vMerge/>
            <w:tcBorders>
              <w:bottom w:val="single" w:sz="4" w:space="0" w:color="auto"/>
            </w:tcBorders>
            <w:vAlign w:val="center"/>
          </w:tcPr>
          <w:p w:rsidR="0091476E" w:rsidRPr="00644D20" w:rsidRDefault="0091476E" w:rsidP="0091476E">
            <w:pPr>
              <w:pStyle w:val="afffb"/>
              <w:spacing w:line="276" w:lineRule="auto"/>
              <w:rPr>
                <w:sz w:val="28"/>
                <w:szCs w:val="28"/>
              </w:rPr>
            </w:pPr>
          </w:p>
        </w:tc>
        <w:tc>
          <w:tcPr>
            <w:tcW w:w="855" w:type="pct"/>
            <w:vMerge/>
            <w:tcBorders>
              <w:bottom w:val="single" w:sz="4" w:space="0" w:color="auto"/>
            </w:tcBorders>
            <w:vAlign w:val="center"/>
          </w:tcPr>
          <w:p w:rsidR="0091476E" w:rsidRPr="00644D20" w:rsidRDefault="0091476E" w:rsidP="0091476E">
            <w:pPr>
              <w:pStyle w:val="afffb"/>
              <w:spacing w:line="276" w:lineRule="auto"/>
              <w:rPr>
                <w:color w:val="000000"/>
                <w:sz w:val="28"/>
                <w:szCs w:val="28"/>
              </w:rPr>
            </w:pPr>
          </w:p>
        </w:tc>
      </w:tr>
    </w:tbl>
    <w:p w:rsidR="0091476E" w:rsidRPr="00644D20" w:rsidRDefault="0091476E" w:rsidP="0091476E">
      <w:pPr>
        <w:rPr>
          <w:szCs w:val="28"/>
        </w:rPr>
      </w:pPr>
      <w:r w:rsidRPr="00644D20">
        <w:rPr>
          <w:szCs w:val="28"/>
        </w:rPr>
        <w:t>Как видно из таблицы, существующие водозаборные сооружения имеют резерв производственных мощностей.</w:t>
      </w:r>
    </w:p>
    <w:p w:rsidR="0091476E" w:rsidRPr="00644D20" w:rsidRDefault="0091476E" w:rsidP="0091476E">
      <w:pPr>
        <w:pStyle w:val="2"/>
        <w:numPr>
          <w:ilvl w:val="2"/>
          <w:numId w:val="1"/>
        </w:numPr>
        <w:spacing w:after="200" w:line="240" w:lineRule="auto"/>
        <w:rPr>
          <w:rFonts w:cs="Times New Roman"/>
          <w:sz w:val="28"/>
          <w:szCs w:val="28"/>
        </w:rPr>
      </w:pPr>
      <w:bookmarkStart w:id="71" w:name="_Toc375685035"/>
      <w:bookmarkStart w:id="72" w:name="_Toc423615837"/>
      <w:proofErr w:type="gramStart"/>
      <w:r w:rsidRPr="00644D20">
        <w:rPr>
          <w:rFonts w:cs="Times New Roman"/>
          <w:sz w:val="28"/>
          <w:szCs w:val="28"/>
        </w:rPr>
        <w:t xml:space="preserve">Прогнозный баланс потребления воды на срок не менее 10 лет с учетом сценария развития </w:t>
      </w:r>
      <w:r>
        <w:rPr>
          <w:rFonts w:cs="Times New Roman"/>
          <w:sz w:val="28"/>
          <w:szCs w:val="28"/>
        </w:rPr>
        <w:t>Филоновского</w:t>
      </w:r>
      <w:r w:rsidRPr="00644D20">
        <w:rPr>
          <w:rFonts w:cs="Times New Roman"/>
          <w:sz w:val="28"/>
          <w:szCs w:val="28"/>
        </w:rPr>
        <w:t xml:space="preserve"> сельского поселения на основании расхода воды в соответствии со </w:t>
      </w:r>
      <w:proofErr w:type="spellStart"/>
      <w:r w:rsidRPr="00644D20">
        <w:rPr>
          <w:rFonts w:cs="Times New Roman"/>
          <w:sz w:val="28"/>
          <w:szCs w:val="28"/>
        </w:rPr>
        <w:t>СНиП</w:t>
      </w:r>
      <w:proofErr w:type="spellEnd"/>
      <w:r w:rsidRPr="00644D20">
        <w:rPr>
          <w:rFonts w:cs="Times New Roman"/>
          <w:sz w:val="28"/>
          <w:szCs w:val="28"/>
        </w:rPr>
        <w:t xml:space="preserve"> 2.04.02-84 и </w:t>
      </w:r>
      <w:proofErr w:type="spellStart"/>
      <w:r w:rsidRPr="00644D20">
        <w:rPr>
          <w:rFonts w:cs="Times New Roman"/>
          <w:sz w:val="28"/>
          <w:szCs w:val="28"/>
        </w:rPr>
        <w:t>СНиП</w:t>
      </w:r>
      <w:proofErr w:type="spellEnd"/>
      <w:r w:rsidRPr="00644D20">
        <w:rPr>
          <w:rFonts w:cs="Times New Roman"/>
          <w:sz w:val="28"/>
          <w:szCs w:val="28"/>
        </w:rPr>
        <w:t xml:space="preserve">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71"/>
      <w:bookmarkEnd w:id="72"/>
      <w:proofErr w:type="gramEnd"/>
    </w:p>
    <w:p w:rsidR="0091476E" w:rsidRPr="00644D20" w:rsidRDefault="0091476E" w:rsidP="0091476E">
      <w:pPr>
        <w:suppressAutoHyphens/>
        <w:rPr>
          <w:szCs w:val="28"/>
        </w:rPr>
      </w:pPr>
      <w:r w:rsidRPr="00644D20">
        <w:rPr>
          <w:szCs w:val="28"/>
        </w:rPr>
        <w:t>Прогнозный расход воды</w:t>
      </w:r>
      <w:r>
        <w:rPr>
          <w:szCs w:val="28"/>
        </w:rPr>
        <w:t xml:space="preserve"> на  расчетный срок (2030</w:t>
      </w:r>
      <w:r w:rsidRPr="00644D20">
        <w:rPr>
          <w:szCs w:val="28"/>
        </w:rPr>
        <w:t xml:space="preserve"> год) составить невозможно, ввиду отсутствия исходной информации по водопотреблению за </w:t>
      </w:r>
      <w:r>
        <w:rPr>
          <w:szCs w:val="28"/>
        </w:rPr>
        <w:t>предыдущие</w:t>
      </w:r>
      <w:r w:rsidRPr="00644D20">
        <w:rPr>
          <w:szCs w:val="28"/>
        </w:rPr>
        <w:t xml:space="preserve"> год</w:t>
      </w:r>
      <w:r>
        <w:rPr>
          <w:szCs w:val="28"/>
        </w:rPr>
        <w:t>ы</w:t>
      </w:r>
      <w:r w:rsidRPr="00644D20">
        <w:rPr>
          <w:szCs w:val="28"/>
        </w:rPr>
        <w:t>.</w:t>
      </w:r>
    </w:p>
    <w:p w:rsidR="0091476E" w:rsidRPr="00644D20" w:rsidRDefault="0091476E" w:rsidP="0091476E">
      <w:pPr>
        <w:pStyle w:val="2"/>
        <w:numPr>
          <w:ilvl w:val="2"/>
          <w:numId w:val="1"/>
        </w:numPr>
        <w:spacing w:after="200" w:line="240" w:lineRule="auto"/>
        <w:rPr>
          <w:rFonts w:cs="Times New Roman"/>
          <w:sz w:val="28"/>
          <w:szCs w:val="28"/>
        </w:rPr>
      </w:pPr>
      <w:bookmarkStart w:id="73" w:name="_Toc375685036"/>
      <w:bookmarkStart w:id="74" w:name="_Toc423615838"/>
      <w:r w:rsidRPr="00644D20">
        <w:rPr>
          <w:rFonts w:cs="Times New Roman"/>
          <w:sz w:val="28"/>
          <w:szCs w:val="28"/>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73"/>
      <w:bookmarkEnd w:id="74"/>
    </w:p>
    <w:p w:rsidR="0091476E" w:rsidRPr="00644D20" w:rsidRDefault="0091476E" w:rsidP="0091476E">
      <w:pPr>
        <w:suppressAutoHyphens/>
        <w:rPr>
          <w:szCs w:val="28"/>
        </w:rPr>
      </w:pPr>
      <w:bookmarkStart w:id="75" w:name="_Toc375685037"/>
      <w:r w:rsidRPr="00644D20">
        <w:rPr>
          <w:szCs w:val="28"/>
        </w:rPr>
        <w:t xml:space="preserve">На территории   </w:t>
      </w:r>
      <w:r>
        <w:rPr>
          <w:szCs w:val="28"/>
        </w:rPr>
        <w:t>Филоновского</w:t>
      </w:r>
      <w:r w:rsidRPr="00644D20">
        <w:rPr>
          <w:szCs w:val="28"/>
        </w:rPr>
        <w:t xml:space="preserve"> сельского поселения горячее водоснабжение не осуществляется. Для нагрева воды используются индивидуальные электрические водонагреватели и иные водогрейные установки.</w:t>
      </w:r>
    </w:p>
    <w:p w:rsidR="0091476E" w:rsidRPr="00644D20" w:rsidRDefault="0091476E" w:rsidP="0091476E">
      <w:pPr>
        <w:pStyle w:val="2"/>
        <w:numPr>
          <w:ilvl w:val="2"/>
          <w:numId w:val="1"/>
        </w:numPr>
        <w:spacing w:after="200" w:line="240" w:lineRule="auto"/>
        <w:rPr>
          <w:rFonts w:cs="Times New Roman"/>
          <w:sz w:val="28"/>
          <w:szCs w:val="28"/>
        </w:rPr>
      </w:pPr>
      <w:bookmarkStart w:id="76" w:name="_Toc423615839"/>
      <w:r w:rsidRPr="00644D20">
        <w:rPr>
          <w:rFonts w:cs="Times New Roman"/>
          <w:sz w:val="28"/>
          <w:szCs w:val="28"/>
        </w:rPr>
        <w:t>Сведения о фактическом и ожидаемом потреблении воды (годовое, среднесуточное, максимальное суточное)</w:t>
      </w:r>
      <w:bookmarkEnd w:id="75"/>
      <w:bookmarkEnd w:id="76"/>
    </w:p>
    <w:p w:rsidR="0091476E" w:rsidRPr="00644D20" w:rsidRDefault="0091476E" w:rsidP="0091476E">
      <w:pPr>
        <w:suppressAutoHyphens/>
        <w:rPr>
          <w:szCs w:val="28"/>
        </w:rPr>
      </w:pPr>
      <w:r w:rsidRPr="00644D20">
        <w:rPr>
          <w:szCs w:val="28"/>
        </w:rPr>
        <w:t>Ожидаемое потребление воды к 20</w:t>
      </w:r>
      <w:r>
        <w:rPr>
          <w:szCs w:val="28"/>
        </w:rPr>
        <w:t>30</w:t>
      </w:r>
      <w:r w:rsidRPr="00644D20">
        <w:rPr>
          <w:szCs w:val="28"/>
        </w:rPr>
        <w:t xml:space="preserve"> году рассчитать невозможно ввиду отсутствия информации о водопотреблении за </w:t>
      </w:r>
      <w:r>
        <w:rPr>
          <w:szCs w:val="28"/>
        </w:rPr>
        <w:t>предыдущие годы</w:t>
      </w:r>
      <w:r w:rsidRPr="00644D20">
        <w:rPr>
          <w:szCs w:val="28"/>
        </w:rPr>
        <w:t>.</w:t>
      </w:r>
    </w:p>
    <w:p w:rsidR="0091476E" w:rsidRPr="00644D20" w:rsidRDefault="0091476E" w:rsidP="0091476E">
      <w:pPr>
        <w:pStyle w:val="2"/>
        <w:numPr>
          <w:ilvl w:val="2"/>
          <w:numId w:val="1"/>
        </w:numPr>
        <w:spacing w:line="240" w:lineRule="auto"/>
        <w:rPr>
          <w:rStyle w:val="FontStyle158"/>
          <w:rFonts w:eastAsia="Arial Unicode MS" w:cs="Times New Roman"/>
          <w:sz w:val="28"/>
          <w:szCs w:val="28"/>
        </w:rPr>
      </w:pPr>
      <w:bookmarkStart w:id="77" w:name="_Toc423615841"/>
      <w:r w:rsidRPr="00644D20">
        <w:rPr>
          <w:rStyle w:val="FontStyle158"/>
          <w:rFonts w:eastAsia="Arial Unicode MS" w:cs="Times New Roman"/>
          <w:sz w:val="28"/>
          <w:szCs w:val="28"/>
        </w:rPr>
        <w:lastRenderedPageBreak/>
        <w:t>Прогноз распределения расходов воды на водоснабжение, по типам абонентов исходя из фактических расходов воды с учетом данных о перспективном потреблении воды абонентами</w:t>
      </w:r>
      <w:bookmarkEnd w:id="77"/>
    </w:p>
    <w:p w:rsidR="0091476E" w:rsidRPr="00644D20" w:rsidRDefault="0091476E" w:rsidP="0091476E">
      <w:pPr>
        <w:rPr>
          <w:rStyle w:val="FontStyle158"/>
          <w:rFonts w:eastAsia="Arial Unicode MS"/>
          <w:szCs w:val="28"/>
        </w:rPr>
      </w:pPr>
      <w:r w:rsidRPr="00644D20">
        <w:rPr>
          <w:szCs w:val="28"/>
          <w:lang w:eastAsia="zh-CN"/>
        </w:rPr>
        <w:t xml:space="preserve">Информация, содержащая сведения о </w:t>
      </w:r>
      <w:r w:rsidRPr="00644D20">
        <w:rPr>
          <w:rStyle w:val="FontStyle158"/>
          <w:rFonts w:eastAsia="Arial Unicode MS"/>
          <w:szCs w:val="28"/>
        </w:rPr>
        <w:t xml:space="preserve">распределения расходов воды на водоснабжение по типам абонентов на ближайшую перспективу отсутствует. </w:t>
      </w:r>
    </w:p>
    <w:p w:rsidR="0091476E" w:rsidRPr="00644D20" w:rsidRDefault="0091476E" w:rsidP="0091476E">
      <w:pPr>
        <w:pStyle w:val="2"/>
        <w:numPr>
          <w:ilvl w:val="2"/>
          <w:numId w:val="1"/>
        </w:numPr>
        <w:spacing w:line="240" w:lineRule="auto"/>
        <w:rPr>
          <w:rFonts w:cs="Times New Roman"/>
          <w:sz w:val="28"/>
          <w:szCs w:val="28"/>
          <w:lang w:eastAsia="zh-CN"/>
        </w:rPr>
      </w:pPr>
      <w:bookmarkStart w:id="78" w:name="_Toc423615842"/>
      <w:r w:rsidRPr="00644D20">
        <w:rPr>
          <w:rFonts w:cs="Times New Roman"/>
          <w:sz w:val="28"/>
          <w:szCs w:val="28"/>
          <w:lang w:eastAsia="zh-CN"/>
        </w:rPr>
        <w:t>Сведения о фактических и планируемых потерях воды при ее транспортировке (годовые, среднесуточные значения)</w:t>
      </w:r>
      <w:bookmarkEnd w:id="78"/>
    </w:p>
    <w:p w:rsidR="0091476E" w:rsidRPr="00644D20" w:rsidRDefault="0091476E" w:rsidP="0091476E">
      <w:pPr>
        <w:suppressAutoHyphens/>
        <w:rPr>
          <w:szCs w:val="28"/>
          <w:lang w:eastAsia="zh-CN"/>
        </w:rPr>
      </w:pPr>
      <w:r w:rsidRPr="00644D20">
        <w:rPr>
          <w:szCs w:val="28"/>
          <w:lang w:eastAsia="zh-CN"/>
        </w:rPr>
        <w:t xml:space="preserve">Существующая система водоснабжения в силу объективных причин не стимулирует потребителей питьевой воды к более рациональному ее использованию. Достаточно большой объем воды теряется в результате утечек при транспортировке. </w:t>
      </w:r>
    </w:p>
    <w:p w:rsidR="0091476E" w:rsidRPr="00644D20" w:rsidRDefault="0091476E" w:rsidP="0091476E">
      <w:pPr>
        <w:suppressAutoHyphens/>
        <w:rPr>
          <w:szCs w:val="28"/>
          <w:lang w:eastAsia="zh-CN"/>
        </w:rPr>
      </w:pPr>
      <w:r w:rsidRPr="00644D20">
        <w:rPr>
          <w:szCs w:val="28"/>
          <w:lang w:eastAsia="zh-CN"/>
        </w:rPr>
        <w:t>Сведений по потерям  воды при транспортировке нет. В перспективе до 20</w:t>
      </w:r>
      <w:r>
        <w:rPr>
          <w:szCs w:val="28"/>
          <w:lang w:eastAsia="zh-CN"/>
        </w:rPr>
        <w:t>30</w:t>
      </w:r>
      <w:r w:rsidRPr="00644D20">
        <w:rPr>
          <w:szCs w:val="28"/>
          <w:lang w:eastAsia="zh-CN"/>
        </w:rPr>
        <w:t xml:space="preserve"> года планируется снижение потерь воды питьевого качества в сетях за счет выполнения мероприятий по реконструкции системы водоснабжения. Для уменьшения потерь, также необходимо стимулировать потребителей, оплачивающих услуги по нормативам, к рациональному использованию воды.</w:t>
      </w:r>
    </w:p>
    <w:p w:rsidR="0091476E" w:rsidRPr="00644D20" w:rsidRDefault="0091476E" w:rsidP="0091476E">
      <w:pPr>
        <w:pStyle w:val="2"/>
        <w:numPr>
          <w:ilvl w:val="2"/>
          <w:numId w:val="1"/>
        </w:numPr>
        <w:spacing w:line="240" w:lineRule="auto"/>
        <w:rPr>
          <w:rFonts w:cs="Times New Roman"/>
          <w:sz w:val="28"/>
          <w:szCs w:val="28"/>
          <w:lang w:eastAsia="zh-CN"/>
        </w:rPr>
      </w:pPr>
      <w:bookmarkStart w:id="79" w:name="_Toc423615843"/>
      <w:r w:rsidRPr="00644D20">
        <w:rPr>
          <w:rFonts w:cs="Times New Roman"/>
          <w:sz w:val="28"/>
          <w:szCs w:val="28"/>
          <w:lang w:eastAsia="zh-CN"/>
        </w:rPr>
        <w:t>Перспективные балансы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bookmarkEnd w:id="79"/>
    </w:p>
    <w:p w:rsidR="0091476E" w:rsidRPr="00644D20" w:rsidRDefault="0091476E" w:rsidP="0091476E">
      <w:pPr>
        <w:rPr>
          <w:spacing w:val="-2"/>
          <w:szCs w:val="28"/>
          <w:lang w:eastAsia="zh-CN"/>
        </w:rPr>
      </w:pPr>
      <w:r w:rsidRPr="00644D20">
        <w:rPr>
          <w:spacing w:val="-2"/>
          <w:szCs w:val="28"/>
          <w:lang w:eastAsia="zh-CN"/>
        </w:rPr>
        <w:t>Общий водный баланс подачи и реализации воды на 201</w:t>
      </w:r>
      <w:r>
        <w:rPr>
          <w:spacing w:val="-2"/>
          <w:szCs w:val="28"/>
          <w:lang w:eastAsia="zh-CN"/>
        </w:rPr>
        <w:t>7</w:t>
      </w:r>
      <w:r w:rsidRPr="00644D20">
        <w:rPr>
          <w:spacing w:val="-2"/>
          <w:szCs w:val="28"/>
          <w:lang w:eastAsia="zh-CN"/>
        </w:rPr>
        <w:t>-20</w:t>
      </w:r>
      <w:r>
        <w:rPr>
          <w:spacing w:val="-2"/>
          <w:szCs w:val="28"/>
          <w:lang w:eastAsia="zh-CN"/>
        </w:rPr>
        <w:t>30</w:t>
      </w:r>
      <w:r w:rsidRPr="00644D20">
        <w:rPr>
          <w:spacing w:val="-2"/>
          <w:szCs w:val="28"/>
          <w:lang w:eastAsia="zh-CN"/>
        </w:rPr>
        <w:t xml:space="preserve"> гг. представлен в таблице 2.</w:t>
      </w:r>
      <w:r>
        <w:rPr>
          <w:spacing w:val="-2"/>
          <w:szCs w:val="28"/>
          <w:lang w:eastAsia="zh-CN"/>
        </w:rPr>
        <w:t>8</w:t>
      </w:r>
      <w:r w:rsidRPr="00644D20">
        <w:rPr>
          <w:spacing w:val="-2"/>
          <w:szCs w:val="28"/>
          <w:lang w:eastAsia="zh-CN"/>
        </w:rPr>
        <w:t>.</w:t>
      </w:r>
    </w:p>
    <w:p w:rsidR="0091476E" w:rsidRPr="00644D20" w:rsidRDefault="0091476E" w:rsidP="0091476E">
      <w:pPr>
        <w:jc w:val="center"/>
        <w:rPr>
          <w:spacing w:val="-2"/>
          <w:szCs w:val="28"/>
          <w:lang w:eastAsia="zh-CN"/>
        </w:rPr>
      </w:pPr>
      <w:r w:rsidRPr="00644D20">
        <w:rPr>
          <w:spacing w:val="-2"/>
          <w:szCs w:val="28"/>
          <w:lang w:eastAsia="zh-CN"/>
        </w:rPr>
        <w:t>Общий водный баланс подачи и реализации воды</w:t>
      </w:r>
    </w:p>
    <w:p w:rsidR="0091476E" w:rsidRPr="00644D20" w:rsidRDefault="0091476E" w:rsidP="0091476E">
      <w:pPr>
        <w:jc w:val="right"/>
        <w:rPr>
          <w:spacing w:val="-2"/>
          <w:szCs w:val="28"/>
          <w:lang w:eastAsia="zh-CN"/>
        </w:rPr>
      </w:pPr>
      <w:r w:rsidRPr="00644D20">
        <w:rPr>
          <w:szCs w:val="28"/>
        </w:rPr>
        <w:t>Таблица 2.</w:t>
      </w:r>
      <w:r>
        <w:rPr>
          <w:szCs w:val="28"/>
        </w:rPr>
        <w:t>8</w:t>
      </w:r>
    </w:p>
    <w:tbl>
      <w:tblPr>
        <w:tblW w:w="4930" w:type="pct"/>
        <w:tblLook w:val="04A0"/>
      </w:tblPr>
      <w:tblGrid>
        <w:gridCol w:w="609"/>
        <w:gridCol w:w="4531"/>
        <w:gridCol w:w="1433"/>
        <w:gridCol w:w="1433"/>
        <w:gridCol w:w="1431"/>
      </w:tblGrid>
      <w:tr w:rsidR="0091476E" w:rsidRPr="00644D20" w:rsidTr="0091476E">
        <w:trPr>
          <w:trHeight w:val="22"/>
        </w:trPr>
        <w:tc>
          <w:tcPr>
            <w:tcW w:w="323" w:type="pct"/>
            <w:tcBorders>
              <w:top w:val="single" w:sz="8" w:space="0" w:color="auto"/>
              <w:left w:val="single" w:sz="8" w:space="0" w:color="auto"/>
              <w:bottom w:val="single" w:sz="8" w:space="0" w:color="auto"/>
              <w:right w:val="single" w:sz="8" w:space="0" w:color="auto"/>
            </w:tcBorders>
            <w:shd w:val="clear" w:color="000000" w:fill="FFFFFF"/>
            <w:vAlign w:val="center"/>
          </w:tcPr>
          <w:p w:rsidR="0091476E" w:rsidRPr="00644D20" w:rsidRDefault="0091476E" w:rsidP="0091476E">
            <w:pPr>
              <w:pStyle w:val="afffb"/>
              <w:rPr>
                <w:b/>
                <w:sz w:val="28"/>
                <w:szCs w:val="28"/>
              </w:rPr>
            </w:pPr>
            <w:r w:rsidRPr="00644D20">
              <w:rPr>
                <w:b/>
                <w:sz w:val="28"/>
                <w:szCs w:val="28"/>
              </w:rPr>
              <w:t>№</w:t>
            </w:r>
          </w:p>
        </w:tc>
        <w:tc>
          <w:tcPr>
            <w:tcW w:w="2401" w:type="pct"/>
            <w:tcBorders>
              <w:top w:val="single" w:sz="8" w:space="0" w:color="auto"/>
              <w:left w:val="nil"/>
              <w:bottom w:val="single" w:sz="8" w:space="0" w:color="auto"/>
              <w:right w:val="single" w:sz="8" w:space="0" w:color="auto"/>
            </w:tcBorders>
            <w:shd w:val="clear" w:color="000000" w:fill="FFFFFF"/>
            <w:vAlign w:val="center"/>
          </w:tcPr>
          <w:p w:rsidR="0091476E" w:rsidRPr="00644D20" w:rsidRDefault="0091476E" w:rsidP="0091476E">
            <w:pPr>
              <w:pStyle w:val="afffb"/>
              <w:rPr>
                <w:b/>
                <w:sz w:val="28"/>
                <w:szCs w:val="28"/>
              </w:rPr>
            </w:pPr>
            <w:r w:rsidRPr="00644D20">
              <w:rPr>
                <w:b/>
                <w:sz w:val="28"/>
                <w:szCs w:val="28"/>
              </w:rPr>
              <w:t>Статья расхода</w:t>
            </w:r>
          </w:p>
        </w:tc>
        <w:tc>
          <w:tcPr>
            <w:tcW w:w="759" w:type="pct"/>
            <w:tcBorders>
              <w:top w:val="single" w:sz="8" w:space="0" w:color="auto"/>
              <w:left w:val="nil"/>
              <w:bottom w:val="single" w:sz="8" w:space="0" w:color="auto"/>
              <w:right w:val="single" w:sz="4" w:space="0" w:color="auto"/>
            </w:tcBorders>
            <w:shd w:val="clear" w:color="auto" w:fill="auto"/>
            <w:vAlign w:val="center"/>
          </w:tcPr>
          <w:p w:rsidR="0091476E" w:rsidRPr="00644D20" w:rsidRDefault="0091476E" w:rsidP="0091476E">
            <w:pPr>
              <w:pStyle w:val="afffb"/>
              <w:rPr>
                <w:b/>
                <w:sz w:val="28"/>
                <w:szCs w:val="28"/>
              </w:rPr>
            </w:pPr>
            <w:r w:rsidRPr="00644D20">
              <w:rPr>
                <w:b/>
                <w:sz w:val="28"/>
                <w:szCs w:val="28"/>
              </w:rPr>
              <w:t>201</w:t>
            </w:r>
            <w:r>
              <w:rPr>
                <w:b/>
                <w:sz w:val="28"/>
                <w:szCs w:val="28"/>
              </w:rPr>
              <w:t>6</w:t>
            </w:r>
            <w:r w:rsidRPr="00644D20">
              <w:rPr>
                <w:b/>
                <w:sz w:val="28"/>
                <w:szCs w:val="28"/>
              </w:rPr>
              <w:t xml:space="preserve"> год</w:t>
            </w:r>
          </w:p>
        </w:tc>
        <w:tc>
          <w:tcPr>
            <w:tcW w:w="759" w:type="pct"/>
            <w:tcBorders>
              <w:top w:val="single" w:sz="8" w:space="0" w:color="auto"/>
              <w:left w:val="nil"/>
              <w:bottom w:val="single" w:sz="8" w:space="0" w:color="auto"/>
              <w:right w:val="single" w:sz="4" w:space="0" w:color="auto"/>
            </w:tcBorders>
            <w:shd w:val="clear" w:color="auto" w:fill="auto"/>
            <w:vAlign w:val="center"/>
          </w:tcPr>
          <w:p w:rsidR="0091476E" w:rsidRPr="00644D20" w:rsidRDefault="0091476E" w:rsidP="0091476E">
            <w:pPr>
              <w:pStyle w:val="afffb"/>
              <w:rPr>
                <w:b/>
                <w:sz w:val="28"/>
                <w:szCs w:val="28"/>
              </w:rPr>
            </w:pPr>
            <w:r>
              <w:rPr>
                <w:b/>
                <w:sz w:val="28"/>
                <w:szCs w:val="28"/>
              </w:rPr>
              <w:t>2022</w:t>
            </w:r>
            <w:r w:rsidRPr="00644D20">
              <w:rPr>
                <w:b/>
                <w:sz w:val="28"/>
                <w:szCs w:val="28"/>
              </w:rPr>
              <w:t xml:space="preserve"> год</w:t>
            </w:r>
          </w:p>
        </w:tc>
        <w:tc>
          <w:tcPr>
            <w:tcW w:w="758" w:type="pct"/>
            <w:tcBorders>
              <w:top w:val="single" w:sz="8" w:space="0" w:color="auto"/>
              <w:left w:val="single" w:sz="4" w:space="0" w:color="auto"/>
              <w:bottom w:val="single" w:sz="8" w:space="0" w:color="auto"/>
              <w:right w:val="single" w:sz="4" w:space="0" w:color="auto"/>
            </w:tcBorders>
            <w:shd w:val="clear" w:color="auto" w:fill="auto"/>
          </w:tcPr>
          <w:p w:rsidR="0091476E" w:rsidRPr="00644D20" w:rsidRDefault="0091476E" w:rsidP="0091476E">
            <w:pPr>
              <w:pStyle w:val="afffb"/>
              <w:rPr>
                <w:b/>
                <w:sz w:val="28"/>
                <w:szCs w:val="28"/>
              </w:rPr>
            </w:pPr>
            <w:r>
              <w:rPr>
                <w:b/>
                <w:sz w:val="28"/>
                <w:szCs w:val="28"/>
              </w:rPr>
              <w:t>2030</w:t>
            </w:r>
            <w:r w:rsidRPr="00644D20">
              <w:rPr>
                <w:b/>
                <w:sz w:val="28"/>
                <w:szCs w:val="28"/>
              </w:rPr>
              <w:t xml:space="preserve"> год</w:t>
            </w:r>
          </w:p>
        </w:tc>
      </w:tr>
      <w:tr w:rsidR="0091476E" w:rsidRPr="00644D20" w:rsidTr="0091476E">
        <w:trPr>
          <w:trHeight w:val="22"/>
        </w:trPr>
        <w:tc>
          <w:tcPr>
            <w:tcW w:w="323" w:type="pct"/>
            <w:tcBorders>
              <w:top w:val="nil"/>
              <w:left w:val="single" w:sz="8" w:space="0" w:color="auto"/>
              <w:bottom w:val="single" w:sz="8" w:space="0" w:color="auto"/>
              <w:right w:val="single" w:sz="8" w:space="0" w:color="auto"/>
            </w:tcBorders>
            <w:shd w:val="clear" w:color="000000" w:fill="FFFFFF"/>
            <w:vAlign w:val="center"/>
          </w:tcPr>
          <w:p w:rsidR="0091476E" w:rsidRPr="00644D20" w:rsidRDefault="0091476E" w:rsidP="0091476E">
            <w:pPr>
              <w:pStyle w:val="afffb"/>
              <w:rPr>
                <w:sz w:val="28"/>
                <w:szCs w:val="28"/>
              </w:rPr>
            </w:pPr>
            <w:r w:rsidRPr="00644D20">
              <w:rPr>
                <w:sz w:val="28"/>
                <w:szCs w:val="28"/>
              </w:rPr>
              <w:t>1</w:t>
            </w:r>
          </w:p>
        </w:tc>
        <w:tc>
          <w:tcPr>
            <w:tcW w:w="2401" w:type="pct"/>
            <w:tcBorders>
              <w:top w:val="nil"/>
              <w:left w:val="nil"/>
              <w:bottom w:val="single" w:sz="8" w:space="0" w:color="auto"/>
              <w:right w:val="single" w:sz="8" w:space="0" w:color="auto"/>
            </w:tcBorders>
            <w:shd w:val="clear" w:color="000000" w:fill="FFFFFF"/>
            <w:vAlign w:val="center"/>
          </w:tcPr>
          <w:p w:rsidR="0091476E" w:rsidRPr="00644D20" w:rsidRDefault="0091476E" w:rsidP="0091476E">
            <w:pPr>
              <w:pStyle w:val="afffb"/>
              <w:jc w:val="left"/>
              <w:rPr>
                <w:sz w:val="28"/>
                <w:szCs w:val="28"/>
              </w:rPr>
            </w:pPr>
            <w:r w:rsidRPr="00644D20">
              <w:rPr>
                <w:sz w:val="28"/>
                <w:szCs w:val="28"/>
              </w:rPr>
              <w:t>Объем поднятой воды,  м</w:t>
            </w:r>
            <w:r w:rsidRPr="00644D20">
              <w:rPr>
                <w:sz w:val="28"/>
                <w:szCs w:val="28"/>
                <w:vertAlign w:val="superscript"/>
              </w:rPr>
              <w:t>3</w:t>
            </w:r>
          </w:p>
        </w:tc>
        <w:tc>
          <w:tcPr>
            <w:tcW w:w="759" w:type="pct"/>
            <w:tcBorders>
              <w:top w:val="single" w:sz="8" w:space="0" w:color="auto"/>
              <w:left w:val="nil"/>
              <w:bottom w:val="single" w:sz="8" w:space="0" w:color="auto"/>
              <w:right w:val="single" w:sz="4" w:space="0" w:color="auto"/>
            </w:tcBorders>
            <w:shd w:val="clear" w:color="auto" w:fill="auto"/>
            <w:vAlign w:val="center"/>
          </w:tcPr>
          <w:p w:rsidR="0091476E" w:rsidRPr="00644D20" w:rsidRDefault="0091476E" w:rsidP="0091476E">
            <w:pPr>
              <w:pStyle w:val="afffb"/>
              <w:rPr>
                <w:sz w:val="28"/>
                <w:szCs w:val="28"/>
              </w:rPr>
            </w:pPr>
            <w:r>
              <w:rPr>
                <w:sz w:val="28"/>
                <w:szCs w:val="28"/>
              </w:rPr>
              <w:t>87600</w:t>
            </w:r>
          </w:p>
        </w:tc>
        <w:tc>
          <w:tcPr>
            <w:tcW w:w="759" w:type="pct"/>
            <w:tcBorders>
              <w:top w:val="single" w:sz="8" w:space="0" w:color="auto"/>
              <w:left w:val="nil"/>
              <w:bottom w:val="single" w:sz="8" w:space="0" w:color="auto"/>
              <w:right w:val="single" w:sz="4" w:space="0" w:color="auto"/>
            </w:tcBorders>
            <w:shd w:val="clear" w:color="auto" w:fill="auto"/>
            <w:vAlign w:val="center"/>
          </w:tcPr>
          <w:p w:rsidR="0091476E" w:rsidRPr="00644D20" w:rsidRDefault="0091476E" w:rsidP="0091476E">
            <w:pPr>
              <w:pStyle w:val="afffb"/>
              <w:rPr>
                <w:sz w:val="28"/>
                <w:szCs w:val="28"/>
              </w:rPr>
            </w:pPr>
            <w:r w:rsidRPr="00644D20">
              <w:rPr>
                <w:sz w:val="28"/>
                <w:szCs w:val="28"/>
              </w:rPr>
              <w:t>-</w:t>
            </w:r>
          </w:p>
        </w:tc>
        <w:tc>
          <w:tcPr>
            <w:tcW w:w="758" w:type="pct"/>
            <w:tcBorders>
              <w:top w:val="single" w:sz="8" w:space="0" w:color="auto"/>
              <w:left w:val="single" w:sz="4" w:space="0" w:color="auto"/>
              <w:bottom w:val="single" w:sz="8" w:space="0" w:color="auto"/>
              <w:right w:val="single" w:sz="4" w:space="0" w:color="auto"/>
            </w:tcBorders>
            <w:shd w:val="clear" w:color="auto" w:fill="auto"/>
            <w:vAlign w:val="center"/>
          </w:tcPr>
          <w:p w:rsidR="0091476E" w:rsidRPr="00644D20" w:rsidRDefault="0091476E" w:rsidP="0091476E">
            <w:pPr>
              <w:pStyle w:val="afffb"/>
              <w:rPr>
                <w:sz w:val="28"/>
                <w:szCs w:val="28"/>
              </w:rPr>
            </w:pPr>
            <w:r w:rsidRPr="00644D20">
              <w:rPr>
                <w:sz w:val="28"/>
                <w:szCs w:val="28"/>
              </w:rPr>
              <w:t>-</w:t>
            </w:r>
          </w:p>
        </w:tc>
      </w:tr>
      <w:tr w:rsidR="0091476E" w:rsidRPr="00644D20" w:rsidTr="0091476E">
        <w:trPr>
          <w:trHeight w:val="22"/>
        </w:trPr>
        <w:tc>
          <w:tcPr>
            <w:tcW w:w="323" w:type="pct"/>
            <w:tcBorders>
              <w:top w:val="nil"/>
              <w:left w:val="single" w:sz="8" w:space="0" w:color="auto"/>
              <w:bottom w:val="single" w:sz="8" w:space="0" w:color="auto"/>
              <w:right w:val="single" w:sz="8" w:space="0" w:color="auto"/>
            </w:tcBorders>
            <w:shd w:val="clear" w:color="auto" w:fill="auto"/>
            <w:noWrap/>
            <w:vAlign w:val="center"/>
          </w:tcPr>
          <w:p w:rsidR="0091476E" w:rsidRPr="00644D20" w:rsidRDefault="0091476E" w:rsidP="0091476E">
            <w:pPr>
              <w:pStyle w:val="afffb"/>
              <w:rPr>
                <w:sz w:val="28"/>
                <w:szCs w:val="28"/>
              </w:rPr>
            </w:pPr>
            <w:r w:rsidRPr="00644D20">
              <w:rPr>
                <w:sz w:val="28"/>
                <w:szCs w:val="28"/>
              </w:rPr>
              <w:t>2</w:t>
            </w:r>
          </w:p>
        </w:tc>
        <w:tc>
          <w:tcPr>
            <w:tcW w:w="2401" w:type="pct"/>
            <w:tcBorders>
              <w:top w:val="nil"/>
              <w:left w:val="nil"/>
              <w:bottom w:val="single" w:sz="8" w:space="0" w:color="auto"/>
              <w:right w:val="single" w:sz="8" w:space="0" w:color="auto"/>
            </w:tcBorders>
            <w:shd w:val="clear" w:color="auto" w:fill="auto"/>
            <w:vAlign w:val="center"/>
          </w:tcPr>
          <w:p w:rsidR="0091476E" w:rsidRPr="00644D20" w:rsidRDefault="0091476E" w:rsidP="0091476E">
            <w:pPr>
              <w:pStyle w:val="afffb"/>
              <w:jc w:val="left"/>
              <w:rPr>
                <w:sz w:val="28"/>
                <w:szCs w:val="28"/>
              </w:rPr>
            </w:pPr>
            <w:r w:rsidRPr="00644D20">
              <w:rPr>
                <w:sz w:val="28"/>
                <w:szCs w:val="28"/>
              </w:rPr>
              <w:t>Объем воды на собственные нужды, м</w:t>
            </w:r>
            <w:r w:rsidRPr="00644D20">
              <w:rPr>
                <w:sz w:val="28"/>
                <w:szCs w:val="28"/>
                <w:vertAlign w:val="superscript"/>
              </w:rPr>
              <w:t>3</w:t>
            </w:r>
          </w:p>
        </w:tc>
        <w:tc>
          <w:tcPr>
            <w:tcW w:w="759" w:type="pct"/>
            <w:tcBorders>
              <w:top w:val="single" w:sz="8" w:space="0" w:color="auto"/>
              <w:left w:val="nil"/>
              <w:bottom w:val="single" w:sz="8" w:space="0" w:color="auto"/>
              <w:right w:val="single" w:sz="4" w:space="0" w:color="auto"/>
            </w:tcBorders>
            <w:shd w:val="clear" w:color="auto" w:fill="auto"/>
            <w:vAlign w:val="center"/>
          </w:tcPr>
          <w:p w:rsidR="0091476E" w:rsidRPr="00644D20" w:rsidRDefault="0091476E" w:rsidP="0091476E">
            <w:pPr>
              <w:pStyle w:val="afffb"/>
              <w:rPr>
                <w:sz w:val="28"/>
                <w:szCs w:val="28"/>
              </w:rPr>
            </w:pPr>
            <w:proofErr w:type="spellStart"/>
            <w:r w:rsidRPr="00644D20">
              <w:rPr>
                <w:sz w:val="28"/>
                <w:szCs w:val="28"/>
              </w:rPr>
              <w:t>н</w:t>
            </w:r>
            <w:proofErr w:type="spellEnd"/>
            <w:r w:rsidRPr="00644D20">
              <w:rPr>
                <w:sz w:val="28"/>
                <w:szCs w:val="28"/>
              </w:rPr>
              <w:t>/с</w:t>
            </w:r>
          </w:p>
        </w:tc>
        <w:tc>
          <w:tcPr>
            <w:tcW w:w="759" w:type="pct"/>
            <w:tcBorders>
              <w:top w:val="single" w:sz="8" w:space="0" w:color="auto"/>
              <w:left w:val="nil"/>
              <w:bottom w:val="single" w:sz="8" w:space="0" w:color="auto"/>
              <w:right w:val="single" w:sz="4" w:space="0" w:color="auto"/>
            </w:tcBorders>
            <w:shd w:val="clear" w:color="auto" w:fill="auto"/>
            <w:vAlign w:val="center"/>
          </w:tcPr>
          <w:p w:rsidR="0091476E" w:rsidRPr="00644D20" w:rsidRDefault="0091476E" w:rsidP="0091476E">
            <w:pPr>
              <w:pStyle w:val="afffb"/>
              <w:rPr>
                <w:sz w:val="28"/>
                <w:szCs w:val="28"/>
              </w:rPr>
            </w:pPr>
            <w:r w:rsidRPr="00644D20">
              <w:rPr>
                <w:sz w:val="28"/>
                <w:szCs w:val="28"/>
              </w:rPr>
              <w:t>-</w:t>
            </w:r>
          </w:p>
        </w:tc>
        <w:tc>
          <w:tcPr>
            <w:tcW w:w="758" w:type="pct"/>
            <w:tcBorders>
              <w:top w:val="single" w:sz="8" w:space="0" w:color="auto"/>
              <w:left w:val="single" w:sz="4" w:space="0" w:color="auto"/>
              <w:bottom w:val="single" w:sz="8" w:space="0" w:color="auto"/>
              <w:right w:val="single" w:sz="4" w:space="0" w:color="auto"/>
            </w:tcBorders>
            <w:shd w:val="clear" w:color="auto" w:fill="auto"/>
          </w:tcPr>
          <w:p w:rsidR="0091476E" w:rsidRPr="00644D20" w:rsidRDefault="0091476E" w:rsidP="0091476E">
            <w:pPr>
              <w:pStyle w:val="afffb"/>
              <w:rPr>
                <w:sz w:val="28"/>
                <w:szCs w:val="28"/>
              </w:rPr>
            </w:pPr>
            <w:r w:rsidRPr="00644D20">
              <w:rPr>
                <w:sz w:val="28"/>
                <w:szCs w:val="28"/>
              </w:rPr>
              <w:t>-</w:t>
            </w:r>
          </w:p>
        </w:tc>
      </w:tr>
      <w:tr w:rsidR="0091476E" w:rsidRPr="00644D20" w:rsidTr="0091476E">
        <w:trPr>
          <w:trHeight w:val="22"/>
        </w:trPr>
        <w:tc>
          <w:tcPr>
            <w:tcW w:w="323" w:type="pct"/>
            <w:tcBorders>
              <w:top w:val="nil"/>
              <w:left w:val="single" w:sz="8" w:space="0" w:color="auto"/>
              <w:bottom w:val="single" w:sz="8" w:space="0" w:color="auto"/>
              <w:right w:val="single" w:sz="8" w:space="0" w:color="auto"/>
            </w:tcBorders>
            <w:shd w:val="clear" w:color="000000" w:fill="FFFFFF"/>
            <w:vAlign w:val="center"/>
          </w:tcPr>
          <w:p w:rsidR="0091476E" w:rsidRPr="00644D20" w:rsidRDefault="0091476E" w:rsidP="0091476E">
            <w:pPr>
              <w:pStyle w:val="afffb"/>
              <w:rPr>
                <w:sz w:val="28"/>
                <w:szCs w:val="28"/>
              </w:rPr>
            </w:pPr>
            <w:r w:rsidRPr="00644D20">
              <w:rPr>
                <w:sz w:val="28"/>
                <w:szCs w:val="28"/>
              </w:rPr>
              <w:t>3</w:t>
            </w:r>
          </w:p>
        </w:tc>
        <w:tc>
          <w:tcPr>
            <w:tcW w:w="2401" w:type="pct"/>
            <w:tcBorders>
              <w:top w:val="nil"/>
              <w:left w:val="nil"/>
              <w:bottom w:val="single" w:sz="8" w:space="0" w:color="auto"/>
              <w:right w:val="single" w:sz="8" w:space="0" w:color="auto"/>
            </w:tcBorders>
            <w:shd w:val="clear" w:color="000000" w:fill="FFFFFF"/>
            <w:vAlign w:val="center"/>
          </w:tcPr>
          <w:p w:rsidR="0091476E" w:rsidRPr="00644D20" w:rsidRDefault="0091476E" w:rsidP="0091476E">
            <w:pPr>
              <w:pStyle w:val="afffb"/>
              <w:jc w:val="left"/>
              <w:rPr>
                <w:sz w:val="28"/>
                <w:szCs w:val="28"/>
              </w:rPr>
            </w:pPr>
            <w:r w:rsidRPr="00644D20">
              <w:rPr>
                <w:sz w:val="28"/>
                <w:szCs w:val="28"/>
              </w:rPr>
              <w:t>Объем отпуска в сеть, м</w:t>
            </w:r>
            <w:r w:rsidRPr="00644D20">
              <w:rPr>
                <w:sz w:val="28"/>
                <w:szCs w:val="28"/>
                <w:vertAlign w:val="superscript"/>
              </w:rPr>
              <w:t>3</w:t>
            </w:r>
          </w:p>
        </w:tc>
        <w:tc>
          <w:tcPr>
            <w:tcW w:w="759" w:type="pct"/>
            <w:tcBorders>
              <w:top w:val="single" w:sz="8" w:space="0" w:color="auto"/>
              <w:left w:val="nil"/>
              <w:bottom w:val="single" w:sz="8" w:space="0" w:color="auto"/>
              <w:right w:val="single" w:sz="4" w:space="0" w:color="auto"/>
            </w:tcBorders>
            <w:shd w:val="clear" w:color="auto" w:fill="auto"/>
            <w:vAlign w:val="center"/>
          </w:tcPr>
          <w:p w:rsidR="0091476E" w:rsidRPr="00644D20" w:rsidRDefault="0091476E" w:rsidP="0091476E">
            <w:pPr>
              <w:pStyle w:val="afffb"/>
              <w:rPr>
                <w:sz w:val="28"/>
                <w:szCs w:val="28"/>
              </w:rPr>
            </w:pPr>
            <w:proofErr w:type="spellStart"/>
            <w:r w:rsidRPr="00644D20">
              <w:rPr>
                <w:sz w:val="28"/>
                <w:szCs w:val="28"/>
              </w:rPr>
              <w:t>н</w:t>
            </w:r>
            <w:proofErr w:type="spellEnd"/>
            <w:r w:rsidRPr="00644D20">
              <w:rPr>
                <w:sz w:val="28"/>
                <w:szCs w:val="28"/>
              </w:rPr>
              <w:t>/с</w:t>
            </w:r>
          </w:p>
        </w:tc>
        <w:tc>
          <w:tcPr>
            <w:tcW w:w="759" w:type="pct"/>
            <w:tcBorders>
              <w:top w:val="single" w:sz="8" w:space="0" w:color="auto"/>
              <w:left w:val="nil"/>
              <w:bottom w:val="single" w:sz="8" w:space="0" w:color="auto"/>
              <w:right w:val="single" w:sz="4" w:space="0" w:color="auto"/>
            </w:tcBorders>
            <w:shd w:val="clear" w:color="auto" w:fill="auto"/>
            <w:vAlign w:val="center"/>
          </w:tcPr>
          <w:p w:rsidR="0091476E" w:rsidRPr="00644D20" w:rsidRDefault="0091476E" w:rsidP="0091476E">
            <w:pPr>
              <w:pStyle w:val="afffb"/>
              <w:rPr>
                <w:sz w:val="28"/>
                <w:szCs w:val="28"/>
              </w:rPr>
            </w:pPr>
            <w:r w:rsidRPr="00644D20">
              <w:rPr>
                <w:sz w:val="28"/>
                <w:szCs w:val="28"/>
              </w:rPr>
              <w:t>-</w:t>
            </w:r>
          </w:p>
        </w:tc>
        <w:tc>
          <w:tcPr>
            <w:tcW w:w="758" w:type="pct"/>
            <w:tcBorders>
              <w:top w:val="single" w:sz="8" w:space="0" w:color="auto"/>
              <w:left w:val="single" w:sz="4" w:space="0" w:color="auto"/>
              <w:bottom w:val="single" w:sz="8" w:space="0" w:color="auto"/>
              <w:right w:val="single" w:sz="4" w:space="0" w:color="auto"/>
            </w:tcBorders>
            <w:shd w:val="clear" w:color="auto" w:fill="auto"/>
          </w:tcPr>
          <w:p w:rsidR="0091476E" w:rsidRPr="00644D20" w:rsidRDefault="0091476E" w:rsidP="0091476E">
            <w:pPr>
              <w:pStyle w:val="afffb"/>
              <w:rPr>
                <w:sz w:val="28"/>
                <w:szCs w:val="28"/>
              </w:rPr>
            </w:pPr>
            <w:r w:rsidRPr="00644D20">
              <w:rPr>
                <w:sz w:val="28"/>
                <w:szCs w:val="28"/>
              </w:rPr>
              <w:t>-</w:t>
            </w:r>
          </w:p>
        </w:tc>
      </w:tr>
      <w:tr w:rsidR="0091476E" w:rsidRPr="00644D20" w:rsidTr="0091476E">
        <w:trPr>
          <w:trHeight w:val="22"/>
        </w:trPr>
        <w:tc>
          <w:tcPr>
            <w:tcW w:w="323" w:type="pct"/>
            <w:tcBorders>
              <w:top w:val="nil"/>
              <w:left w:val="single" w:sz="8" w:space="0" w:color="auto"/>
              <w:bottom w:val="single" w:sz="8" w:space="0" w:color="auto"/>
              <w:right w:val="single" w:sz="8" w:space="0" w:color="auto"/>
            </w:tcBorders>
            <w:shd w:val="clear" w:color="auto" w:fill="auto"/>
            <w:noWrap/>
            <w:vAlign w:val="center"/>
          </w:tcPr>
          <w:p w:rsidR="0091476E" w:rsidRPr="00644D20" w:rsidRDefault="0091476E" w:rsidP="0091476E">
            <w:pPr>
              <w:pStyle w:val="afffb"/>
              <w:rPr>
                <w:sz w:val="28"/>
                <w:szCs w:val="28"/>
              </w:rPr>
            </w:pPr>
            <w:r w:rsidRPr="00644D20">
              <w:rPr>
                <w:sz w:val="28"/>
                <w:szCs w:val="28"/>
              </w:rPr>
              <w:t>4</w:t>
            </w:r>
          </w:p>
        </w:tc>
        <w:tc>
          <w:tcPr>
            <w:tcW w:w="2401" w:type="pct"/>
            <w:tcBorders>
              <w:top w:val="nil"/>
              <w:left w:val="nil"/>
              <w:bottom w:val="single" w:sz="8" w:space="0" w:color="auto"/>
              <w:right w:val="single" w:sz="8" w:space="0" w:color="auto"/>
            </w:tcBorders>
            <w:shd w:val="clear" w:color="000000" w:fill="FFFFFF"/>
            <w:vAlign w:val="center"/>
          </w:tcPr>
          <w:p w:rsidR="0091476E" w:rsidRPr="00644D20" w:rsidRDefault="0091476E" w:rsidP="0091476E">
            <w:pPr>
              <w:pStyle w:val="afffb"/>
              <w:jc w:val="left"/>
              <w:rPr>
                <w:sz w:val="28"/>
                <w:szCs w:val="28"/>
                <w:vertAlign w:val="superscript"/>
              </w:rPr>
            </w:pPr>
            <w:r w:rsidRPr="00644D20">
              <w:rPr>
                <w:sz w:val="28"/>
                <w:szCs w:val="28"/>
              </w:rPr>
              <w:t>Объем потерь в сетях, м</w:t>
            </w:r>
            <w:r w:rsidRPr="00644D20">
              <w:rPr>
                <w:sz w:val="28"/>
                <w:szCs w:val="28"/>
                <w:vertAlign w:val="superscript"/>
              </w:rPr>
              <w:t>3</w:t>
            </w:r>
          </w:p>
        </w:tc>
        <w:tc>
          <w:tcPr>
            <w:tcW w:w="759" w:type="pct"/>
            <w:tcBorders>
              <w:top w:val="single" w:sz="8" w:space="0" w:color="auto"/>
              <w:left w:val="nil"/>
              <w:bottom w:val="single" w:sz="8" w:space="0" w:color="auto"/>
              <w:right w:val="single" w:sz="4" w:space="0" w:color="auto"/>
            </w:tcBorders>
            <w:shd w:val="clear" w:color="auto" w:fill="auto"/>
            <w:vAlign w:val="center"/>
          </w:tcPr>
          <w:p w:rsidR="0091476E" w:rsidRPr="00644D20" w:rsidRDefault="0091476E" w:rsidP="0091476E">
            <w:pPr>
              <w:pStyle w:val="afffb"/>
              <w:rPr>
                <w:sz w:val="28"/>
                <w:szCs w:val="28"/>
              </w:rPr>
            </w:pPr>
            <w:proofErr w:type="spellStart"/>
            <w:r w:rsidRPr="00644D20">
              <w:rPr>
                <w:sz w:val="28"/>
                <w:szCs w:val="28"/>
              </w:rPr>
              <w:t>н</w:t>
            </w:r>
            <w:proofErr w:type="spellEnd"/>
            <w:r w:rsidRPr="00644D20">
              <w:rPr>
                <w:sz w:val="28"/>
                <w:szCs w:val="28"/>
              </w:rPr>
              <w:t>/с</w:t>
            </w:r>
          </w:p>
        </w:tc>
        <w:tc>
          <w:tcPr>
            <w:tcW w:w="759" w:type="pct"/>
            <w:tcBorders>
              <w:top w:val="single" w:sz="8" w:space="0" w:color="auto"/>
              <w:left w:val="nil"/>
              <w:bottom w:val="single" w:sz="8" w:space="0" w:color="auto"/>
              <w:right w:val="single" w:sz="4" w:space="0" w:color="auto"/>
            </w:tcBorders>
            <w:shd w:val="clear" w:color="auto" w:fill="auto"/>
            <w:vAlign w:val="center"/>
          </w:tcPr>
          <w:p w:rsidR="0091476E" w:rsidRPr="00644D20" w:rsidRDefault="0091476E" w:rsidP="0091476E">
            <w:pPr>
              <w:pStyle w:val="afffb"/>
              <w:rPr>
                <w:sz w:val="28"/>
                <w:szCs w:val="28"/>
              </w:rPr>
            </w:pPr>
            <w:r w:rsidRPr="00644D20">
              <w:rPr>
                <w:sz w:val="28"/>
                <w:szCs w:val="28"/>
              </w:rPr>
              <w:t>-</w:t>
            </w:r>
          </w:p>
        </w:tc>
        <w:tc>
          <w:tcPr>
            <w:tcW w:w="758" w:type="pct"/>
            <w:tcBorders>
              <w:top w:val="single" w:sz="8" w:space="0" w:color="auto"/>
              <w:left w:val="single" w:sz="4" w:space="0" w:color="auto"/>
              <w:bottom w:val="single" w:sz="8" w:space="0" w:color="auto"/>
              <w:right w:val="single" w:sz="4" w:space="0" w:color="auto"/>
            </w:tcBorders>
            <w:shd w:val="clear" w:color="auto" w:fill="auto"/>
            <w:vAlign w:val="center"/>
          </w:tcPr>
          <w:p w:rsidR="0091476E" w:rsidRPr="00644D20" w:rsidRDefault="0091476E" w:rsidP="0091476E">
            <w:pPr>
              <w:pStyle w:val="afffb"/>
              <w:rPr>
                <w:sz w:val="28"/>
                <w:szCs w:val="28"/>
              </w:rPr>
            </w:pPr>
            <w:r w:rsidRPr="00644D20">
              <w:rPr>
                <w:sz w:val="28"/>
                <w:szCs w:val="28"/>
              </w:rPr>
              <w:t>-</w:t>
            </w:r>
          </w:p>
        </w:tc>
      </w:tr>
      <w:tr w:rsidR="0091476E" w:rsidRPr="00644D20" w:rsidTr="0091476E">
        <w:trPr>
          <w:trHeight w:val="22"/>
        </w:trPr>
        <w:tc>
          <w:tcPr>
            <w:tcW w:w="323" w:type="pct"/>
            <w:tcBorders>
              <w:top w:val="nil"/>
              <w:left w:val="single" w:sz="8" w:space="0" w:color="auto"/>
              <w:bottom w:val="single" w:sz="8" w:space="0" w:color="auto"/>
              <w:right w:val="single" w:sz="8" w:space="0" w:color="auto"/>
            </w:tcBorders>
            <w:shd w:val="clear" w:color="auto" w:fill="auto"/>
            <w:noWrap/>
            <w:vAlign w:val="center"/>
          </w:tcPr>
          <w:p w:rsidR="0091476E" w:rsidRPr="00644D20" w:rsidRDefault="0091476E" w:rsidP="0091476E">
            <w:pPr>
              <w:pStyle w:val="afffb"/>
              <w:rPr>
                <w:sz w:val="28"/>
                <w:szCs w:val="28"/>
              </w:rPr>
            </w:pPr>
            <w:r w:rsidRPr="00644D20">
              <w:rPr>
                <w:sz w:val="28"/>
                <w:szCs w:val="28"/>
              </w:rPr>
              <w:t>5</w:t>
            </w:r>
          </w:p>
        </w:tc>
        <w:tc>
          <w:tcPr>
            <w:tcW w:w="2401" w:type="pct"/>
            <w:tcBorders>
              <w:top w:val="nil"/>
              <w:left w:val="nil"/>
              <w:bottom w:val="single" w:sz="8" w:space="0" w:color="auto"/>
              <w:right w:val="single" w:sz="8" w:space="0" w:color="auto"/>
            </w:tcBorders>
            <w:shd w:val="clear" w:color="000000" w:fill="FFFFFF"/>
            <w:vAlign w:val="center"/>
          </w:tcPr>
          <w:p w:rsidR="0091476E" w:rsidRPr="00644D20" w:rsidRDefault="0091476E" w:rsidP="0091476E">
            <w:pPr>
              <w:pStyle w:val="afffb"/>
              <w:jc w:val="left"/>
              <w:rPr>
                <w:sz w:val="28"/>
                <w:szCs w:val="28"/>
              </w:rPr>
            </w:pPr>
            <w:r w:rsidRPr="00644D20">
              <w:rPr>
                <w:sz w:val="28"/>
                <w:szCs w:val="28"/>
              </w:rPr>
              <w:t>Объем потерь в сетях,  %</w:t>
            </w:r>
          </w:p>
        </w:tc>
        <w:tc>
          <w:tcPr>
            <w:tcW w:w="759" w:type="pct"/>
            <w:tcBorders>
              <w:top w:val="single" w:sz="8" w:space="0" w:color="auto"/>
              <w:left w:val="nil"/>
              <w:bottom w:val="single" w:sz="8" w:space="0" w:color="auto"/>
              <w:right w:val="single" w:sz="4" w:space="0" w:color="auto"/>
            </w:tcBorders>
            <w:shd w:val="clear" w:color="auto" w:fill="auto"/>
            <w:vAlign w:val="center"/>
          </w:tcPr>
          <w:p w:rsidR="0091476E" w:rsidRPr="00644D20" w:rsidRDefault="0091476E" w:rsidP="0091476E">
            <w:pPr>
              <w:pStyle w:val="afffb"/>
              <w:rPr>
                <w:sz w:val="28"/>
                <w:szCs w:val="28"/>
              </w:rPr>
            </w:pPr>
            <w:proofErr w:type="spellStart"/>
            <w:r w:rsidRPr="00644D20">
              <w:rPr>
                <w:sz w:val="28"/>
                <w:szCs w:val="28"/>
              </w:rPr>
              <w:t>н</w:t>
            </w:r>
            <w:proofErr w:type="spellEnd"/>
            <w:r w:rsidRPr="00644D20">
              <w:rPr>
                <w:sz w:val="28"/>
                <w:szCs w:val="28"/>
              </w:rPr>
              <w:t>/с</w:t>
            </w:r>
          </w:p>
        </w:tc>
        <w:tc>
          <w:tcPr>
            <w:tcW w:w="759" w:type="pct"/>
            <w:tcBorders>
              <w:top w:val="single" w:sz="8" w:space="0" w:color="auto"/>
              <w:left w:val="nil"/>
              <w:bottom w:val="single" w:sz="8" w:space="0" w:color="auto"/>
              <w:right w:val="single" w:sz="4" w:space="0" w:color="auto"/>
            </w:tcBorders>
            <w:shd w:val="clear" w:color="auto" w:fill="auto"/>
            <w:vAlign w:val="center"/>
          </w:tcPr>
          <w:p w:rsidR="0091476E" w:rsidRPr="00644D20" w:rsidRDefault="0091476E" w:rsidP="0091476E">
            <w:pPr>
              <w:pStyle w:val="afffb"/>
              <w:rPr>
                <w:sz w:val="28"/>
                <w:szCs w:val="28"/>
              </w:rPr>
            </w:pPr>
            <w:r w:rsidRPr="00644D20">
              <w:rPr>
                <w:sz w:val="28"/>
                <w:szCs w:val="28"/>
              </w:rPr>
              <w:t>-</w:t>
            </w:r>
          </w:p>
        </w:tc>
        <w:tc>
          <w:tcPr>
            <w:tcW w:w="758" w:type="pct"/>
            <w:tcBorders>
              <w:top w:val="single" w:sz="8" w:space="0" w:color="auto"/>
              <w:left w:val="single" w:sz="4" w:space="0" w:color="auto"/>
              <w:bottom w:val="single" w:sz="8" w:space="0" w:color="auto"/>
              <w:right w:val="single" w:sz="4" w:space="0" w:color="auto"/>
            </w:tcBorders>
            <w:shd w:val="clear" w:color="auto" w:fill="auto"/>
            <w:vAlign w:val="center"/>
          </w:tcPr>
          <w:p w:rsidR="0091476E" w:rsidRPr="00644D20" w:rsidRDefault="0091476E" w:rsidP="0091476E">
            <w:pPr>
              <w:pStyle w:val="afffb"/>
              <w:rPr>
                <w:sz w:val="28"/>
                <w:szCs w:val="28"/>
              </w:rPr>
            </w:pPr>
            <w:r w:rsidRPr="00644D20">
              <w:rPr>
                <w:sz w:val="28"/>
                <w:szCs w:val="28"/>
              </w:rPr>
              <w:t>-</w:t>
            </w:r>
          </w:p>
        </w:tc>
      </w:tr>
      <w:tr w:rsidR="0091476E" w:rsidRPr="00644D20" w:rsidTr="0091476E">
        <w:trPr>
          <w:trHeight w:val="22"/>
        </w:trPr>
        <w:tc>
          <w:tcPr>
            <w:tcW w:w="323" w:type="pct"/>
            <w:tcBorders>
              <w:top w:val="nil"/>
              <w:left w:val="single" w:sz="8" w:space="0" w:color="auto"/>
              <w:bottom w:val="single" w:sz="8" w:space="0" w:color="auto"/>
              <w:right w:val="single" w:sz="8" w:space="0" w:color="auto"/>
            </w:tcBorders>
            <w:shd w:val="clear" w:color="auto" w:fill="auto"/>
            <w:noWrap/>
            <w:vAlign w:val="center"/>
          </w:tcPr>
          <w:p w:rsidR="0091476E" w:rsidRPr="00644D20" w:rsidRDefault="0091476E" w:rsidP="0091476E">
            <w:pPr>
              <w:pStyle w:val="afffb"/>
              <w:rPr>
                <w:sz w:val="28"/>
                <w:szCs w:val="28"/>
              </w:rPr>
            </w:pPr>
            <w:r w:rsidRPr="00644D20">
              <w:rPr>
                <w:sz w:val="28"/>
                <w:szCs w:val="28"/>
              </w:rPr>
              <w:t>6</w:t>
            </w:r>
          </w:p>
        </w:tc>
        <w:tc>
          <w:tcPr>
            <w:tcW w:w="2401" w:type="pct"/>
            <w:tcBorders>
              <w:top w:val="nil"/>
              <w:left w:val="nil"/>
              <w:bottom w:val="single" w:sz="8" w:space="0" w:color="auto"/>
              <w:right w:val="single" w:sz="8" w:space="0" w:color="auto"/>
            </w:tcBorders>
            <w:shd w:val="clear" w:color="000000" w:fill="FFFFFF"/>
            <w:vAlign w:val="center"/>
          </w:tcPr>
          <w:p w:rsidR="0091476E" w:rsidRPr="00644D20" w:rsidRDefault="0091476E" w:rsidP="0091476E">
            <w:pPr>
              <w:pStyle w:val="afffb"/>
              <w:jc w:val="left"/>
              <w:rPr>
                <w:sz w:val="28"/>
                <w:szCs w:val="28"/>
              </w:rPr>
            </w:pPr>
            <w:r w:rsidRPr="00644D20">
              <w:rPr>
                <w:sz w:val="28"/>
                <w:szCs w:val="28"/>
              </w:rPr>
              <w:t>Отпущено воды всего по потребителям, м</w:t>
            </w:r>
            <w:r w:rsidRPr="00644D20">
              <w:rPr>
                <w:sz w:val="28"/>
                <w:szCs w:val="28"/>
                <w:vertAlign w:val="superscript"/>
              </w:rPr>
              <w:t>3</w:t>
            </w:r>
          </w:p>
        </w:tc>
        <w:tc>
          <w:tcPr>
            <w:tcW w:w="759" w:type="pct"/>
            <w:tcBorders>
              <w:top w:val="single" w:sz="8" w:space="0" w:color="auto"/>
              <w:left w:val="nil"/>
              <w:bottom w:val="single" w:sz="8" w:space="0" w:color="auto"/>
              <w:right w:val="single" w:sz="4" w:space="0" w:color="auto"/>
            </w:tcBorders>
            <w:shd w:val="clear" w:color="auto" w:fill="auto"/>
            <w:vAlign w:val="center"/>
          </w:tcPr>
          <w:p w:rsidR="0091476E" w:rsidRPr="00644D20" w:rsidRDefault="0091476E" w:rsidP="0091476E">
            <w:pPr>
              <w:pStyle w:val="afffb"/>
              <w:rPr>
                <w:sz w:val="28"/>
                <w:szCs w:val="28"/>
              </w:rPr>
            </w:pPr>
            <w:proofErr w:type="spellStart"/>
            <w:r w:rsidRPr="00644D20">
              <w:rPr>
                <w:sz w:val="28"/>
                <w:szCs w:val="28"/>
              </w:rPr>
              <w:t>н</w:t>
            </w:r>
            <w:proofErr w:type="spellEnd"/>
            <w:r w:rsidRPr="00644D20">
              <w:rPr>
                <w:sz w:val="28"/>
                <w:szCs w:val="28"/>
              </w:rPr>
              <w:t>/с</w:t>
            </w:r>
          </w:p>
        </w:tc>
        <w:tc>
          <w:tcPr>
            <w:tcW w:w="759" w:type="pct"/>
            <w:tcBorders>
              <w:top w:val="single" w:sz="8" w:space="0" w:color="auto"/>
              <w:left w:val="nil"/>
              <w:bottom w:val="single" w:sz="8" w:space="0" w:color="auto"/>
              <w:right w:val="single" w:sz="4" w:space="0" w:color="auto"/>
            </w:tcBorders>
            <w:shd w:val="clear" w:color="auto" w:fill="auto"/>
            <w:vAlign w:val="center"/>
          </w:tcPr>
          <w:p w:rsidR="0091476E" w:rsidRPr="00644D20" w:rsidRDefault="0091476E" w:rsidP="0091476E">
            <w:pPr>
              <w:pStyle w:val="afffb"/>
              <w:rPr>
                <w:sz w:val="28"/>
                <w:szCs w:val="28"/>
              </w:rPr>
            </w:pPr>
            <w:r w:rsidRPr="00644D20">
              <w:rPr>
                <w:sz w:val="28"/>
                <w:szCs w:val="28"/>
              </w:rPr>
              <w:t>-</w:t>
            </w:r>
          </w:p>
        </w:tc>
        <w:tc>
          <w:tcPr>
            <w:tcW w:w="758" w:type="pct"/>
            <w:tcBorders>
              <w:top w:val="single" w:sz="8" w:space="0" w:color="auto"/>
              <w:left w:val="single" w:sz="4" w:space="0" w:color="auto"/>
              <w:bottom w:val="single" w:sz="8" w:space="0" w:color="auto"/>
              <w:right w:val="single" w:sz="4" w:space="0" w:color="auto"/>
            </w:tcBorders>
            <w:shd w:val="clear" w:color="auto" w:fill="auto"/>
          </w:tcPr>
          <w:p w:rsidR="0091476E" w:rsidRPr="00644D20" w:rsidRDefault="0091476E" w:rsidP="0091476E">
            <w:pPr>
              <w:pStyle w:val="afffb"/>
              <w:rPr>
                <w:sz w:val="28"/>
                <w:szCs w:val="28"/>
              </w:rPr>
            </w:pPr>
            <w:r w:rsidRPr="00644D20">
              <w:rPr>
                <w:sz w:val="28"/>
                <w:szCs w:val="28"/>
              </w:rPr>
              <w:t>-</w:t>
            </w:r>
          </w:p>
        </w:tc>
      </w:tr>
    </w:tbl>
    <w:p w:rsidR="0091476E" w:rsidRPr="00644D20" w:rsidRDefault="0091476E" w:rsidP="0091476E">
      <w:pPr>
        <w:rPr>
          <w:szCs w:val="28"/>
        </w:rPr>
      </w:pPr>
      <w:r w:rsidRPr="00644D20">
        <w:rPr>
          <w:szCs w:val="28"/>
        </w:rPr>
        <w:t>Примечание: при составлении общего баланса подачи и реализации воды на 20</w:t>
      </w:r>
      <w:r>
        <w:rPr>
          <w:szCs w:val="28"/>
        </w:rPr>
        <w:t>22</w:t>
      </w:r>
      <w:r w:rsidRPr="00644D20">
        <w:rPr>
          <w:szCs w:val="28"/>
        </w:rPr>
        <w:t xml:space="preserve"> и 20</w:t>
      </w:r>
      <w:r>
        <w:rPr>
          <w:szCs w:val="28"/>
        </w:rPr>
        <w:t>30</w:t>
      </w:r>
      <w:r w:rsidRPr="00644D20">
        <w:rPr>
          <w:szCs w:val="28"/>
        </w:rPr>
        <w:t xml:space="preserve"> гг. невозможно рассчитать перспективу, ввиду отсутствия исходной информации.</w:t>
      </w:r>
    </w:p>
    <w:p w:rsidR="0091476E" w:rsidRPr="00644D20" w:rsidRDefault="0091476E" w:rsidP="0091476E">
      <w:pPr>
        <w:pStyle w:val="2"/>
        <w:numPr>
          <w:ilvl w:val="2"/>
          <w:numId w:val="1"/>
        </w:numPr>
        <w:spacing w:line="240" w:lineRule="auto"/>
        <w:rPr>
          <w:rFonts w:cs="Times New Roman"/>
          <w:sz w:val="28"/>
          <w:szCs w:val="28"/>
          <w:lang w:eastAsia="zh-CN"/>
        </w:rPr>
      </w:pPr>
      <w:bookmarkStart w:id="80" w:name="_Toc423615844"/>
      <w:r w:rsidRPr="00644D20">
        <w:rPr>
          <w:rFonts w:cs="Times New Roman"/>
          <w:sz w:val="28"/>
          <w:szCs w:val="28"/>
          <w:lang w:eastAsia="zh-CN"/>
        </w:rPr>
        <w:lastRenderedPageBreak/>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bookmarkEnd w:id="80"/>
    </w:p>
    <w:p w:rsidR="0091476E" w:rsidRPr="00644D20" w:rsidRDefault="0091476E" w:rsidP="0091476E">
      <w:pPr>
        <w:rPr>
          <w:szCs w:val="28"/>
        </w:rPr>
      </w:pPr>
      <w:r w:rsidRPr="00644D20">
        <w:rPr>
          <w:szCs w:val="28"/>
        </w:rPr>
        <w:t>Расчет выполнить невозможно ввиду отсутствия информации.</w:t>
      </w:r>
    </w:p>
    <w:p w:rsidR="0091476E" w:rsidRPr="00644D20" w:rsidRDefault="0091476E" w:rsidP="0091476E">
      <w:pPr>
        <w:pStyle w:val="2"/>
        <w:numPr>
          <w:ilvl w:val="2"/>
          <w:numId w:val="1"/>
        </w:numPr>
        <w:spacing w:line="240" w:lineRule="auto"/>
        <w:rPr>
          <w:rFonts w:cs="Times New Roman"/>
          <w:sz w:val="28"/>
          <w:szCs w:val="28"/>
          <w:lang w:eastAsia="zh-CN"/>
        </w:rPr>
      </w:pPr>
      <w:bookmarkStart w:id="81" w:name="_Toc423615845"/>
      <w:r w:rsidRPr="00644D20">
        <w:rPr>
          <w:rFonts w:cs="Times New Roman"/>
          <w:sz w:val="28"/>
          <w:szCs w:val="28"/>
          <w:lang w:eastAsia="zh-CN"/>
        </w:rPr>
        <w:t>Наименование организации, наделенной статусом гарантирующей организации</w:t>
      </w:r>
      <w:bookmarkEnd w:id="81"/>
    </w:p>
    <w:p w:rsidR="0091476E" w:rsidRPr="00644D20" w:rsidRDefault="0091476E" w:rsidP="0091476E">
      <w:pPr>
        <w:suppressAutoHyphens/>
        <w:spacing w:after="200"/>
        <w:rPr>
          <w:szCs w:val="28"/>
        </w:rPr>
      </w:pPr>
      <w:r w:rsidRPr="00644D20">
        <w:rPr>
          <w:szCs w:val="28"/>
        </w:rPr>
        <w:t xml:space="preserve">В соответствии со статьей 8 Федерального закона от 07.12.2011 № 416-ФЗ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единой гарантирующей организации.  </w:t>
      </w:r>
    </w:p>
    <w:p w:rsidR="0091476E" w:rsidRPr="00644D20" w:rsidRDefault="0091476E" w:rsidP="0091476E">
      <w:pPr>
        <w:suppressAutoHyphens/>
        <w:spacing w:after="200"/>
        <w:rPr>
          <w:szCs w:val="28"/>
        </w:rPr>
      </w:pPr>
      <w:r w:rsidRPr="00644D20">
        <w:rPr>
          <w:szCs w:val="28"/>
        </w:rPr>
        <w:t xml:space="preserve">Организация, осуществляющая водоснабжение и эксплуатирующая водопроводные сети, наделяется статусом гарантирующей организации, если к водопроводным сетям этой организации присоединено наибольшее количество абонентов из всех организаций, осуществляющих водоснабжение. </w:t>
      </w:r>
    </w:p>
    <w:p w:rsidR="0091476E" w:rsidRPr="00644D20" w:rsidRDefault="0091476E" w:rsidP="0091476E">
      <w:pPr>
        <w:suppressAutoHyphens/>
        <w:spacing w:after="200"/>
        <w:rPr>
          <w:szCs w:val="28"/>
        </w:rPr>
      </w:pPr>
      <w:r w:rsidRPr="00644D20">
        <w:rPr>
          <w:szCs w:val="28"/>
        </w:rPr>
        <w:t xml:space="preserve">Органы местного самоуправления поселений, городских округов для каждой централизованной системы водоснабжения </w:t>
      </w:r>
      <w:proofErr w:type="gramStart"/>
      <w:r w:rsidRPr="00644D20">
        <w:rPr>
          <w:szCs w:val="28"/>
        </w:rPr>
        <w:t>определяют гарантирующую организацию и устанавливают</w:t>
      </w:r>
      <w:proofErr w:type="gramEnd"/>
      <w:r w:rsidRPr="00644D20">
        <w:rPr>
          <w:szCs w:val="28"/>
        </w:rPr>
        <w:t xml:space="preserve"> зоны ее деятельности. </w:t>
      </w:r>
    </w:p>
    <w:p w:rsidR="0091476E" w:rsidRPr="00644D20" w:rsidRDefault="0091476E" w:rsidP="0091476E">
      <w:pPr>
        <w:suppressAutoHyphens/>
        <w:spacing w:after="200"/>
        <w:rPr>
          <w:spacing w:val="-4"/>
          <w:szCs w:val="28"/>
        </w:rPr>
      </w:pPr>
      <w:r w:rsidRPr="00644D20">
        <w:rPr>
          <w:szCs w:val="28"/>
        </w:rPr>
        <w:t xml:space="preserve">В </w:t>
      </w:r>
      <w:proofErr w:type="spellStart"/>
      <w:r>
        <w:rPr>
          <w:szCs w:val="28"/>
        </w:rPr>
        <w:t>Филоновском</w:t>
      </w:r>
      <w:proofErr w:type="spellEnd"/>
      <w:r>
        <w:rPr>
          <w:szCs w:val="28"/>
        </w:rPr>
        <w:t xml:space="preserve"> </w:t>
      </w:r>
      <w:r w:rsidRPr="00644D20">
        <w:rPr>
          <w:szCs w:val="28"/>
        </w:rPr>
        <w:t>сельском поселении гарантирующ</w:t>
      </w:r>
      <w:r>
        <w:rPr>
          <w:szCs w:val="28"/>
        </w:rPr>
        <w:t>ая организация</w:t>
      </w:r>
      <w:r w:rsidRPr="00644D20">
        <w:rPr>
          <w:szCs w:val="28"/>
        </w:rPr>
        <w:t xml:space="preserve"> по водоснабжению </w:t>
      </w:r>
      <w:r>
        <w:rPr>
          <w:szCs w:val="28"/>
        </w:rPr>
        <w:t>не определена.</w:t>
      </w:r>
    </w:p>
    <w:p w:rsidR="0091476E" w:rsidRPr="00644D20" w:rsidRDefault="0091476E" w:rsidP="0091476E">
      <w:pPr>
        <w:suppressAutoHyphens/>
        <w:spacing w:after="200"/>
        <w:rPr>
          <w:spacing w:val="-4"/>
          <w:szCs w:val="28"/>
        </w:rPr>
      </w:pPr>
    </w:p>
    <w:p w:rsidR="0091476E" w:rsidRPr="00644D20" w:rsidRDefault="0091476E" w:rsidP="0091476E">
      <w:pPr>
        <w:pStyle w:val="2"/>
        <w:rPr>
          <w:rFonts w:cs="Times New Roman"/>
          <w:sz w:val="28"/>
          <w:szCs w:val="28"/>
        </w:rPr>
      </w:pPr>
      <w:bookmarkStart w:id="82" w:name="_Toc423615846"/>
      <w:r w:rsidRPr="00644D20">
        <w:rPr>
          <w:rStyle w:val="FontStyle157"/>
          <w:rFonts w:eastAsiaTheme="majorEastAsia" w:cs="Times New Roman"/>
          <w:sz w:val="28"/>
          <w:szCs w:val="28"/>
        </w:rPr>
        <w:t>ПРЕДЛОЖЕНИЯ ПО СТРОИТЕЛЬСТВУ, РЕКОНСТРУКЦИИ И МОДЕРНИЗАЦИИ ОБЪЕКТОВ СИСТЕМ ВОДОСНАБЖЕНИЯ</w:t>
      </w:r>
      <w:bookmarkEnd w:id="82"/>
      <w:r w:rsidRPr="00644D20">
        <w:rPr>
          <w:rFonts w:cs="Times New Roman"/>
          <w:sz w:val="28"/>
          <w:szCs w:val="28"/>
        </w:rPr>
        <w:t xml:space="preserve"> </w:t>
      </w:r>
    </w:p>
    <w:p w:rsidR="0091476E" w:rsidRPr="00644D20" w:rsidRDefault="0091476E" w:rsidP="0091476E">
      <w:pPr>
        <w:suppressAutoHyphens/>
        <w:rPr>
          <w:szCs w:val="28"/>
        </w:rPr>
      </w:pPr>
      <w:r w:rsidRPr="00644D20">
        <w:rPr>
          <w:szCs w:val="28"/>
        </w:rPr>
        <w:t>Раздел формируется с учетом планов мероприятий по приведению качества питьевой воды в соответствие</w:t>
      </w:r>
      <w:r>
        <w:rPr>
          <w:szCs w:val="28"/>
        </w:rPr>
        <w:t xml:space="preserve"> с установленными требованиями </w:t>
      </w:r>
      <w:r w:rsidRPr="00644D20">
        <w:rPr>
          <w:szCs w:val="28"/>
        </w:rPr>
        <w:t>и содержит:</w:t>
      </w:r>
    </w:p>
    <w:p w:rsidR="0091476E" w:rsidRPr="00644D20" w:rsidRDefault="0091476E" w:rsidP="0091476E">
      <w:pPr>
        <w:pStyle w:val="2"/>
        <w:numPr>
          <w:ilvl w:val="2"/>
          <w:numId w:val="1"/>
        </w:numPr>
        <w:spacing w:line="240" w:lineRule="auto"/>
        <w:rPr>
          <w:rFonts w:cs="Times New Roman"/>
          <w:sz w:val="28"/>
          <w:szCs w:val="28"/>
        </w:rPr>
      </w:pPr>
      <w:bookmarkStart w:id="83" w:name="_Toc423615847"/>
      <w:r w:rsidRPr="00644D20">
        <w:rPr>
          <w:rFonts w:cs="Times New Roman"/>
          <w:sz w:val="28"/>
          <w:szCs w:val="28"/>
        </w:rPr>
        <w:t>Перечень основных мероприятий по реализации схем водоснабжения с разбивкой по годам</w:t>
      </w:r>
      <w:bookmarkEnd w:id="83"/>
    </w:p>
    <w:p w:rsidR="0091476E" w:rsidRPr="0021047C" w:rsidRDefault="0091476E" w:rsidP="0091476E">
      <w:pPr>
        <w:rPr>
          <w:szCs w:val="28"/>
        </w:rPr>
      </w:pPr>
      <w:r w:rsidRPr="0021047C">
        <w:rPr>
          <w:szCs w:val="28"/>
        </w:rPr>
        <w:t xml:space="preserve">Генеральным планом предусматривается на перспективу в населенных пунктах </w:t>
      </w:r>
      <w:r>
        <w:rPr>
          <w:szCs w:val="28"/>
        </w:rPr>
        <w:t>Филоновского</w:t>
      </w:r>
      <w:r w:rsidRPr="0021047C">
        <w:rPr>
          <w:szCs w:val="28"/>
        </w:rPr>
        <w:t xml:space="preserve"> сельского поселения организация централизованной системы водоснабжения. На </w:t>
      </w:r>
      <w:r w:rsidRPr="0021047C">
        <w:rPr>
          <w:szCs w:val="28"/>
          <w:lang w:val="en-US"/>
        </w:rPr>
        <w:t>I</w:t>
      </w:r>
      <w:r w:rsidRPr="0021047C">
        <w:rPr>
          <w:szCs w:val="28"/>
        </w:rPr>
        <w:t xml:space="preserve"> очередь и расчетный срок организация централизованной системы водоснабжения  предусматривается поэтапной в зависимости от сроков ввода в эксплуатацию жилья с повышенной степенью благоустроенности. Система водоснабжения обеспечивает хозяйственно-питьевое водопотребление в жилых, общественных зданиях, хозяйственно-</w:t>
      </w:r>
      <w:r w:rsidRPr="0021047C">
        <w:rPr>
          <w:szCs w:val="28"/>
        </w:rPr>
        <w:lastRenderedPageBreak/>
        <w:t>питьевые нужды коммунально-бытовых предприятий и расходы воды на пожаротушение.</w:t>
      </w:r>
    </w:p>
    <w:p w:rsidR="0091476E" w:rsidRPr="00644D20" w:rsidRDefault="0091476E" w:rsidP="0091476E">
      <w:pPr>
        <w:rPr>
          <w:i/>
          <w:szCs w:val="28"/>
        </w:rPr>
      </w:pPr>
      <w:r w:rsidRPr="00644D20">
        <w:rPr>
          <w:i/>
          <w:szCs w:val="28"/>
        </w:rPr>
        <w:t>Мероприятия, предусмотренные генеральным планом:</w:t>
      </w:r>
    </w:p>
    <w:p w:rsidR="0091476E" w:rsidRDefault="0091476E" w:rsidP="0091476E">
      <w:pPr>
        <w:pStyle w:val="a0"/>
        <w:numPr>
          <w:ilvl w:val="0"/>
          <w:numId w:val="50"/>
        </w:numPr>
        <w:tabs>
          <w:tab w:val="left" w:pos="993"/>
        </w:tabs>
        <w:spacing w:before="0" w:after="0" w:line="264" w:lineRule="auto"/>
        <w:ind w:left="0" w:firstLine="709"/>
        <w:contextualSpacing w:val="0"/>
        <w:jc w:val="both"/>
        <w:rPr>
          <w:b w:val="0"/>
          <w:bCs/>
        </w:rPr>
      </w:pPr>
      <w:bookmarkStart w:id="84" w:name="_Toc423615848"/>
      <w:r>
        <w:rPr>
          <w:b w:val="0"/>
          <w:bCs/>
        </w:rPr>
        <w:t>проведение гидрогеологической разведки запасов  подземных вод, с дальнейшим расширением действующего водозабора;</w:t>
      </w:r>
    </w:p>
    <w:p w:rsidR="0091476E" w:rsidRDefault="0091476E" w:rsidP="0091476E">
      <w:pPr>
        <w:pStyle w:val="a0"/>
        <w:numPr>
          <w:ilvl w:val="0"/>
          <w:numId w:val="50"/>
        </w:numPr>
        <w:tabs>
          <w:tab w:val="left" w:pos="993"/>
        </w:tabs>
        <w:spacing w:before="0" w:after="0" w:line="264" w:lineRule="auto"/>
        <w:ind w:left="0" w:firstLine="709"/>
        <w:contextualSpacing w:val="0"/>
        <w:jc w:val="both"/>
        <w:rPr>
          <w:b w:val="0"/>
          <w:bCs/>
        </w:rPr>
      </w:pPr>
      <w:r>
        <w:rPr>
          <w:b w:val="0"/>
          <w:bCs/>
        </w:rPr>
        <w:t>реконструкция существующих водозаборных сооружений;</w:t>
      </w:r>
    </w:p>
    <w:p w:rsidR="0091476E" w:rsidRDefault="0091476E" w:rsidP="0091476E">
      <w:pPr>
        <w:pStyle w:val="a0"/>
        <w:numPr>
          <w:ilvl w:val="0"/>
          <w:numId w:val="50"/>
        </w:numPr>
        <w:tabs>
          <w:tab w:val="left" w:pos="993"/>
        </w:tabs>
        <w:spacing w:before="0" w:after="0" w:line="264" w:lineRule="auto"/>
        <w:ind w:left="0" w:firstLine="709"/>
        <w:contextualSpacing w:val="0"/>
        <w:jc w:val="both"/>
        <w:rPr>
          <w:b w:val="0"/>
          <w:bCs/>
        </w:rPr>
      </w:pPr>
      <w:r>
        <w:rPr>
          <w:b w:val="0"/>
          <w:bCs/>
        </w:rPr>
        <w:t>строительство станции обезжелезивания, строительство установки обеззараживания воды ультрафиолетом;</w:t>
      </w:r>
    </w:p>
    <w:p w:rsidR="0091476E" w:rsidRDefault="0091476E" w:rsidP="0091476E">
      <w:pPr>
        <w:pStyle w:val="a0"/>
        <w:numPr>
          <w:ilvl w:val="0"/>
          <w:numId w:val="50"/>
        </w:numPr>
        <w:tabs>
          <w:tab w:val="left" w:pos="993"/>
        </w:tabs>
        <w:spacing w:before="0" w:after="0" w:line="264" w:lineRule="auto"/>
        <w:ind w:left="0" w:firstLine="709"/>
        <w:contextualSpacing w:val="0"/>
        <w:jc w:val="both"/>
        <w:rPr>
          <w:b w:val="0"/>
          <w:bCs/>
        </w:rPr>
      </w:pPr>
      <w:r>
        <w:rPr>
          <w:b w:val="0"/>
          <w:bCs/>
        </w:rPr>
        <w:t>замена существующих водопроводных сетей, с возможным увеличением диаметров;</w:t>
      </w:r>
    </w:p>
    <w:p w:rsidR="0091476E" w:rsidRDefault="0091476E" w:rsidP="0091476E">
      <w:pPr>
        <w:pStyle w:val="a0"/>
        <w:numPr>
          <w:ilvl w:val="0"/>
          <w:numId w:val="50"/>
        </w:numPr>
        <w:tabs>
          <w:tab w:val="left" w:pos="993"/>
        </w:tabs>
        <w:spacing w:before="0" w:after="0" w:line="264" w:lineRule="auto"/>
        <w:ind w:left="0" w:firstLine="709"/>
        <w:contextualSpacing w:val="0"/>
        <w:jc w:val="both"/>
      </w:pPr>
      <w:r>
        <w:rPr>
          <w:b w:val="0"/>
          <w:bCs/>
        </w:rPr>
        <w:t xml:space="preserve">строительство новых </w:t>
      </w:r>
      <w:r>
        <w:rPr>
          <w:b w:val="0"/>
          <w:bCs/>
          <w:color w:val="000000"/>
        </w:rPr>
        <w:t>водопроводных сетей</w:t>
      </w:r>
      <w:r>
        <w:rPr>
          <w:b w:val="0"/>
          <w:color w:val="000000"/>
        </w:rPr>
        <w:t>;</w:t>
      </w:r>
    </w:p>
    <w:p w:rsidR="0091476E" w:rsidRDefault="0091476E" w:rsidP="0091476E">
      <w:pPr>
        <w:pStyle w:val="a0"/>
        <w:numPr>
          <w:ilvl w:val="0"/>
          <w:numId w:val="50"/>
        </w:numPr>
        <w:tabs>
          <w:tab w:val="left" w:pos="993"/>
        </w:tabs>
        <w:spacing w:before="0" w:after="0" w:line="264" w:lineRule="auto"/>
        <w:ind w:left="0" w:firstLine="709"/>
        <w:contextualSpacing w:val="0"/>
        <w:jc w:val="both"/>
        <w:rPr>
          <w:b w:val="0"/>
          <w:bCs/>
        </w:rPr>
      </w:pPr>
      <w:r>
        <w:rPr>
          <w:b w:val="0"/>
          <w:bCs/>
        </w:rPr>
        <w:t>организация ЗСО существующих  водозаборов.</w:t>
      </w:r>
    </w:p>
    <w:p w:rsidR="0091476E" w:rsidRPr="00E00AD7" w:rsidRDefault="0091476E" w:rsidP="0091476E"/>
    <w:p w:rsidR="0091476E" w:rsidRPr="00644D20" w:rsidRDefault="0091476E" w:rsidP="0091476E">
      <w:pPr>
        <w:pStyle w:val="2"/>
        <w:numPr>
          <w:ilvl w:val="2"/>
          <w:numId w:val="1"/>
        </w:numPr>
        <w:spacing w:line="240" w:lineRule="auto"/>
        <w:rPr>
          <w:rFonts w:cs="Times New Roman"/>
          <w:sz w:val="28"/>
          <w:szCs w:val="28"/>
        </w:rPr>
      </w:pPr>
      <w:r w:rsidRPr="00644D20">
        <w:rPr>
          <w:rFonts w:cs="Times New Roman"/>
          <w:sz w:val="28"/>
          <w:szCs w:val="28"/>
        </w:rPr>
        <w:t>Технические обоснования основных мероприятий по реализации схем водоснабжения</w:t>
      </w:r>
      <w:bookmarkEnd w:id="84"/>
    </w:p>
    <w:p w:rsidR="0091476E" w:rsidRPr="00644D20" w:rsidRDefault="0091476E" w:rsidP="0091476E">
      <w:pPr>
        <w:suppressAutoHyphens/>
        <w:rPr>
          <w:szCs w:val="28"/>
        </w:rPr>
      </w:pPr>
      <w:r w:rsidRPr="00644D20">
        <w:rPr>
          <w:szCs w:val="28"/>
        </w:rPr>
        <w:t>Мероприятия по реконструкции и модернизации системы водоснабжения обоснованы необходимостью обеспечения потребителей гарантированно безопасной питьевой водой с учетом потребностей.</w:t>
      </w:r>
    </w:p>
    <w:p w:rsidR="0091476E" w:rsidRPr="00644D20" w:rsidRDefault="0091476E" w:rsidP="0091476E">
      <w:pPr>
        <w:suppressAutoHyphens/>
        <w:rPr>
          <w:szCs w:val="28"/>
        </w:rPr>
      </w:pPr>
      <w:r w:rsidRPr="00644D20">
        <w:rPr>
          <w:szCs w:val="28"/>
        </w:rPr>
        <w:t>Строительство и капитальный ремонт водопроводных сетей, необходимо:</w:t>
      </w:r>
    </w:p>
    <w:p w:rsidR="0091476E" w:rsidRPr="00644D20" w:rsidRDefault="0091476E" w:rsidP="0091476E">
      <w:pPr>
        <w:suppressAutoHyphens/>
        <w:rPr>
          <w:szCs w:val="28"/>
        </w:rPr>
      </w:pPr>
      <w:r w:rsidRPr="00644D20">
        <w:rPr>
          <w:szCs w:val="28"/>
        </w:rPr>
        <w:t>-</w:t>
      </w:r>
      <w:r w:rsidRPr="00644D20">
        <w:rPr>
          <w:szCs w:val="28"/>
        </w:rPr>
        <w:tab/>
        <w:t>в связи с высокой степенью износа существующих водопроводных сетей;</w:t>
      </w:r>
    </w:p>
    <w:p w:rsidR="0091476E" w:rsidRPr="00644D20" w:rsidRDefault="0091476E" w:rsidP="0091476E">
      <w:pPr>
        <w:suppressAutoHyphens/>
        <w:rPr>
          <w:szCs w:val="28"/>
        </w:rPr>
      </w:pPr>
      <w:r w:rsidRPr="00644D20">
        <w:rPr>
          <w:szCs w:val="28"/>
        </w:rPr>
        <w:t xml:space="preserve">- для повышения качества предоставляемых коммунальных услуг потребителям. </w:t>
      </w:r>
    </w:p>
    <w:p w:rsidR="0091476E" w:rsidRPr="00644D20" w:rsidRDefault="0091476E" w:rsidP="0091476E">
      <w:pPr>
        <w:suppressAutoHyphens/>
        <w:rPr>
          <w:szCs w:val="28"/>
        </w:rPr>
      </w:pPr>
      <w:r w:rsidRPr="00644D20">
        <w:rPr>
          <w:szCs w:val="28"/>
        </w:rPr>
        <w:t>Модернизация сети позволит уменьшить число аварийных ситуаций, с целью сокращения неучтенных расходов и потерь воды при транспортировке.</w:t>
      </w:r>
    </w:p>
    <w:p w:rsidR="0091476E" w:rsidRPr="00644D20" w:rsidRDefault="0091476E" w:rsidP="0091476E">
      <w:pPr>
        <w:suppressAutoHyphens/>
        <w:rPr>
          <w:szCs w:val="28"/>
        </w:rPr>
      </w:pPr>
      <w:r w:rsidRPr="00644D20">
        <w:rPr>
          <w:szCs w:val="28"/>
        </w:rPr>
        <w:t>Все сети будут перекладываться из полиэтиленовых труб ГОСТ 18599-2001 «питьевая» диаметром от 100 до 125 мм.</w:t>
      </w:r>
    </w:p>
    <w:p w:rsidR="0091476E" w:rsidRPr="00644D20" w:rsidRDefault="0091476E" w:rsidP="0091476E">
      <w:pPr>
        <w:suppressAutoHyphens/>
        <w:rPr>
          <w:szCs w:val="28"/>
        </w:rPr>
      </w:pPr>
      <w:r w:rsidRPr="00644D20">
        <w:rPr>
          <w:szCs w:val="28"/>
        </w:rPr>
        <w:t xml:space="preserve">Изменение структуры водопроводной сети за счет ее кольцевания и управления напорами приведет к </w:t>
      </w:r>
      <w:proofErr w:type="spellStart"/>
      <w:r w:rsidRPr="00644D20">
        <w:rPr>
          <w:szCs w:val="28"/>
        </w:rPr>
        <w:t>энергоэффективности</w:t>
      </w:r>
      <w:proofErr w:type="spellEnd"/>
      <w:r w:rsidRPr="00644D20">
        <w:rPr>
          <w:szCs w:val="28"/>
        </w:rPr>
        <w:t xml:space="preserve"> и надежности системы в целом.</w:t>
      </w:r>
    </w:p>
    <w:p w:rsidR="0091476E" w:rsidRPr="00644D20" w:rsidRDefault="0091476E" w:rsidP="0091476E">
      <w:pPr>
        <w:suppressAutoHyphens/>
        <w:rPr>
          <w:szCs w:val="28"/>
        </w:rPr>
      </w:pPr>
      <w:r w:rsidRPr="00644D20">
        <w:rPr>
          <w:szCs w:val="28"/>
        </w:rPr>
        <w:t>К санитарной надежности системы водоснабжения относятся: система контроля качества воды в подземном источнике, организация зон санитарной охраны, предотвращение вторичного загрязнения воды в распределительной сети при авариях.</w:t>
      </w:r>
    </w:p>
    <w:p w:rsidR="0091476E" w:rsidRPr="00644D20" w:rsidRDefault="0091476E" w:rsidP="0091476E">
      <w:pPr>
        <w:suppressAutoHyphens/>
        <w:rPr>
          <w:szCs w:val="28"/>
        </w:rPr>
      </w:pPr>
      <w:r w:rsidRPr="00644D20">
        <w:rPr>
          <w:szCs w:val="28"/>
        </w:rPr>
        <w:t xml:space="preserve">Изменения гидрогеологических характеристик потенциальных подземных источников водоснабжения будут происходить в пределах, </w:t>
      </w:r>
      <w:r w:rsidRPr="00644D20">
        <w:rPr>
          <w:szCs w:val="28"/>
        </w:rPr>
        <w:lastRenderedPageBreak/>
        <w:t>установленных документами о динамических запасах, разрешенных к использованию подземных вод. Изменения санитарных характеристик потенциальных подземных источников водоснабжения в результате мероприятий, предусмотренных схемой водоснабжения, происходить не будут.</w:t>
      </w:r>
    </w:p>
    <w:p w:rsidR="0091476E" w:rsidRPr="00644D20" w:rsidRDefault="0091476E" w:rsidP="0091476E">
      <w:pPr>
        <w:pStyle w:val="2"/>
        <w:numPr>
          <w:ilvl w:val="3"/>
          <w:numId w:val="1"/>
        </w:numPr>
        <w:spacing w:line="240" w:lineRule="auto"/>
        <w:rPr>
          <w:rFonts w:cs="Times New Roman"/>
          <w:sz w:val="28"/>
          <w:szCs w:val="28"/>
        </w:rPr>
      </w:pPr>
      <w:bookmarkStart w:id="85" w:name="_Toc423615849"/>
      <w:r w:rsidRPr="00644D20">
        <w:rPr>
          <w:rFonts w:cs="Times New Roman"/>
          <w:sz w:val="28"/>
          <w:szCs w:val="28"/>
        </w:rPr>
        <w:t>Обеспечение подачи абонентам определенного объема питьевой воды установленного качества</w:t>
      </w:r>
      <w:bookmarkEnd w:id="85"/>
    </w:p>
    <w:p w:rsidR="0091476E" w:rsidRPr="00644D20" w:rsidRDefault="0091476E" w:rsidP="0091476E">
      <w:pPr>
        <w:pStyle w:val="enkoMark"/>
        <w:numPr>
          <w:ilvl w:val="0"/>
          <w:numId w:val="41"/>
        </w:numPr>
        <w:suppressAutoHyphens/>
        <w:spacing w:before="200" w:after="200" w:line="276" w:lineRule="auto"/>
        <w:ind w:left="714" w:hanging="357"/>
        <w:rPr>
          <w:rFonts w:ascii="Times New Roman" w:hAnsi="Times New Roman" w:cs="Times New Roman"/>
          <w:sz w:val="28"/>
          <w:szCs w:val="28"/>
        </w:rPr>
      </w:pPr>
      <w:r w:rsidRPr="00644D20">
        <w:rPr>
          <w:rFonts w:ascii="Times New Roman" w:hAnsi="Times New Roman" w:cs="Times New Roman"/>
          <w:sz w:val="28"/>
          <w:szCs w:val="28"/>
        </w:rPr>
        <w:t>реконструкция и строительство водопроводных сетей;</w:t>
      </w:r>
    </w:p>
    <w:p w:rsidR="0091476E" w:rsidRPr="00644D20" w:rsidRDefault="0091476E" w:rsidP="0091476E">
      <w:pPr>
        <w:pStyle w:val="enkoMark"/>
        <w:numPr>
          <w:ilvl w:val="0"/>
          <w:numId w:val="41"/>
        </w:numPr>
        <w:suppressAutoHyphens/>
        <w:spacing w:after="200" w:line="276" w:lineRule="auto"/>
        <w:ind w:left="714" w:hanging="357"/>
        <w:rPr>
          <w:rFonts w:ascii="Times New Roman" w:hAnsi="Times New Roman" w:cs="Times New Roman"/>
          <w:sz w:val="28"/>
          <w:szCs w:val="28"/>
        </w:rPr>
      </w:pPr>
      <w:r w:rsidRPr="00644D20">
        <w:rPr>
          <w:rFonts w:ascii="Times New Roman" w:hAnsi="Times New Roman" w:cs="Times New Roman"/>
          <w:sz w:val="28"/>
          <w:szCs w:val="28"/>
        </w:rPr>
        <w:t>применение станций водоподготовки на водозаборных скважинах;</w:t>
      </w:r>
    </w:p>
    <w:p w:rsidR="0091476E" w:rsidRPr="00644D20" w:rsidRDefault="0091476E" w:rsidP="0091476E">
      <w:pPr>
        <w:pStyle w:val="enkoMark"/>
        <w:numPr>
          <w:ilvl w:val="0"/>
          <w:numId w:val="41"/>
        </w:numPr>
        <w:suppressAutoHyphens/>
        <w:spacing w:after="200" w:line="276" w:lineRule="auto"/>
        <w:ind w:left="714" w:hanging="357"/>
        <w:rPr>
          <w:rFonts w:ascii="Times New Roman" w:hAnsi="Times New Roman" w:cs="Times New Roman"/>
          <w:sz w:val="28"/>
          <w:szCs w:val="28"/>
        </w:rPr>
      </w:pPr>
      <w:r w:rsidRPr="00644D20">
        <w:rPr>
          <w:rFonts w:ascii="Times New Roman" w:hAnsi="Times New Roman" w:cs="Times New Roman"/>
          <w:sz w:val="28"/>
          <w:szCs w:val="28"/>
        </w:rPr>
        <w:t>обустройство зон санитарной охраны второго и третьего поясов источников водоснабжения;</w:t>
      </w:r>
    </w:p>
    <w:p w:rsidR="0091476E" w:rsidRPr="00644D20" w:rsidRDefault="0091476E" w:rsidP="0091476E">
      <w:pPr>
        <w:pStyle w:val="enkoMark"/>
        <w:numPr>
          <w:ilvl w:val="0"/>
          <w:numId w:val="41"/>
        </w:numPr>
        <w:suppressAutoHyphens/>
        <w:spacing w:after="200" w:line="276" w:lineRule="auto"/>
        <w:ind w:left="714" w:hanging="357"/>
        <w:rPr>
          <w:rFonts w:ascii="Times New Roman" w:hAnsi="Times New Roman" w:cs="Times New Roman"/>
          <w:sz w:val="28"/>
          <w:szCs w:val="28"/>
        </w:rPr>
      </w:pPr>
      <w:r w:rsidRPr="00644D20">
        <w:rPr>
          <w:rFonts w:ascii="Times New Roman" w:hAnsi="Times New Roman" w:cs="Times New Roman"/>
          <w:sz w:val="28"/>
          <w:szCs w:val="28"/>
        </w:rPr>
        <w:t xml:space="preserve">строительство новых водопроводных кольцевых сетей взамен существующих с увеличением их диаметра для пропуска расхода на </w:t>
      </w:r>
      <w:proofErr w:type="spellStart"/>
      <w:r w:rsidRPr="00644D20">
        <w:rPr>
          <w:rFonts w:ascii="Times New Roman" w:hAnsi="Times New Roman" w:cs="Times New Roman"/>
          <w:sz w:val="28"/>
          <w:szCs w:val="28"/>
        </w:rPr>
        <w:t>хозпитьевые</w:t>
      </w:r>
      <w:proofErr w:type="spellEnd"/>
      <w:r w:rsidRPr="00644D20">
        <w:rPr>
          <w:rFonts w:ascii="Times New Roman" w:hAnsi="Times New Roman" w:cs="Times New Roman"/>
          <w:sz w:val="28"/>
          <w:szCs w:val="28"/>
        </w:rPr>
        <w:t xml:space="preserve"> и противопожарные нужды;</w:t>
      </w:r>
    </w:p>
    <w:p w:rsidR="0091476E" w:rsidRPr="00644D20" w:rsidRDefault="0091476E" w:rsidP="0091476E">
      <w:pPr>
        <w:pStyle w:val="2"/>
        <w:numPr>
          <w:ilvl w:val="3"/>
          <w:numId w:val="1"/>
        </w:numPr>
        <w:spacing w:line="240" w:lineRule="auto"/>
        <w:rPr>
          <w:rFonts w:cs="Times New Roman"/>
          <w:sz w:val="28"/>
          <w:szCs w:val="28"/>
        </w:rPr>
      </w:pPr>
      <w:bookmarkStart w:id="86" w:name="_Toc423615851"/>
      <w:r w:rsidRPr="00644D20">
        <w:rPr>
          <w:rFonts w:cs="Times New Roman"/>
          <w:sz w:val="28"/>
          <w:szCs w:val="28"/>
        </w:rPr>
        <w:t>Обеспечение водоснабжения объектов перспективной застройки поселения</w:t>
      </w:r>
      <w:bookmarkEnd w:id="86"/>
    </w:p>
    <w:p w:rsidR="0091476E" w:rsidRPr="00644D20" w:rsidRDefault="0091476E" w:rsidP="0091476E">
      <w:pPr>
        <w:pStyle w:val="enkoMark"/>
        <w:numPr>
          <w:ilvl w:val="0"/>
          <w:numId w:val="43"/>
        </w:numPr>
        <w:suppressAutoHyphens/>
        <w:spacing w:before="200" w:after="200" w:line="276" w:lineRule="auto"/>
        <w:ind w:left="641" w:hanging="357"/>
        <w:rPr>
          <w:rFonts w:ascii="Times New Roman" w:hAnsi="Times New Roman" w:cs="Times New Roman"/>
          <w:sz w:val="28"/>
          <w:szCs w:val="28"/>
        </w:rPr>
      </w:pPr>
      <w:r w:rsidRPr="00644D20">
        <w:rPr>
          <w:rFonts w:ascii="Times New Roman" w:hAnsi="Times New Roman" w:cs="Times New Roman"/>
          <w:sz w:val="28"/>
          <w:szCs w:val="28"/>
        </w:rPr>
        <w:t xml:space="preserve">строительство сетей водоснабжения для обеспечения питьевой водой вновь формируемого жилого фонда в </w:t>
      </w:r>
      <w:proofErr w:type="spellStart"/>
      <w:r>
        <w:rPr>
          <w:rFonts w:ascii="Times New Roman" w:hAnsi="Times New Roman" w:cs="Times New Roman"/>
          <w:sz w:val="28"/>
          <w:szCs w:val="28"/>
        </w:rPr>
        <w:t>Филоновском</w:t>
      </w:r>
      <w:proofErr w:type="spellEnd"/>
      <w:r>
        <w:rPr>
          <w:rFonts w:ascii="Times New Roman" w:hAnsi="Times New Roman" w:cs="Times New Roman"/>
          <w:sz w:val="28"/>
          <w:szCs w:val="28"/>
        </w:rPr>
        <w:t xml:space="preserve"> сельском поселении</w:t>
      </w:r>
      <w:r w:rsidRPr="00644D20">
        <w:rPr>
          <w:rFonts w:ascii="Times New Roman" w:hAnsi="Times New Roman" w:cs="Times New Roman"/>
          <w:sz w:val="28"/>
          <w:szCs w:val="28"/>
        </w:rPr>
        <w:t>.</w:t>
      </w:r>
    </w:p>
    <w:p w:rsidR="0091476E" w:rsidRPr="00644D20" w:rsidRDefault="0091476E" w:rsidP="0091476E">
      <w:pPr>
        <w:pStyle w:val="2"/>
        <w:numPr>
          <w:ilvl w:val="3"/>
          <w:numId w:val="1"/>
        </w:numPr>
        <w:spacing w:line="240" w:lineRule="auto"/>
        <w:rPr>
          <w:rFonts w:cs="Times New Roman"/>
          <w:sz w:val="28"/>
          <w:szCs w:val="28"/>
        </w:rPr>
      </w:pPr>
      <w:bookmarkStart w:id="87" w:name="_Toc423615852"/>
      <w:r w:rsidRPr="00644D20">
        <w:rPr>
          <w:rFonts w:cs="Times New Roman"/>
          <w:sz w:val="28"/>
          <w:szCs w:val="28"/>
        </w:rPr>
        <w:t>Сокращение потерь воды при ее транспортировке:</w:t>
      </w:r>
      <w:bookmarkEnd w:id="87"/>
    </w:p>
    <w:p w:rsidR="0091476E" w:rsidRPr="00644D20" w:rsidRDefault="0091476E" w:rsidP="0091476E">
      <w:pPr>
        <w:pStyle w:val="enkoMark"/>
        <w:numPr>
          <w:ilvl w:val="0"/>
          <w:numId w:val="44"/>
        </w:numPr>
        <w:suppressAutoHyphens/>
        <w:spacing w:before="200" w:after="200" w:line="276" w:lineRule="auto"/>
        <w:ind w:left="641" w:hanging="357"/>
        <w:rPr>
          <w:rFonts w:ascii="Times New Roman" w:hAnsi="Times New Roman" w:cs="Times New Roman"/>
          <w:sz w:val="28"/>
          <w:szCs w:val="28"/>
        </w:rPr>
      </w:pPr>
      <w:r w:rsidRPr="00644D20">
        <w:rPr>
          <w:rFonts w:ascii="Times New Roman" w:hAnsi="Times New Roman" w:cs="Times New Roman"/>
          <w:sz w:val="28"/>
          <w:szCs w:val="28"/>
        </w:rPr>
        <w:t>реконструкция и строительство водопроводных сетей;</w:t>
      </w:r>
    </w:p>
    <w:p w:rsidR="0091476E" w:rsidRPr="00644D20" w:rsidRDefault="0091476E" w:rsidP="0091476E">
      <w:pPr>
        <w:pStyle w:val="enkoMark"/>
        <w:numPr>
          <w:ilvl w:val="0"/>
          <w:numId w:val="44"/>
        </w:numPr>
        <w:suppressAutoHyphens/>
        <w:spacing w:after="200" w:line="276" w:lineRule="auto"/>
        <w:rPr>
          <w:rFonts w:ascii="Times New Roman" w:hAnsi="Times New Roman" w:cs="Times New Roman"/>
          <w:sz w:val="28"/>
          <w:szCs w:val="28"/>
        </w:rPr>
      </w:pPr>
      <w:r w:rsidRPr="00644D20">
        <w:rPr>
          <w:rFonts w:ascii="Times New Roman" w:hAnsi="Times New Roman" w:cs="Times New Roman"/>
          <w:sz w:val="28"/>
          <w:szCs w:val="28"/>
        </w:rPr>
        <w:t>применение энергосберегающего оборудования, более совершенной водопроводной арматуры, установка приборов учета воды.</w:t>
      </w:r>
    </w:p>
    <w:p w:rsidR="0091476E" w:rsidRPr="00644D20" w:rsidRDefault="0091476E" w:rsidP="0091476E">
      <w:pPr>
        <w:pStyle w:val="2"/>
        <w:numPr>
          <w:ilvl w:val="3"/>
          <w:numId w:val="1"/>
        </w:numPr>
        <w:spacing w:line="240" w:lineRule="auto"/>
        <w:rPr>
          <w:rFonts w:cs="Times New Roman"/>
          <w:sz w:val="28"/>
          <w:szCs w:val="28"/>
        </w:rPr>
      </w:pPr>
      <w:bookmarkStart w:id="88" w:name="_Toc423615853"/>
      <w:r w:rsidRPr="00644D20">
        <w:rPr>
          <w:rFonts w:cs="Times New Roman"/>
          <w:sz w:val="28"/>
          <w:szCs w:val="28"/>
        </w:rPr>
        <w:t>Выполнение мероприятий, направленных на обеспечение соответствия качества питьевой воды требованиям законодательства Российской Федерации:</w:t>
      </w:r>
      <w:bookmarkEnd w:id="88"/>
    </w:p>
    <w:p w:rsidR="0091476E" w:rsidRPr="00644D20" w:rsidRDefault="0091476E" w:rsidP="0091476E">
      <w:pPr>
        <w:pStyle w:val="enkoMark"/>
        <w:numPr>
          <w:ilvl w:val="0"/>
          <w:numId w:val="45"/>
        </w:numPr>
        <w:suppressAutoHyphens/>
        <w:spacing w:before="200" w:after="200" w:line="276" w:lineRule="auto"/>
        <w:ind w:left="641" w:hanging="357"/>
        <w:rPr>
          <w:rFonts w:ascii="Times New Roman" w:hAnsi="Times New Roman" w:cs="Times New Roman"/>
          <w:sz w:val="28"/>
          <w:szCs w:val="28"/>
        </w:rPr>
      </w:pPr>
      <w:r w:rsidRPr="00644D20">
        <w:rPr>
          <w:rFonts w:ascii="Times New Roman" w:hAnsi="Times New Roman" w:cs="Times New Roman"/>
          <w:sz w:val="28"/>
          <w:szCs w:val="28"/>
        </w:rPr>
        <w:t>реконструкция водопроводных сетей;</w:t>
      </w:r>
    </w:p>
    <w:p w:rsidR="0091476E" w:rsidRPr="00644D20" w:rsidRDefault="0091476E" w:rsidP="0091476E">
      <w:pPr>
        <w:pStyle w:val="enkoMark"/>
        <w:numPr>
          <w:ilvl w:val="0"/>
          <w:numId w:val="45"/>
        </w:numPr>
        <w:suppressAutoHyphens/>
        <w:spacing w:after="200" w:line="276" w:lineRule="auto"/>
        <w:rPr>
          <w:rFonts w:ascii="Times New Roman" w:hAnsi="Times New Roman" w:cs="Times New Roman"/>
          <w:sz w:val="28"/>
          <w:szCs w:val="28"/>
        </w:rPr>
      </w:pPr>
      <w:r w:rsidRPr="00644D20">
        <w:rPr>
          <w:rFonts w:ascii="Times New Roman" w:hAnsi="Times New Roman" w:cs="Times New Roman"/>
          <w:sz w:val="28"/>
          <w:szCs w:val="28"/>
        </w:rPr>
        <w:t>разработка проектов и обустройство зон санитарной охраны второго и третьего поясов источников водоснабжения;</w:t>
      </w:r>
    </w:p>
    <w:p w:rsidR="0091476E" w:rsidRPr="00644D20" w:rsidRDefault="0091476E" w:rsidP="0091476E">
      <w:pPr>
        <w:pStyle w:val="enkoMark"/>
        <w:numPr>
          <w:ilvl w:val="0"/>
          <w:numId w:val="45"/>
        </w:numPr>
        <w:suppressAutoHyphens/>
        <w:spacing w:after="200" w:line="276" w:lineRule="auto"/>
        <w:rPr>
          <w:rFonts w:ascii="Times New Roman" w:hAnsi="Times New Roman" w:cs="Times New Roman"/>
          <w:sz w:val="28"/>
          <w:szCs w:val="28"/>
        </w:rPr>
      </w:pPr>
      <w:r w:rsidRPr="00644D20">
        <w:rPr>
          <w:rFonts w:ascii="Times New Roman" w:hAnsi="Times New Roman" w:cs="Times New Roman"/>
          <w:sz w:val="28"/>
          <w:szCs w:val="28"/>
        </w:rPr>
        <w:t>применение энергосберегающего оборудования, более совершенной водопроводной арматуры, установка приборов учета воды;</w:t>
      </w:r>
    </w:p>
    <w:p w:rsidR="0091476E" w:rsidRPr="00644D20" w:rsidRDefault="0091476E" w:rsidP="0091476E">
      <w:pPr>
        <w:pStyle w:val="2"/>
        <w:numPr>
          <w:ilvl w:val="2"/>
          <w:numId w:val="1"/>
        </w:numPr>
        <w:spacing w:line="240" w:lineRule="auto"/>
        <w:rPr>
          <w:rFonts w:cs="Times New Roman"/>
          <w:sz w:val="28"/>
          <w:szCs w:val="28"/>
        </w:rPr>
      </w:pPr>
      <w:bookmarkStart w:id="89" w:name="_Toc423615854"/>
      <w:r w:rsidRPr="00644D20">
        <w:rPr>
          <w:rFonts w:cs="Times New Roman"/>
          <w:sz w:val="28"/>
          <w:szCs w:val="28"/>
        </w:rPr>
        <w:lastRenderedPageBreak/>
        <w:t>Сведения о вновь строящихся, реконструируемых и предлагаемых к выводу из эксплуатации объектах системы водоснабжения</w:t>
      </w:r>
      <w:bookmarkEnd w:id="89"/>
    </w:p>
    <w:p w:rsidR="0091476E" w:rsidRPr="00644D20" w:rsidRDefault="0091476E" w:rsidP="0091476E">
      <w:pPr>
        <w:pStyle w:val="enkoMark"/>
        <w:numPr>
          <w:ilvl w:val="0"/>
          <w:numId w:val="46"/>
        </w:numPr>
        <w:spacing w:before="200" w:after="200" w:line="276" w:lineRule="auto"/>
        <w:ind w:left="641" w:hanging="357"/>
        <w:rPr>
          <w:rFonts w:ascii="Times New Roman" w:hAnsi="Times New Roman" w:cs="Times New Roman"/>
          <w:sz w:val="28"/>
          <w:szCs w:val="28"/>
        </w:rPr>
      </w:pPr>
      <w:r w:rsidRPr="00644D20">
        <w:rPr>
          <w:rFonts w:ascii="Times New Roman" w:hAnsi="Times New Roman" w:cs="Times New Roman"/>
          <w:sz w:val="28"/>
          <w:szCs w:val="28"/>
        </w:rPr>
        <w:t>реконструкция и строительство  водопроводных сетей;</w:t>
      </w:r>
    </w:p>
    <w:p w:rsidR="0091476E" w:rsidRPr="00644D20" w:rsidRDefault="0091476E" w:rsidP="0091476E">
      <w:pPr>
        <w:pStyle w:val="2"/>
        <w:numPr>
          <w:ilvl w:val="2"/>
          <w:numId w:val="1"/>
        </w:numPr>
        <w:spacing w:line="240" w:lineRule="auto"/>
        <w:rPr>
          <w:rFonts w:cs="Times New Roman"/>
          <w:sz w:val="28"/>
          <w:szCs w:val="28"/>
        </w:rPr>
      </w:pPr>
      <w:bookmarkStart w:id="90" w:name="_Toc423615855"/>
      <w:r w:rsidRPr="00644D20">
        <w:rPr>
          <w:rFonts w:cs="Times New Roman"/>
          <w:sz w:val="28"/>
          <w:szCs w:val="28"/>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90"/>
    </w:p>
    <w:p w:rsidR="0091476E" w:rsidRPr="00644D20" w:rsidRDefault="0091476E" w:rsidP="0091476E">
      <w:pPr>
        <w:rPr>
          <w:szCs w:val="28"/>
        </w:rPr>
      </w:pPr>
      <w:r w:rsidRPr="00644D20">
        <w:rPr>
          <w:szCs w:val="28"/>
        </w:rPr>
        <w:t>Не предусматривается.</w:t>
      </w:r>
    </w:p>
    <w:p w:rsidR="0091476E" w:rsidRPr="00644D20" w:rsidRDefault="0091476E" w:rsidP="0091476E">
      <w:pPr>
        <w:pStyle w:val="2"/>
        <w:numPr>
          <w:ilvl w:val="2"/>
          <w:numId w:val="1"/>
        </w:numPr>
        <w:spacing w:line="240" w:lineRule="auto"/>
        <w:rPr>
          <w:rFonts w:cs="Times New Roman"/>
          <w:sz w:val="28"/>
          <w:szCs w:val="28"/>
        </w:rPr>
      </w:pPr>
      <w:bookmarkStart w:id="91" w:name="_Toc423615856"/>
      <w:r w:rsidRPr="00644D20">
        <w:rPr>
          <w:rFonts w:cs="Times New Roman"/>
          <w:sz w:val="28"/>
          <w:szCs w:val="28"/>
        </w:rPr>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91"/>
    </w:p>
    <w:p w:rsidR="0091476E" w:rsidRPr="00644D20" w:rsidRDefault="0091476E" w:rsidP="0091476E">
      <w:pPr>
        <w:suppressAutoHyphens/>
        <w:rPr>
          <w:szCs w:val="28"/>
        </w:rPr>
      </w:pPr>
      <w:r w:rsidRPr="00644D20">
        <w:rPr>
          <w:szCs w:val="28"/>
        </w:rPr>
        <w:t xml:space="preserve">Оснащенность зданий, строений, сооружений приборами учета воды реализуется на основании Федерального закона от 23. 11. 2009 г. №261-ФЗ «Об энергосбережении и повышении энергетической эффективности и о внесении изменений в отдельные законодательные акты РФ». </w:t>
      </w:r>
    </w:p>
    <w:p w:rsidR="0091476E" w:rsidRPr="00644D20" w:rsidRDefault="0091476E" w:rsidP="0091476E">
      <w:pPr>
        <w:pStyle w:val="2"/>
        <w:numPr>
          <w:ilvl w:val="2"/>
          <w:numId w:val="1"/>
        </w:numPr>
        <w:spacing w:line="240" w:lineRule="auto"/>
        <w:rPr>
          <w:rFonts w:cs="Times New Roman"/>
          <w:sz w:val="28"/>
          <w:szCs w:val="28"/>
        </w:rPr>
      </w:pPr>
      <w:bookmarkStart w:id="92" w:name="_Toc423615857"/>
      <w:r w:rsidRPr="00644D20">
        <w:rPr>
          <w:rFonts w:cs="Times New Roman"/>
          <w:sz w:val="28"/>
          <w:szCs w:val="28"/>
        </w:rPr>
        <w:t xml:space="preserve">Описание вариантов маршрутов прохождения трубопроводов (трасс) по территории </w:t>
      </w:r>
      <w:r w:rsidR="00DA6EC3" w:rsidRPr="00644D20">
        <w:rPr>
          <w:rFonts w:cs="Times New Roman"/>
          <w:sz w:val="28"/>
          <w:szCs w:val="28"/>
        </w:rPr>
        <w:fldChar w:fldCharType="begin"/>
      </w:r>
      <w:r w:rsidRPr="00644D20">
        <w:rPr>
          <w:rFonts w:cs="Times New Roman"/>
          <w:sz w:val="28"/>
          <w:szCs w:val="28"/>
        </w:rPr>
        <w:instrText xml:space="preserve"> LINK Excel.Sheet.8 "C:\\Users\\Tanya3\\Desktop\\основа вода\\данные.xlsx" Лист1!R4C3 \a \f 4 \r  \* MERGEFORMAT </w:instrText>
      </w:r>
      <w:r w:rsidR="00DA6EC3" w:rsidRPr="00644D20">
        <w:rPr>
          <w:rFonts w:cs="Times New Roman"/>
          <w:sz w:val="28"/>
          <w:szCs w:val="28"/>
        </w:rPr>
        <w:fldChar w:fldCharType="separate"/>
      </w:r>
      <w:r w:rsidRPr="00644D20">
        <w:rPr>
          <w:rFonts w:eastAsiaTheme="minorEastAsia" w:cs="Times New Roman"/>
          <w:color w:val="000000"/>
          <w:sz w:val="28"/>
          <w:szCs w:val="28"/>
          <w:lang w:eastAsia="ru-RU"/>
        </w:rPr>
        <w:t xml:space="preserve"> </w:t>
      </w:r>
      <w:r w:rsidR="00DA6EC3" w:rsidRPr="00644D20">
        <w:rPr>
          <w:rFonts w:cs="Times New Roman"/>
          <w:sz w:val="28"/>
          <w:szCs w:val="28"/>
        </w:rPr>
        <w:fldChar w:fldCharType="end"/>
      </w:r>
      <w:r w:rsidRPr="00644D20">
        <w:rPr>
          <w:rFonts w:cs="Times New Roman"/>
          <w:sz w:val="28"/>
          <w:szCs w:val="28"/>
        </w:rPr>
        <w:t xml:space="preserve"> </w:t>
      </w:r>
      <w:r>
        <w:rPr>
          <w:rFonts w:cs="Times New Roman"/>
          <w:sz w:val="28"/>
          <w:szCs w:val="28"/>
        </w:rPr>
        <w:t>Филоновского</w:t>
      </w:r>
      <w:r w:rsidRPr="00644D20">
        <w:rPr>
          <w:rFonts w:cs="Times New Roman"/>
          <w:sz w:val="28"/>
          <w:szCs w:val="28"/>
        </w:rPr>
        <w:t xml:space="preserve"> сельского поселения</w:t>
      </w:r>
      <w:bookmarkEnd w:id="92"/>
    </w:p>
    <w:p w:rsidR="0091476E" w:rsidRDefault="0091476E" w:rsidP="0091476E">
      <w:pPr>
        <w:suppressAutoHyphens/>
        <w:rPr>
          <w:szCs w:val="28"/>
        </w:rPr>
      </w:pPr>
      <w:r w:rsidRPr="00644D20">
        <w:rPr>
          <w:szCs w:val="28"/>
        </w:rPr>
        <w:t xml:space="preserve">Месторасположение объектов систем водоснабжения </w:t>
      </w:r>
      <w:r>
        <w:rPr>
          <w:szCs w:val="28"/>
        </w:rPr>
        <w:t>будет определено</w:t>
      </w:r>
      <w:r w:rsidRPr="00644D20">
        <w:rPr>
          <w:szCs w:val="28"/>
        </w:rPr>
        <w:t xml:space="preserve"> при рабочем проектировании исходя из расположения проектируемых предприятий и местных условий. Сети водоснабжения для обеспечения водоснабжения на территориях, где оно отсутствует,  будут прокладываться согласно согласованным проектам. </w:t>
      </w:r>
      <w:bookmarkStart w:id="93" w:name="_Toc423615858"/>
    </w:p>
    <w:p w:rsidR="0091476E" w:rsidRPr="00644D20" w:rsidRDefault="0091476E" w:rsidP="0091476E">
      <w:pPr>
        <w:pStyle w:val="2"/>
        <w:spacing w:line="240" w:lineRule="auto"/>
        <w:rPr>
          <w:rStyle w:val="FontStyle157"/>
          <w:rFonts w:eastAsiaTheme="majorEastAsia" w:cs="Times New Roman"/>
          <w:b/>
          <w:sz w:val="28"/>
          <w:szCs w:val="28"/>
        </w:rPr>
      </w:pPr>
      <w:bookmarkStart w:id="94" w:name="_Toc423615861"/>
      <w:bookmarkEnd w:id="93"/>
      <w:r>
        <w:rPr>
          <w:rStyle w:val="FontStyle157"/>
          <w:rFonts w:eastAsiaTheme="majorEastAsia" w:cs="Times New Roman"/>
          <w:sz w:val="28"/>
          <w:szCs w:val="28"/>
        </w:rPr>
        <w:t xml:space="preserve"> </w:t>
      </w:r>
      <w:r w:rsidRPr="00644D20">
        <w:rPr>
          <w:rStyle w:val="FontStyle157"/>
          <w:rFonts w:eastAsiaTheme="majorEastAsia" w:cs="Times New Roman"/>
          <w:sz w:val="28"/>
          <w:szCs w:val="28"/>
        </w:rPr>
        <w:t>ЭКОЛОГИЧЕСКИЕ АСПЕКТЫ МЕРОПРИЯТИЙ ПО СТРОИТЕЛЬСТВУ, РЕКОНСТРУКЦИИ И МОДЕРНИЗАЦИИ ОБЪЕКТОВ ЦЕНТРАЛИЗОВАННЫХ СИСТЕМ ВОДОСНАБЖЕНИЯ</w:t>
      </w:r>
      <w:bookmarkEnd w:id="94"/>
    </w:p>
    <w:p w:rsidR="0091476E" w:rsidRPr="00644D20" w:rsidRDefault="0091476E" w:rsidP="0091476E">
      <w:pPr>
        <w:widowControl w:val="0"/>
        <w:suppressAutoHyphens/>
        <w:rPr>
          <w:szCs w:val="28"/>
        </w:rPr>
      </w:pPr>
      <w:r w:rsidRPr="00644D20">
        <w:rPr>
          <w:szCs w:val="28"/>
        </w:rPr>
        <w:t xml:space="preserve">В  настоящее  время  подземные  артезианские  воды  являются  единственным источником  хозяйственно-питьевого  централизованного  водоснабжения </w:t>
      </w:r>
      <w:r>
        <w:rPr>
          <w:szCs w:val="28"/>
        </w:rPr>
        <w:t>Филоновского</w:t>
      </w:r>
      <w:r w:rsidRPr="00644D20">
        <w:rPr>
          <w:szCs w:val="28"/>
        </w:rPr>
        <w:t xml:space="preserve"> сельского поселения.  Зоны санитарной охраны первого пояса у скважин </w:t>
      </w:r>
      <w:proofErr w:type="gramStart"/>
      <w:r w:rsidRPr="00644D20">
        <w:rPr>
          <w:szCs w:val="28"/>
        </w:rPr>
        <w:t>огорожены забором и благоустроены</w:t>
      </w:r>
      <w:proofErr w:type="gramEnd"/>
      <w:r w:rsidRPr="00644D20">
        <w:rPr>
          <w:szCs w:val="28"/>
        </w:rPr>
        <w:t xml:space="preserve">.  Эксплуатация  зон  санитарной  охраны  соблюдается  в соответствии  с  требованиями  </w:t>
      </w:r>
      <w:proofErr w:type="spellStart"/>
      <w:r w:rsidRPr="00644D20">
        <w:rPr>
          <w:szCs w:val="28"/>
        </w:rPr>
        <w:t>СанПиН</w:t>
      </w:r>
      <w:proofErr w:type="spellEnd"/>
      <w:r w:rsidRPr="00644D20">
        <w:rPr>
          <w:szCs w:val="28"/>
        </w:rPr>
        <w:t xml:space="preserve"> 2.1.4.1110-02 «Зоны  санитарной  охраны источников водоснабжения и водопроводов хозяйственно-питьевого назначения». Для  обеспечения  санитарно-эпидемиологической  надежности  водопровода хозяйственно-питьевого назначения, предусматриваются  зоны  санитарной охраны источников  питьевого  водоснабжения,  которые  включают  три  пояса (</w:t>
      </w:r>
      <w:proofErr w:type="spellStart"/>
      <w:r w:rsidRPr="00644D20">
        <w:rPr>
          <w:szCs w:val="28"/>
        </w:rPr>
        <w:t>СанПиН</w:t>
      </w:r>
      <w:proofErr w:type="spellEnd"/>
      <w:r w:rsidRPr="00644D20">
        <w:rPr>
          <w:szCs w:val="28"/>
        </w:rPr>
        <w:t xml:space="preserve"> 2.1.4.1110-02): </w:t>
      </w:r>
    </w:p>
    <w:p w:rsidR="0091476E" w:rsidRPr="00644D20" w:rsidRDefault="0091476E" w:rsidP="0091476E">
      <w:pPr>
        <w:widowControl w:val="0"/>
        <w:rPr>
          <w:szCs w:val="28"/>
        </w:rPr>
      </w:pPr>
      <w:r w:rsidRPr="00644D20">
        <w:rPr>
          <w:szCs w:val="28"/>
        </w:rPr>
        <w:t xml:space="preserve">I – пояс  строгого  режима  включает  территорию  расположения  водозаборов,  в пределах  которых  запрещаются  все  виды  строительства,  </w:t>
      </w:r>
      <w:r w:rsidRPr="00644D20">
        <w:rPr>
          <w:szCs w:val="28"/>
        </w:rPr>
        <w:lastRenderedPageBreak/>
        <w:t xml:space="preserve">не  имеющие непосредственного отношения к водозабору. </w:t>
      </w:r>
    </w:p>
    <w:p w:rsidR="0091476E" w:rsidRPr="00644D20" w:rsidRDefault="0091476E" w:rsidP="0091476E">
      <w:pPr>
        <w:widowControl w:val="0"/>
        <w:suppressAutoHyphens/>
        <w:rPr>
          <w:szCs w:val="28"/>
        </w:rPr>
      </w:pPr>
      <w:r w:rsidRPr="00644D20">
        <w:rPr>
          <w:szCs w:val="28"/>
        </w:rPr>
        <w:t xml:space="preserve">II, III – пояса (режимов ограничений) включают территорию, предназначенную для предупреждения  загрязнения воды источников водоснабжения. В пределах II, III  поясов  ЗСО  градостроительная  деятельность  допускается  при  условии обязательного  </w:t>
      </w:r>
      <w:proofErr w:type="spellStart"/>
      <w:r w:rsidRPr="00644D20">
        <w:rPr>
          <w:szCs w:val="28"/>
        </w:rPr>
        <w:t>канализования</w:t>
      </w:r>
      <w:proofErr w:type="spellEnd"/>
      <w:r w:rsidRPr="00644D20">
        <w:rPr>
          <w:szCs w:val="28"/>
        </w:rPr>
        <w:t xml:space="preserve">  зданий  и  сооружений,  благоустройства  территории, организации поверхностного стока. Вокруг  скважин  должны  быть  оборудованы  зоны  санитарной  охраны  из  трех поясов. Первый  пояс  зоны  санитарной  охраны (зона  строго  режима)  включает площадку вокруг скважины радиусом 30-50 м, ограждаемую забором высотой 1,2м. Территория должна быть </w:t>
      </w:r>
      <w:proofErr w:type="gramStart"/>
      <w:r w:rsidRPr="00644D20">
        <w:rPr>
          <w:szCs w:val="28"/>
        </w:rPr>
        <w:t>спланирована и озеленена</w:t>
      </w:r>
      <w:proofErr w:type="gramEnd"/>
      <w:r w:rsidRPr="00644D20">
        <w:rPr>
          <w:szCs w:val="28"/>
        </w:rPr>
        <w:t xml:space="preserve">. </w:t>
      </w:r>
    </w:p>
    <w:p w:rsidR="0091476E" w:rsidRPr="00644D20" w:rsidRDefault="0091476E" w:rsidP="0091476E">
      <w:pPr>
        <w:widowControl w:val="0"/>
        <w:suppressAutoHyphens/>
        <w:rPr>
          <w:szCs w:val="28"/>
        </w:rPr>
      </w:pPr>
      <w:r w:rsidRPr="00644D20">
        <w:rPr>
          <w:szCs w:val="28"/>
        </w:rPr>
        <w:t xml:space="preserve">На территории </w:t>
      </w:r>
      <w:r w:rsidRPr="00644D20">
        <w:rPr>
          <w:szCs w:val="28"/>
          <w:u w:val="single"/>
        </w:rPr>
        <w:t>первого пояса</w:t>
      </w:r>
      <w:r w:rsidRPr="00644D20">
        <w:rPr>
          <w:szCs w:val="28"/>
        </w:rPr>
        <w:t xml:space="preserve"> запрещается: </w:t>
      </w:r>
    </w:p>
    <w:p w:rsidR="0091476E" w:rsidRPr="00644D20" w:rsidRDefault="0091476E" w:rsidP="0091476E">
      <w:pPr>
        <w:widowControl w:val="0"/>
        <w:rPr>
          <w:szCs w:val="28"/>
        </w:rPr>
      </w:pPr>
      <w:r w:rsidRPr="00644D20">
        <w:rPr>
          <w:szCs w:val="28"/>
        </w:rPr>
        <w:t xml:space="preserve">–  проживание людей; </w:t>
      </w:r>
    </w:p>
    <w:p w:rsidR="0091476E" w:rsidRPr="00644D20" w:rsidRDefault="0091476E" w:rsidP="0091476E">
      <w:pPr>
        <w:widowControl w:val="0"/>
        <w:rPr>
          <w:szCs w:val="28"/>
        </w:rPr>
      </w:pPr>
      <w:r w:rsidRPr="00644D20">
        <w:rPr>
          <w:szCs w:val="28"/>
        </w:rPr>
        <w:t xml:space="preserve">–  содержание и выпас скота и птиц; </w:t>
      </w:r>
    </w:p>
    <w:p w:rsidR="0091476E" w:rsidRPr="00644D20" w:rsidRDefault="0091476E" w:rsidP="0091476E">
      <w:pPr>
        <w:widowControl w:val="0"/>
        <w:rPr>
          <w:szCs w:val="28"/>
        </w:rPr>
      </w:pPr>
      <w:r w:rsidRPr="00644D20">
        <w:rPr>
          <w:szCs w:val="28"/>
        </w:rPr>
        <w:t xml:space="preserve">–  строительство  зданий  и  сооружений,  не  имеющих  прямого  отношения  к водопроводу. Для  лиц,  работающих  на  территории  первого  пояса,  устанавливается обязательная  иммунизация  по  группе  водных  инфекций,  обязательный периодический медицинский осмотр и проверка на </w:t>
      </w:r>
      <w:proofErr w:type="spellStart"/>
      <w:r w:rsidRPr="00644D20">
        <w:rPr>
          <w:szCs w:val="28"/>
        </w:rPr>
        <w:t>бациллоопасность</w:t>
      </w:r>
      <w:proofErr w:type="spellEnd"/>
      <w:r w:rsidRPr="00644D20">
        <w:rPr>
          <w:szCs w:val="28"/>
        </w:rPr>
        <w:t xml:space="preserve">. Территория площадки </w:t>
      </w:r>
      <w:proofErr w:type="gramStart"/>
      <w:r w:rsidRPr="00644D20">
        <w:rPr>
          <w:szCs w:val="28"/>
        </w:rPr>
        <w:t>очищается от мусора и нечистот и обеззараживается</w:t>
      </w:r>
      <w:proofErr w:type="gramEnd"/>
      <w:r w:rsidRPr="00644D20">
        <w:rPr>
          <w:szCs w:val="28"/>
        </w:rPr>
        <w:t xml:space="preserve"> хлорной известью. </w:t>
      </w:r>
    </w:p>
    <w:p w:rsidR="0091476E" w:rsidRPr="00644D20" w:rsidRDefault="0091476E" w:rsidP="0091476E">
      <w:pPr>
        <w:widowControl w:val="0"/>
        <w:suppressAutoHyphens/>
        <w:rPr>
          <w:szCs w:val="28"/>
        </w:rPr>
      </w:pPr>
      <w:r w:rsidRPr="00644D20">
        <w:rPr>
          <w:szCs w:val="28"/>
        </w:rPr>
        <w:t xml:space="preserve">На  территории  зоны  </w:t>
      </w:r>
      <w:r w:rsidRPr="00644D20">
        <w:rPr>
          <w:szCs w:val="28"/>
          <w:u w:val="single"/>
        </w:rPr>
        <w:t xml:space="preserve">второго  пояса </w:t>
      </w:r>
      <w:r w:rsidRPr="00644D20">
        <w:rPr>
          <w:szCs w:val="28"/>
        </w:rPr>
        <w:t xml:space="preserve"> радиусом 150  м  предусматриваются следующие санитарно-технические мероприятия:  </w:t>
      </w:r>
    </w:p>
    <w:p w:rsidR="0091476E" w:rsidRPr="00644D20" w:rsidRDefault="0091476E" w:rsidP="0091476E">
      <w:pPr>
        <w:widowControl w:val="0"/>
        <w:suppressAutoHyphens/>
        <w:rPr>
          <w:szCs w:val="28"/>
        </w:rPr>
      </w:pPr>
      <w:r w:rsidRPr="00644D20">
        <w:rPr>
          <w:szCs w:val="28"/>
        </w:rPr>
        <w:t xml:space="preserve">–  всякое строительство, промышленное и жилищное, подлежит согласованию с районными санитарными организациями; </w:t>
      </w:r>
    </w:p>
    <w:p w:rsidR="0091476E" w:rsidRPr="00644D20" w:rsidRDefault="0091476E" w:rsidP="0091476E">
      <w:pPr>
        <w:widowControl w:val="0"/>
        <w:suppressAutoHyphens/>
        <w:rPr>
          <w:szCs w:val="28"/>
        </w:rPr>
      </w:pPr>
      <w:r w:rsidRPr="00644D20">
        <w:rPr>
          <w:szCs w:val="28"/>
        </w:rPr>
        <w:t xml:space="preserve">–  при застройке участка содержать в чистоте и опрятности все улицы и дворы, не допускать их антисанитарного состояния. На территории второго пояса зоны санитарной охраны запрещается: </w:t>
      </w:r>
    </w:p>
    <w:p w:rsidR="0091476E" w:rsidRPr="00644D20" w:rsidRDefault="0091476E" w:rsidP="0091476E">
      <w:pPr>
        <w:widowControl w:val="0"/>
        <w:suppressAutoHyphens/>
        <w:rPr>
          <w:szCs w:val="28"/>
        </w:rPr>
      </w:pPr>
      <w:r w:rsidRPr="00644D20">
        <w:rPr>
          <w:szCs w:val="28"/>
        </w:rPr>
        <w:t xml:space="preserve">–  загрязнение  территории  нечистотами,  мусором,  навозом,  промышленными отходами;  </w:t>
      </w:r>
    </w:p>
    <w:p w:rsidR="0091476E" w:rsidRPr="00644D20" w:rsidRDefault="0091476E" w:rsidP="0091476E">
      <w:pPr>
        <w:widowControl w:val="0"/>
        <w:suppressAutoHyphens/>
        <w:rPr>
          <w:szCs w:val="28"/>
        </w:rPr>
      </w:pPr>
      <w:r w:rsidRPr="00644D20">
        <w:rPr>
          <w:szCs w:val="28"/>
        </w:rPr>
        <w:t xml:space="preserve">–  размещение  складов  горюче-смазочных  материалов,  ядохимикатов  и </w:t>
      </w:r>
    </w:p>
    <w:p w:rsidR="0091476E" w:rsidRPr="00644D20" w:rsidRDefault="0091476E" w:rsidP="0091476E">
      <w:pPr>
        <w:widowControl w:val="0"/>
        <w:suppressAutoHyphens/>
        <w:rPr>
          <w:szCs w:val="28"/>
        </w:rPr>
      </w:pPr>
      <w:r w:rsidRPr="00644D20">
        <w:rPr>
          <w:szCs w:val="28"/>
        </w:rPr>
        <w:t xml:space="preserve">минеральных удобрений, </w:t>
      </w:r>
      <w:proofErr w:type="spellStart"/>
      <w:r w:rsidRPr="00644D20">
        <w:rPr>
          <w:szCs w:val="28"/>
        </w:rPr>
        <w:t>шламохранилищ</w:t>
      </w:r>
      <w:proofErr w:type="spellEnd"/>
      <w:r w:rsidRPr="00644D20">
        <w:rPr>
          <w:szCs w:val="28"/>
        </w:rPr>
        <w:t xml:space="preserve"> и других объектов, которые могут </w:t>
      </w:r>
    </w:p>
    <w:p w:rsidR="0091476E" w:rsidRPr="00644D20" w:rsidRDefault="0091476E" w:rsidP="0091476E">
      <w:pPr>
        <w:widowControl w:val="0"/>
        <w:suppressAutoHyphens/>
        <w:rPr>
          <w:szCs w:val="28"/>
        </w:rPr>
      </w:pPr>
      <w:r w:rsidRPr="00644D20">
        <w:rPr>
          <w:szCs w:val="28"/>
        </w:rPr>
        <w:t xml:space="preserve">вызвать химическое загрязнение источников водоснабжения; </w:t>
      </w:r>
    </w:p>
    <w:p w:rsidR="0091476E" w:rsidRPr="00644D20" w:rsidRDefault="0091476E" w:rsidP="0091476E">
      <w:pPr>
        <w:widowControl w:val="0"/>
        <w:suppressAutoHyphens/>
        <w:rPr>
          <w:szCs w:val="28"/>
        </w:rPr>
      </w:pPr>
      <w:r w:rsidRPr="00644D20">
        <w:rPr>
          <w:szCs w:val="28"/>
        </w:rPr>
        <w:t xml:space="preserve">–  размещение  кладбищ,  скотомогильников,  полей  фильтрации, земледельческих  полей  орошения,  навозохранилищ,  силосных  траншей, животноводческих  и  птицеводческих  предприятий,  которые  могут  </w:t>
      </w:r>
      <w:r w:rsidRPr="00644D20">
        <w:rPr>
          <w:szCs w:val="28"/>
        </w:rPr>
        <w:lastRenderedPageBreak/>
        <w:t xml:space="preserve">вызвать микробное загрязнение источников водоснабжения применение удобрений и ядохимикатов. Мероприятия по охране подземных вод предусматриваются по двум основным направлениям – недопущению истощения ресурсов подземных вод и защита их от загрязнения: </w:t>
      </w:r>
    </w:p>
    <w:p w:rsidR="0091476E" w:rsidRPr="00644D20" w:rsidRDefault="0091476E" w:rsidP="0091476E">
      <w:pPr>
        <w:widowControl w:val="0"/>
        <w:suppressAutoHyphens/>
        <w:rPr>
          <w:szCs w:val="28"/>
        </w:rPr>
      </w:pPr>
      <w:r w:rsidRPr="00644D20">
        <w:rPr>
          <w:szCs w:val="28"/>
        </w:rPr>
        <w:t xml:space="preserve">–  сокращение использования пресных подземных вод для технических целей и полива зеленых насаждений; </w:t>
      </w:r>
    </w:p>
    <w:p w:rsidR="0091476E" w:rsidRPr="00644D20" w:rsidRDefault="0091476E" w:rsidP="0091476E">
      <w:pPr>
        <w:widowControl w:val="0"/>
        <w:suppressAutoHyphens/>
        <w:rPr>
          <w:szCs w:val="28"/>
        </w:rPr>
      </w:pPr>
      <w:r w:rsidRPr="00644D20">
        <w:rPr>
          <w:szCs w:val="28"/>
        </w:rPr>
        <w:t xml:space="preserve">–  проведение ежегодного профилактического ремонта скважин; </w:t>
      </w:r>
    </w:p>
    <w:p w:rsidR="0091476E" w:rsidRPr="00644D20" w:rsidRDefault="0091476E" w:rsidP="0091476E">
      <w:pPr>
        <w:widowControl w:val="0"/>
        <w:suppressAutoHyphens/>
        <w:rPr>
          <w:szCs w:val="28"/>
        </w:rPr>
      </w:pPr>
      <w:r w:rsidRPr="00644D20">
        <w:rPr>
          <w:szCs w:val="28"/>
        </w:rPr>
        <w:t xml:space="preserve">–  вынос  из  ЗСО I  пояса  всех  потенциальных  источников  загрязнения подземных вод; </w:t>
      </w:r>
    </w:p>
    <w:p w:rsidR="0091476E" w:rsidRPr="00644D20" w:rsidRDefault="0091476E" w:rsidP="0091476E">
      <w:pPr>
        <w:widowControl w:val="0"/>
        <w:suppressAutoHyphens/>
        <w:rPr>
          <w:szCs w:val="28"/>
        </w:rPr>
      </w:pPr>
      <w:r w:rsidRPr="00644D20">
        <w:rPr>
          <w:szCs w:val="28"/>
        </w:rPr>
        <w:t xml:space="preserve">–  в пределах I – III поясов ЗСО скважин разработать комплекс </w:t>
      </w:r>
      <w:proofErr w:type="spellStart"/>
      <w:r w:rsidRPr="00644D20">
        <w:rPr>
          <w:szCs w:val="28"/>
        </w:rPr>
        <w:t>водоохранных</w:t>
      </w:r>
      <w:proofErr w:type="spellEnd"/>
      <w:r w:rsidRPr="00644D20">
        <w:rPr>
          <w:szCs w:val="28"/>
        </w:rPr>
        <w:t xml:space="preserve"> мероприятий  в  соответствии  с  </w:t>
      </w:r>
      <w:proofErr w:type="spellStart"/>
      <w:r w:rsidRPr="00644D20">
        <w:rPr>
          <w:szCs w:val="28"/>
        </w:rPr>
        <w:t>СанПиН</w:t>
      </w:r>
      <w:proofErr w:type="spellEnd"/>
      <w:r w:rsidRPr="00644D20">
        <w:rPr>
          <w:szCs w:val="28"/>
        </w:rPr>
        <w:t xml:space="preserve"> 2.1.4.1110-02  и  согласовать  его  с </w:t>
      </w:r>
      <w:proofErr w:type="gramStart"/>
      <w:r w:rsidRPr="00644D20">
        <w:rPr>
          <w:szCs w:val="28"/>
        </w:rPr>
        <w:t>районным</w:t>
      </w:r>
      <w:proofErr w:type="gramEnd"/>
      <w:r w:rsidRPr="00644D20">
        <w:rPr>
          <w:szCs w:val="28"/>
        </w:rPr>
        <w:t xml:space="preserve"> ЦГСЭН; </w:t>
      </w:r>
    </w:p>
    <w:p w:rsidR="0091476E" w:rsidRPr="00644D20" w:rsidRDefault="0091476E" w:rsidP="0091476E">
      <w:pPr>
        <w:widowControl w:val="0"/>
        <w:suppressAutoHyphens/>
        <w:rPr>
          <w:szCs w:val="28"/>
        </w:rPr>
      </w:pPr>
      <w:r w:rsidRPr="00644D20">
        <w:rPr>
          <w:szCs w:val="28"/>
        </w:rPr>
        <w:t xml:space="preserve">–  в  процессе  эксплуатации  скважин  для  определения  стабильности  качества воды и уровненного режима приступить к ведению мониторинга подземных вод (стационарные  режимные  наблюдения  за  дебитом,  уровнем, температурой и химическим составом воды);  </w:t>
      </w:r>
    </w:p>
    <w:p w:rsidR="0091476E" w:rsidRPr="00644D20" w:rsidRDefault="0091476E" w:rsidP="0091476E">
      <w:pPr>
        <w:widowControl w:val="0"/>
        <w:suppressAutoHyphens/>
        <w:rPr>
          <w:szCs w:val="28"/>
        </w:rPr>
      </w:pPr>
      <w:r w:rsidRPr="00644D20">
        <w:rPr>
          <w:szCs w:val="28"/>
        </w:rPr>
        <w:t xml:space="preserve">–  контроль  качества  производить  в  соответствии  с  </w:t>
      </w:r>
      <w:proofErr w:type="spellStart"/>
      <w:r w:rsidRPr="00644D20">
        <w:rPr>
          <w:szCs w:val="28"/>
        </w:rPr>
        <w:t>СанПиН</w:t>
      </w:r>
      <w:proofErr w:type="spellEnd"/>
      <w:r w:rsidRPr="00644D20">
        <w:rPr>
          <w:szCs w:val="28"/>
        </w:rPr>
        <w:t xml:space="preserve"> 2.1.4.1074-01  с обязательным  определением  содержания  железа  и  органолептических показателей. Реконструкция  и  модернизация  существующих  водозаборов,  замена изношенных  сетей,  предусмотренных  данной  схемой,  позволит  сэкономить количество потребляемой воды питьевого качества из арт</w:t>
      </w:r>
      <w:proofErr w:type="gramStart"/>
      <w:r w:rsidRPr="00644D20">
        <w:rPr>
          <w:szCs w:val="28"/>
        </w:rPr>
        <w:t>.с</w:t>
      </w:r>
      <w:proofErr w:type="gramEnd"/>
      <w:r w:rsidRPr="00644D20">
        <w:rPr>
          <w:szCs w:val="28"/>
        </w:rPr>
        <w:t>кважин и обеспечить ее бесперебойную подачу.</w:t>
      </w:r>
    </w:p>
    <w:p w:rsidR="0091476E" w:rsidRPr="00644D20" w:rsidRDefault="0091476E" w:rsidP="0091476E">
      <w:pPr>
        <w:pStyle w:val="2"/>
        <w:numPr>
          <w:ilvl w:val="2"/>
          <w:numId w:val="1"/>
        </w:numPr>
        <w:spacing w:line="240" w:lineRule="auto"/>
        <w:rPr>
          <w:rFonts w:cs="Times New Roman"/>
          <w:sz w:val="28"/>
          <w:szCs w:val="28"/>
        </w:rPr>
      </w:pPr>
      <w:bookmarkStart w:id="95" w:name="_Toc423615862"/>
      <w:r w:rsidRPr="00644D20">
        <w:rPr>
          <w:rFonts w:cs="Times New Roman"/>
          <w:sz w:val="28"/>
          <w:szCs w:val="28"/>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95"/>
    </w:p>
    <w:p w:rsidR="0091476E" w:rsidRPr="00644D20" w:rsidRDefault="0091476E" w:rsidP="0091476E">
      <w:pPr>
        <w:suppressAutoHyphens/>
        <w:rPr>
          <w:szCs w:val="28"/>
        </w:rPr>
      </w:pPr>
      <w:bookmarkStart w:id="96" w:name="_Toc360699428"/>
      <w:bookmarkStart w:id="97" w:name="_Toc360699814"/>
      <w:bookmarkStart w:id="98" w:name="_Toc360700200"/>
      <w:r w:rsidRPr="00644D20">
        <w:rPr>
          <w:szCs w:val="28"/>
        </w:rPr>
        <w:t>Технологический процесс забора воды из скважин и транспортирования её в водопроводную сеть не сопровождается вредными выбросами.</w:t>
      </w:r>
      <w:bookmarkEnd w:id="96"/>
      <w:bookmarkEnd w:id="97"/>
      <w:bookmarkEnd w:id="98"/>
    </w:p>
    <w:p w:rsidR="0091476E" w:rsidRPr="00644D20" w:rsidRDefault="0091476E" w:rsidP="0091476E">
      <w:pPr>
        <w:suppressAutoHyphens/>
        <w:rPr>
          <w:szCs w:val="28"/>
        </w:rPr>
      </w:pPr>
      <w:bookmarkStart w:id="99" w:name="_Toc360699430"/>
      <w:bookmarkStart w:id="100" w:name="_Toc360699816"/>
      <w:bookmarkStart w:id="101" w:name="_Toc360700202"/>
      <w:r w:rsidRPr="00644D20">
        <w:rPr>
          <w:szCs w:val="28"/>
        </w:rPr>
        <w:t>Эксплуатация водопроводной сети, а также ее строительство, не предусматривают каких-либо сбросов вредных веществ в водоемы и на рельеф.</w:t>
      </w:r>
      <w:bookmarkEnd w:id="99"/>
      <w:bookmarkEnd w:id="100"/>
      <w:bookmarkEnd w:id="101"/>
    </w:p>
    <w:p w:rsidR="0091476E" w:rsidRPr="00644D20" w:rsidRDefault="0091476E" w:rsidP="0091476E">
      <w:pPr>
        <w:suppressAutoHyphens/>
        <w:rPr>
          <w:szCs w:val="28"/>
        </w:rPr>
      </w:pPr>
      <w:bookmarkStart w:id="102" w:name="_Toc360699432"/>
      <w:bookmarkStart w:id="103" w:name="_Toc360699818"/>
      <w:bookmarkStart w:id="104" w:name="_Toc360700204"/>
      <w:r w:rsidRPr="00644D20">
        <w:rPr>
          <w:szCs w:val="28"/>
        </w:rPr>
        <w:t xml:space="preserve">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w:t>
      </w:r>
      <w:bookmarkStart w:id="105" w:name="_Toc360699433"/>
      <w:bookmarkStart w:id="106" w:name="_Toc360699819"/>
      <w:bookmarkStart w:id="107" w:name="_Toc360700205"/>
      <w:bookmarkEnd w:id="102"/>
      <w:bookmarkEnd w:id="103"/>
      <w:bookmarkEnd w:id="104"/>
      <w:r w:rsidRPr="00644D20">
        <w:rPr>
          <w:szCs w:val="28"/>
        </w:rPr>
        <w:t>Негативное воздействие на состояние поверхностных и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bookmarkEnd w:id="105"/>
      <w:bookmarkEnd w:id="106"/>
      <w:bookmarkEnd w:id="107"/>
    </w:p>
    <w:p w:rsidR="0091476E" w:rsidRPr="00644D20" w:rsidRDefault="0091476E" w:rsidP="0091476E">
      <w:pPr>
        <w:pStyle w:val="2"/>
        <w:numPr>
          <w:ilvl w:val="2"/>
          <w:numId w:val="1"/>
        </w:numPr>
        <w:spacing w:line="240" w:lineRule="auto"/>
        <w:rPr>
          <w:rFonts w:cs="Times New Roman"/>
          <w:sz w:val="28"/>
          <w:szCs w:val="28"/>
        </w:rPr>
      </w:pPr>
      <w:bookmarkStart w:id="108" w:name="_Toc423615863"/>
      <w:r w:rsidRPr="00644D20">
        <w:rPr>
          <w:rFonts w:cs="Times New Roman"/>
          <w:sz w:val="28"/>
          <w:szCs w:val="28"/>
        </w:rPr>
        <w:lastRenderedPageBreak/>
        <w:t>На окружающую среду при реализации мероприятий по снабжению и хранению химических реагентов, используемых в водоподготовке (хлор и др.)</w:t>
      </w:r>
      <w:bookmarkEnd w:id="108"/>
    </w:p>
    <w:p w:rsidR="0091476E" w:rsidRPr="00644D20" w:rsidRDefault="0091476E" w:rsidP="0091476E">
      <w:pPr>
        <w:suppressAutoHyphens/>
        <w:rPr>
          <w:szCs w:val="28"/>
        </w:rPr>
      </w:pPr>
      <w:r w:rsidRPr="00644D20">
        <w:rPr>
          <w:szCs w:val="28"/>
        </w:rPr>
        <w:t xml:space="preserve">Сооружения очистки и подготовки воды на территории </w:t>
      </w:r>
      <w:r>
        <w:rPr>
          <w:szCs w:val="28"/>
        </w:rPr>
        <w:t>Филоновского</w:t>
      </w:r>
      <w:r w:rsidRPr="00644D20">
        <w:rPr>
          <w:szCs w:val="28"/>
        </w:rPr>
        <w:t xml:space="preserve"> сельского поселения в настоящее время отсутствуют.</w:t>
      </w:r>
    </w:p>
    <w:p w:rsidR="0091476E" w:rsidRPr="00644D20" w:rsidRDefault="0091476E" w:rsidP="0091476E">
      <w:pPr>
        <w:suppressAutoHyphens/>
        <w:rPr>
          <w:szCs w:val="28"/>
        </w:rPr>
      </w:pPr>
    </w:p>
    <w:p w:rsidR="0091476E" w:rsidRPr="00644D20" w:rsidRDefault="0091476E" w:rsidP="0091476E">
      <w:pPr>
        <w:suppressAutoHyphens/>
        <w:rPr>
          <w:szCs w:val="28"/>
        </w:rPr>
      </w:pPr>
    </w:p>
    <w:p w:rsidR="0091476E" w:rsidRPr="00644D20" w:rsidRDefault="0091476E" w:rsidP="0091476E">
      <w:pPr>
        <w:pStyle w:val="2"/>
        <w:rPr>
          <w:rFonts w:cs="Times New Roman"/>
          <w:sz w:val="28"/>
          <w:szCs w:val="28"/>
        </w:rPr>
      </w:pPr>
      <w:bookmarkStart w:id="109" w:name="_Toc423615864"/>
      <w:r w:rsidRPr="00644D20">
        <w:rPr>
          <w:rFonts w:cs="Times New Roman"/>
          <w:sz w:val="28"/>
          <w:szCs w:val="28"/>
        </w:rPr>
        <w:t>ОЦЕНКА ОБЪЕМОВ КАПИТАЛЬНЫХ ВЛОЖЕНИЙ В СТРОИТЕЛЬСТВО, РЕКОНСТРУКЦИЮ И МОДЕРНИЗАЦИЮ ОБЪЕКТОВ ЦЕНТРАЛИЗОВАННЫХ СИСТЕМ ВОДОСНАБЖЕНИЯ</w:t>
      </w:r>
      <w:bookmarkEnd w:id="109"/>
    </w:p>
    <w:p w:rsidR="0091476E" w:rsidRPr="00644D20" w:rsidRDefault="0091476E" w:rsidP="0091476E">
      <w:pPr>
        <w:keepNext/>
        <w:suppressAutoHyphens/>
        <w:rPr>
          <w:szCs w:val="28"/>
        </w:rPr>
      </w:pPr>
      <w:r w:rsidRPr="00644D20">
        <w:rPr>
          <w:szCs w:val="28"/>
        </w:rPr>
        <w:t>Оценка объемов капитальных вложений в строительство, реконструкцию инвестиций и модернизацию объектов централизова</w:t>
      </w:r>
      <w:r>
        <w:rPr>
          <w:szCs w:val="28"/>
        </w:rPr>
        <w:t>нных систем водоснабжения в 2017-2030</w:t>
      </w:r>
      <w:r w:rsidRPr="00644D20">
        <w:rPr>
          <w:szCs w:val="28"/>
        </w:rPr>
        <w:t xml:space="preserve"> гг. представлены в таблице 2.</w:t>
      </w:r>
      <w:r>
        <w:rPr>
          <w:szCs w:val="28"/>
        </w:rPr>
        <w:t>9</w:t>
      </w:r>
      <w:r w:rsidRPr="00644D20">
        <w:rPr>
          <w:szCs w:val="28"/>
        </w:rPr>
        <w:t>.</w:t>
      </w:r>
    </w:p>
    <w:p w:rsidR="0091476E" w:rsidRPr="00644D20" w:rsidRDefault="0091476E" w:rsidP="0091476E">
      <w:pPr>
        <w:keepNext/>
        <w:suppressAutoHyphens/>
        <w:jc w:val="center"/>
        <w:rPr>
          <w:szCs w:val="28"/>
        </w:rPr>
      </w:pPr>
      <w:r w:rsidRPr="00644D20">
        <w:rPr>
          <w:szCs w:val="28"/>
        </w:rPr>
        <w:t>Оценка объемов капитальных вложений</w:t>
      </w:r>
    </w:p>
    <w:p w:rsidR="0091476E" w:rsidRPr="00644D20" w:rsidRDefault="0091476E" w:rsidP="0091476E">
      <w:pPr>
        <w:pStyle w:val="af7"/>
        <w:rPr>
          <w:sz w:val="28"/>
          <w:szCs w:val="28"/>
        </w:rPr>
      </w:pPr>
      <w:r w:rsidRPr="00644D20">
        <w:rPr>
          <w:sz w:val="28"/>
          <w:szCs w:val="28"/>
        </w:rPr>
        <w:t>Таблица 2.</w:t>
      </w:r>
      <w:r>
        <w:rPr>
          <w:sz w:val="28"/>
          <w:szCs w:val="28"/>
        </w:rPr>
        <w:t>9</w:t>
      </w: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57"/>
        <w:gridCol w:w="4951"/>
        <w:gridCol w:w="1437"/>
        <w:gridCol w:w="1315"/>
        <w:gridCol w:w="1356"/>
      </w:tblGrid>
      <w:tr w:rsidR="0091476E" w:rsidRPr="00644D20" w:rsidTr="0091476E">
        <w:trPr>
          <w:trHeight w:val="340"/>
        </w:trPr>
        <w:tc>
          <w:tcPr>
            <w:tcW w:w="220" w:type="pct"/>
            <w:vMerge w:val="restart"/>
            <w:tcMar>
              <w:top w:w="17" w:type="dxa"/>
              <w:bottom w:w="17" w:type="dxa"/>
            </w:tcMar>
            <w:vAlign w:val="center"/>
          </w:tcPr>
          <w:p w:rsidR="0091476E" w:rsidRPr="00644D20" w:rsidRDefault="0091476E" w:rsidP="0091476E">
            <w:pPr>
              <w:pStyle w:val="afffd"/>
              <w:rPr>
                <w:b/>
                <w:sz w:val="28"/>
                <w:szCs w:val="28"/>
              </w:rPr>
            </w:pPr>
            <w:r w:rsidRPr="00644D20">
              <w:rPr>
                <w:b/>
                <w:sz w:val="28"/>
                <w:szCs w:val="28"/>
              </w:rPr>
              <w:t xml:space="preserve">№ </w:t>
            </w:r>
            <w:proofErr w:type="spellStart"/>
            <w:proofErr w:type="gramStart"/>
            <w:r w:rsidRPr="00644D20">
              <w:rPr>
                <w:b/>
                <w:sz w:val="28"/>
                <w:szCs w:val="28"/>
              </w:rPr>
              <w:t>п</w:t>
            </w:r>
            <w:proofErr w:type="spellEnd"/>
            <w:proofErr w:type="gramEnd"/>
            <w:r w:rsidRPr="00644D20">
              <w:rPr>
                <w:b/>
                <w:sz w:val="28"/>
                <w:szCs w:val="28"/>
              </w:rPr>
              <w:t>/</w:t>
            </w:r>
            <w:proofErr w:type="spellStart"/>
            <w:r w:rsidRPr="00644D20">
              <w:rPr>
                <w:b/>
                <w:sz w:val="28"/>
                <w:szCs w:val="28"/>
              </w:rPr>
              <w:t>п</w:t>
            </w:r>
            <w:proofErr w:type="spellEnd"/>
          </w:p>
        </w:tc>
        <w:tc>
          <w:tcPr>
            <w:tcW w:w="2629" w:type="pct"/>
            <w:vMerge w:val="restart"/>
            <w:tcMar>
              <w:top w:w="17" w:type="dxa"/>
              <w:bottom w:w="17" w:type="dxa"/>
            </w:tcMar>
            <w:vAlign w:val="center"/>
          </w:tcPr>
          <w:p w:rsidR="0091476E" w:rsidRPr="00644D20" w:rsidRDefault="0091476E" w:rsidP="0091476E">
            <w:pPr>
              <w:pStyle w:val="afffd"/>
              <w:rPr>
                <w:b/>
                <w:sz w:val="28"/>
                <w:szCs w:val="28"/>
              </w:rPr>
            </w:pPr>
            <w:r w:rsidRPr="00644D20">
              <w:rPr>
                <w:b/>
                <w:sz w:val="28"/>
                <w:szCs w:val="28"/>
              </w:rPr>
              <w:t>Наименование</w:t>
            </w:r>
          </w:p>
        </w:tc>
        <w:tc>
          <w:tcPr>
            <w:tcW w:w="1411" w:type="pct"/>
            <w:gridSpan w:val="2"/>
            <w:tcMar>
              <w:top w:w="17" w:type="dxa"/>
              <w:bottom w:w="17" w:type="dxa"/>
            </w:tcMar>
            <w:vAlign w:val="center"/>
          </w:tcPr>
          <w:p w:rsidR="0091476E" w:rsidRPr="00644D20" w:rsidRDefault="0091476E" w:rsidP="0091476E">
            <w:pPr>
              <w:pStyle w:val="afffd"/>
              <w:rPr>
                <w:b/>
                <w:sz w:val="28"/>
                <w:szCs w:val="28"/>
              </w:rPr>
            </w:pPr>
            <w:r w:rsidRPr="00644D20">
              <w:rPr>
                <w:b/>
                <w:sz w:val="28"/>
                <w:szCs w:val="28"/>
              </w:rPr>
              <w:t>Сроки строительства</w:t>
            </w:r>
          </w:p>
        </w:tc>
        <w:tc>
          <w:tcPr>
            <w:tcW w:w="740" w:type="pct"/>
            <w:vMerge w:val="restart"/>
            <w:vAlign w:val="center"/>
          </w:tcPr>
          <w:p w:rsidR="0091476E" w:rsidRPr="00644D20" w:rsidRDefault="0091476E" w:rsidP="0091476E">
            <w:pPr>
              <w:pStyle w:val="afffd"/>
              <w:rPr>
                <w:b/>
                <w:sz w:val="28"/>
                <w:szCs w:val="28"/>
              </w:rPr>
            </w:pPr>
            <w:r w:rsidRPr="00644D20">
              <w:rPr>
                <w:b/>
                <w:sz w:val="28"/>
                <w:szCs w:val="28"/>
              </w:rPr>
              <w:t xml:space="preserve">Затраты, </w:t>
            </w:r>
            <w:proofErr w:type="spellStart"/>
            <w:r w:rsidRPr="00644D20">
              <w:rPr>
                <w:b/>
                <w:sz w:val="28"/>
                <w:szCs w:val="28"/>
              </w:rPr>
              <w:t>руб</w:t>
            </w:r>
            <w:proofErr w:type="spellEnd"/>
          </w:p>
        </w:tc>
      </w:tr>
      <w:tr w:rsidR="0091476E" w:rsidRPr="00644D20" w:rsidTr="0091476E">
        <w:trPr>
          <w:trHeight w:val="340"/>
        </w:trPr>
        <w:tc>
          <w:tcPr>
            <w:tcW w:w="220" w:type="pct"/>
            <w:vMerge/>
            <w:tcMar>
              <w:top w:w="17" w:type="dxa"/>
              <w:bottom w:w="17" w:type="dxa"/>
            </w:tcMar>
            <w:vAlign w:val="center"/>
          </w:tcPr>
          <w:p w:rsidR="0091476E" w:rsidRPr="00644D20" w:rsidRDefault="0091476E" w:rsidP="0091476E">
            <w:pPr>
              <w:pStyle w:val="afffd"/>
              <w:rPr>
                <w:sz w:val="28"/>
                <w:szCs w:val="28"/>
              </w:rPr>
            </w:pPr>
          </w:p>
        </w:tc>
        <w:tc>
          <w:tcPr>
            <w:tcW w:w="2629" w:type="pct"/>
            <w:vMerge/>
            <w:tcMar>
              <w:top w:w="17" w:type="dxa"/>
              <w:bottom w:w="17" w:type="dxa"/>
            </w:tcMar>
            <w:vAlign w:val="center"/>
          </w:tcPr>
          <w:p w:rsidR="0091476E" w:rsidRPr="00644D20" w:rsidRDefault="0091476E" w:rsidP="0091476E">
            <w:pPr>
              <w:pStyle w:val="afffd"/>
              <w:rPr>
                <w:sz w:val="28"/>
                <w:szCs w:val="28"/>
              </w:rPr>
            </w:pPr>
          </w:p>
        </w:tc>
        <w:tc>
          <w:tcPr>
            <w:tcW w:w="692" w:type="pct"/>
            <w:tcMar>
              <w:top w:w="17" w:type="dxa"/>
              <w:bottom w:w="17" w:type="dxa"/>
            </w:tcMar>
            <w:vAlign w:val="center"/>
          </w:tcPr>
          <w:p w:rsidR="0091476E" w:rsidRPr="00644D20" w:rsidRDefault="0091476E" w:rsidP="0091476E">
            <w:pPr>
              <w:pStyle w:val="afffd"/>
              <w:rPr>
                <w:b/>
                <w:sz w:val="28"/>
                <w:szCs w:val="28"/>
              </w:rPr>
            </w:pPr>
            <w:r w:rsidRPr="00644D20">
              <w:rPr>
                <w:b/>
                <w:sz w:val="28"/>
                <w:szCs w:val="28"/>
              </w:rPr>
              <w:t xml:space="preserve">расчетный срок </w:t>
            </w:r>
          </w:p>
          <w:p w:rsidR="0091476E" w:rsidRPr="00644D20" w:rsidRDefault="0091476E" w:rsidP="0091476E">
            <w:pPr>
              <w:pStyle w:val="afffd"/>
              <w:rPr>
                <w:b/>
                <w:sz w:val="28"/>
                <w:szCs w:val="28"/>
              </w:rPr>
            </w:pPr>
            <w:r w:rsidRPr="00644D20">
              <w:rPr>
                <w:b/>
                <w:sz w:val="28"/>
                <w:szCs w:val="28"/>
              </w:rPr>
              <w:t>(20</w:t>
            </w:r>
            <w:r>
              <w:rPr>
                <w:b/>
                <w:sz w:val="28"/>
                <w:szCs w:val="28"/>
              </w:rPr>
              <w:t>30</w:t>
            </w:r>
            <w:r w:rsidRPr="00644D20">
              <w:rPr>
                <w:b/>
                <w:sz w:val="28"/>
                <w:szCs w:val="28"/>
              </w:rPr>
              <w:t xml:space="preserve"> г.)</w:t>
            </w:r>
          </w:p>
        </w:tc>
        <w:tc>
          <w:tcPr>
            <w:tcW w:w="719" w:type="pct"/>
            <w:tcMar>
              <w:top w:w="17" w:type="dxa"/>
              <w:bottom w:w="17" w:type="dxa"/>
            </w:tcMar>
            <w:vAlign w:val="center"/>
          </w:tcPr>
          <w:p w:rsidR="0091476E" w:rsidRPr="00644D20" w:rsidRDefault="0091476E" w:rsidP="0091476E">
            <w:pPr>
              <w:pStyle w:val="afffd"/>
              <w:rPr>
                <w:b/>
                <w:sz w:val="28"/>
                <w:szCs w:val="28"/>
              </w:rPr>
            </w:pPr>
            <w:r w:rsidRPr="00644D20">
              <w:rPr>
                <w:b/>
                <w:sz w:val="28"/>
                <w:szCs w:val="28"/>
              </w:rPr>
              <w:t>в т.ч. на</w:t>
            </w:r>
          </w:p>
          <w:p w:rsidR="0091476E" w:rsidRPr="00644D20" w:rsidRDefault="0091476E" w:rsidP="0091476E">
            <w:pPr>
              <w:pStyle w:val="afffd"/>
              <w:rPr>
                <w:b/>
                <w:sz w:val="28"/>
                <w:szCs w:val="28"/>
              </w:rPr>
            </w:pPr>
            <w:r w:rsidRPr="00644D20">
              <w:rPr>
                <w:b/>
                <w:sz w:val="28"/>
                <w:szCs w:val="28"/>
                <w:lang w:val="en-US"/>
              </w:rPr>
              <w:t>I</w:t>
            </w:r>
            <w:r w:rsidRPr="00644D20">
              <w:rPr>
                <w:b/>
                <w:sz w:val="28"/>
                <w:szCs w:val="28"/>
              </w:rPr>
              <w:t xml:space="preserve"> очередь (20</w:t>
            </w:r>
            <w:r>
              <w:rPr>
                <w:b/>
                <w:sz w:val="28"/>
                <w:szCs w:val="28"/>
              </w:rPr>
              <w:t>22</w:t>
            </w:r>
            <w:r w:rsidRPr="00644D20">
              <w:rPr>
                <w:b/>
                <w:sz w:val="28"/>
                <w:szCs w:val="28"/>
              </w:rPr>
              <w:t xml:space="preserve"> г.)</w:t>
            </w:r>
          </w:p>
        </w:tc>
        <w:tc>
          <w:tcPr>
            <w:tcW w:w="740" w:type="pct"/>
            <w:vMerge/>
            <w:vAlign w:val="center"/>
          </w:tcPr>
          <w:p w:rsidR="0091476E" w:rsidRPr="00644D20" w:rsidRDefault="0091476E" w:rsidP="0091476E">
            <w:pPr>
              <w:pStyle w:val="afffd"/>
              <w:rPr>
                <w:sz w:val="28"/>
                <w:szCs w:val="28"/>
              </w:rPr>
            </w:pPr>
          </w:p>
        </w:tc>
      </w:tr>
      <w:tr w:rsidR="0091476E" w:rsidRPr="00644D20" w:rsidTr="0091476E">
        <w:trPr>
          <w:trHeight w:val="340"/>
        </w:trPr>
        <w:tc>
          <w:tcPr>
            <w:tcW w:w="220" w:type="pct"/>
            <w:tcMar>
              <w:top w:w="17" w:type="dxa"/>
              <w:bottom w:w="17" w:type="dxa"/>
            </w:tcMar>
            <w:vAlign w:val="center"/>
          </w:tcPr>
          <w:p w:rsidR="0091476E" w:rsidRPr="00644D20" w:rsidRDefault="0091476E" w:rsidP="0091476E">
            <w:pPr>
              <w:pStyle w:val="afffd"/>
              <w:rPr>
                <w:sz w:val="28"/>
                <w:szCs w:val="28"/>
              </w:rPr>
            </w:pPr>
            <w:r w:rsidRPr="00644D20">
              <w:rPr>
                <w:sz w:val="28"/>
                <w:szCs w:val="28"/>
              </w:rPr>
              <w:t>1</w:t>
            </w:r>
          </w:p>
        </w:tc>
        <w:tc>
          <w:tcPr>
            <w:tcW w:w="2629" w:type="pct"/>
            <w:tcMar>
              <w:top w:w="17" w:type="dxa"/>
              <w:bottom w:w="17" w:type="dxa"/>
            </w:tcMar>
            <w:vAlign w:val="center"/>
          </w:tcPr>
          <w:p w:rsidR="0091476E" w:rsidRPr="00644D20" w:rsidRDefault="0091476E" w:rsidP="0091476E">
            <w:pPr>
              <w:pStyle w:val="afffd"/>
              <w:rPr>
                <w:sz w:val="28"/>
                <w:szCs w:val="28"/>
              </w:rPr>
            </w:pPr>
            <w:r w:rsidRPr="00644D20">
              <w:rPr>
                <w:sz w:val="28"/>
                <w:szCs w:val="28"/>
              </w:rPr>
              <w:t>2</w:t>
            </w:r>
          </w:p>
        </w:tc>
        <w:tc>
          <w:tcPr>
            <w:tcW w:w="692" w:type="pct"/>
            <w:tcMar>
              <w:top w:w="17" w:type="dxa"/>
              <w:bottom w:w="17" w:type="dxa"/>
            </w:tcMar>
            <w:vAlign w:val="center"/>
          </w:tcPr>
          <w:p w:rsidR="0091476E" w:rsidRPr="00644D20" w:rsidRDefault="0091476E" w:rsidP="0091476E">
            <w:pPr>
              <w:pStyle w:val="afffd"/>
              <w:rPr>
                <w:sz w:val="28"/>
                <w:szCs w:val="28"/>
              </w:rPr>
            </w:pPr>
            <w:r w:rsidRPr="00644D20">
              <w:rPr>
                <w:sz w:val="28"/>
                <w:szCs w:val="28"/>
              </w:rPr>
              <w:t>3</w:t>
            </w:r>
          </w:p>
        </w:tc>
        <w:tc>
          <w:tcPr>
            <w:tcW w:w="719" w:type="pct"/>
            <w:tcMar>
              <w:top w:w="17" w:type="dxa"/>
              <w:bottom w:w="17" w:type="dxa"/>
            </w:tcMar>
            <w:vAlign w:val="center"/>
          </w:tcPr>
          <w:p w:rsidR="0091476E" w:rsidRPr="00644D20" w:rsidRDefault="0091476E" w:rsidP="0091476E">
            <w:pPr>
              <w:pStyle w:val="afffd"/>
              <w:rPr>
                <w:sz w:val="28"/>
                <w:szCs w:val="28"/>
              </w:rPr>
            </w:pPr>
            <w:r w:rsidRPr="00644D20">
              <w:rPr>
                <w:sz w:val="28"/>
                <w:szCs w:val="28"/>
              </w:rPr>
              <w:t>4</w:t>
            </w:r>
          </w:p>
        </w:tc>
        <w:tc>
          <w:tcPr>
            <w:tcW w:w="740" w:type="pct"/>
            <w:vAlign w:val="center"/>
          </w:tcPr>
          <w:p w:rsidR="0091476E" w:rsidRPr="00644D20" w:rsidRDefault="0091476E" w:rsidP="0091476E">
            <w:pPr>
              <w:pStyle w:val="afffd"/>
              <w:rPr>
                <w:sz w:val="28"/>
                <w:szCs w:val="28"/>
              </w:rPr>
            </w:pPr>
            <w:r w:rsidRPr="00644D20">
              <w:rPr>
                <w:sz w:val="28"/>
                <w:szCs w:val="28"/>
              </w:rPr>
              <w:t>5</w:t>
            </w:r>
          </w:p>
        </w:tc>
      </w:tr>
      <w:tr w:rsidR="0091476E" w:rsidRPr="00644D20" w:rsidTr="0091476E">
        <w:trPr>
          <w:trHeight w:val="340"/>
        </w:trPr>
        <w:tc>
          <w:tcPr>
            <w:tcW w:w="220" w:type="pct"/>
            <w:tcMar>
              <w:top w:w="17" w:type="dxa"/>
              <w:bottom w:w="17" w:type="dxa"/>
            </w:tcMar>
            <w:vAlign w:val="center"/>
          </w:tcPr>
          <w:p w:rsidR="0091476E" w:rsidRPr="00644D20" w:rsidRDefault="0091476E" w:rsidP="0091476E">
            <w:pPr>
              <w:pStyle w:val="afffd"/>
              <w:rPr>
                <w:sz w:val="28"/>
                <w:szCs w:val="28"/>
              </w:rPr>
            </w:pPr>
            <w:r w:rsidRPr="00644D20">
              <w:rPr>
                <w:sz w:val="28"/>
                <w:szCs w:val="28"/>
              </w:rPr>
              <w:t>1.</w:t>
            </w:r>
          </w:p>
        </w:tc>
        <w:tc>
          <w:tcPr>
            <w:tcW w:w="2629" w:type="pct"/>
            <w:tcMar>
              <w:top w:w="17" w:type="dxa"/>
              <w:bottom w:w="17" w:type="dxa"/>
            </w:tcMar>
            <w:vAlign w:val="center"/>
          </w:tcPr>
          <w:p w:rsidR="0091476E" w:rsidRPr="000D242A" w:rsidRDefault="0091476E" w:rsidP="0091476E">
            <w:pPr>
              <w:pStyle w:val="afffd"/>
              <w:jc w:val="left"/>
              <w:rPr>
                <w:sz w:val="28"/>
                <w:szCs w:val="28"/>
              </w:rPr>
            </w:pPr>
            <w:r w:rsidRPr="000D242A">
              <w:rPr>
                <w:sz w:val="28"/>
                <w:szCs w:val="28"/>
              </w:rPr>
              <w:t>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w:t>
            </w:r>
          </w:p>
        </w:tc>
        <w:tc>
          <w:tcPr>
            <w:tcW w:w="692" w:type="pct"/>
            <w:tcMar>
              <w:top w:w="17" w:type="dxa"/>
              <w:bottom w:w="17" w:type="dxa"/>
            </w:tcMar>
            <w:vAlign w:val="center"/>
          </w:tcPr>
          <w:p w:rsidR="0091476E" w:rsidRPr="00644D20" w:rsidRDefault="0091476E" w:rsidP="0091476E">
            <w:pPr>
              <w:pStyle w:val="afffd"/>
              <w:rPr>
                <w:sz w:val="28"/>
                <w:szCs w:val="28"/>
              </w:rPr>
            </w:pPr>
            <w:r>
              <w:rPr>
                <w:sz w:val="28"/>
                <w:szCs w:val="28"/>
              </w:rPr>
              <w:t>14,2 км</w:t>
            </w:r>
          </w:p>
        </w:tc>
        <w:tc>
          <w:tcPr>
            <w:tcW w:w="719" w:type="pct"/>
            <w:tcMar>
              <w:top w:w="17" w:type="dxa"/>
              <w:bottom w:w="17" w:type="dxa"/>
            </w:tcMar>
            <w:vAlign w:val="center"/>
          </w:tcPr>
          <w:p w:rsidR="0091476E" w:rsidRPr="00644D20" w:rsidRDefault="0091476E" w:rsidP="0091476E">
            <w:pPr>
              <w:pStyle w:val="afffd"/>
              <w:rPr>
                <w:sz w:val="28"/>
                <w:szCs w:val="28"/>
              </w:rPr>
            </w:pPr>
            <w:r>
              <w:rPr>
                <w:sz w:val="28"/>
                <w:szCs w:val="28"/>
              </w:rPr>
              <w:t>14,2 км</w:t>
            </w:r>
          </w:p>
        </w:tc>
        <w:tc>
          <w:tcPr>
            <w:tcW w:w="740" w:type="pct"/>
            <w:vAlign w:val="center"/>
          </w:tcPr>
          <w:p w:rsidR="0091476E" w:rsidRPr="00644D20" w:rsidRDefault="0091476E" w:rsidP="0091476E">
            <w:pPr>
              <w:pStyle w:val="afffd"/>
              <w:rPr>
                <w:sz w:val="28"/>
                <w:szCs w:val="28"/>
              </w:rPr>
            </w:pPr>
            <w:r>
              <w:rPr>
                <w:sz w:val="28"/>
                <w:szCs w:val="28"/>
              </w:rPr>
              <w:t>120000</w:t>
            </w:r>
          </w:p>
        </w:tc>
      </w:tr>
      <w:tr w:rsidR="0091476E" w:rsidRPr="00644D20" w:rsidTr="0091476E">
        <w:trPr>
          <w:trHeight w:val="340"/>
        </w:trPr>
        <w:tc>
          <w:tcPr>
            <w:tcW w:w="220" w:type="pct"/>
            <w:tcMar>
              <w:top w:w="17" w:type="dxa"/>
              <w:bottom w:w="17" w:type="dxa"/>
            </w:tcMar>
            <w:vAlign w:val="center"/>
          </w:tcPr>
          <w:p w:rsidR="0091476E" w:rsidRPr="00644D20" w:rsidRDefault="0091476E" w:rsidP="0091476E">
            <w:pPr>
              <w:pStyle w:val="afffd"/>
              <w:rPr>
                <w:sz w:val="28"/>
                <w:szCs w:val="28"/>
              </w:rPr>
            </w:pPr>
            <w:r w:rsidRPr="00644D20">
              <w:rPr>
                <w:sz w:val="28"/>
                <w:szCs w:val="28"/>
              </w:rPr>
              <w:t>2.</w:t>
            </w:r>
          </w:p>
        </w:tc>
        <w:tc>
          <w:tcPr>
            <w:tcW w:w="2629" w:type="pct"/>
            <w:tcMar>
              <w:top w:w="17" w:type="dxa"/>
              <w:bottom w:w="17" w:type="dxa"/>
            </w:tcMar>
            <w:vAlign w:val="center"/>
          </w:tcPr>
          <w:p w:rsidR="0091476E" w:rsidRPr="000D242A" w:rsidRDefault="0091476E" w:rsidP="0091476E">
            <w:pPr>
              <w:pStyle w:val="afffd"/>
              <w:jc w:val="left"/>
              <w:rPr>
                <w:sz w:val="28"/>
                <w:szCs w:val="28"/>
              </w:rPr>
            </w:pPr>
            <w:r>
              <w:rPr>
                <w:sz w:val="28"/>
                <w:szCs w:val="28"/>
              </w:rPr>
              <w:t>Р</w:t>
            </w:r>
            <w:r w:rsidRPr="000D242A">
              <w:rPr>
                <w:sz w:val="28"/>
                <w:szCs w:val="28"/>
              </w:rPr>
              <w:t>азработка проектно-сметной документации на реконструкцию существующих водопроводных сетей и сооружений и строительство новых</w:t>
            </w:r>
          </w:p>
        </w:tc>
        <w:tc>
          <w:tcPr>
            <w:tcW w:w="692" w:type="pct"/>
            <w:tcMar>
              <w:top w:w="17" w:type="dxa"/>
              <w:bottom w:w="17" w:type="dxa"/>
            </w:tcMar>
            <w:vAlign w:val="center"/>
          </w:tcPr>
          <w:p w:rsidR="0091476E" w:rsidRPr="00644D20" w:rsidRDefault="0091476E" w:rsidP="0091476E">
            <w:pPr>
              <w:pStyle w:val="afffd"/>
              <w:rPr>
                <w:sz w:val="28"/>
                <w:szCs w:val="28"/>
              </w:rPr>
            </w:pPr>
            <w:r>
              <w:rPr>
                <w:sz w:val="28"/>
                <w:szCs w:val="28"/>
              </w:rPr>
              <w:t>2 проекта</w:t>
            </w:r>
          </w:p>
        </w:tc>
        <w:tc>
          <w:tcPr>
            <w:tcW w:w="719" w:type="pct"/>
            <w:tcMar>
              <w:top w:w="17" w:type="dxa"/>
              <w:bottom w:w="17" w:type="dxa"/>
            </w:tcMar>
            <w:vAlign w:val="center"/>
          </w:tcPr>
          <w:p w:rsidR="0091476E" w:rsidRPr="00644D20" w:rsidRDefault="0091476E" w:rsidP="0091476E">
            <w:pPr>
              <w:pStyle w:val="afffd"/>
              <w:rPr>
                <w:sz w:val="28"/>
                <w:szCs w:val="28"/>
              </w:rPr>
            </w:pPr>
            <w:r>
              <w:rPr>
                <w:sz w:val="28"/>
                <w:szCs w:val="28"/>
              </w:rPr>
              <w:t>2 проекта</w:t>
            </w:r>
          </w:p>
        </w:tc>
        <w:tc>
          <w:tcPr>
            <w:tcW w:w="740" w:type="pct"/>
            <w:vAlign w:val="center"/>
          </w:tcPr>
          <w:p w:rsidR="0091476E" w:rsidRPr="00644D20" w:rsidRDefault="0091476E" w:rsidP="0091476E">
            <w:pPr>
              <w:pStyle w:val="afffd"/>
              <w:rPr>
                <w:sz w:val="28"/>
                <w:szCs w:val="28"/>
              </w:rPr>
            </w:pPr>
            <w:r>
              <w:rPr>
                <w:sz w:val="28"/>
                <w:szCs w:val="28"/>
              </w:rPr>
              <w:t>3300000</w:t>
            </w:r>
          </w:p>
        </w:tc>
      </w:tr>
      <w:tr w:rsidR="0091476E" w:rsidRPr="00644D20" w:rsidTr="0091476E">
        <w:trPr>
          <w:trHeight w:val="340"/>
        </w:trPr>
        <w:tc>
          <w:tcPr>
            <w:tcW w:w="220" w:type="pct"/>
            <w:tcMar>
              <w:top w:w="17" w:type="dxa"/>
              <w:bottom w:w="17" w:type="dxa"/>
            </w:tcMar>
            <w:vAlign w:val="center"/>
          </w:tcPr>
          <w:p w:rsidR="0091476E" w:rsidRPr="00644D20" w:rsidRDefault="0091476E" w:rsidP="0091476E">
            <w:pPr>
              <w:pStyle w:val="afffd"/>
              <w:rPr>
                <w:sz w:val="28"/>
                <w:szCs w:val="28"/>
              </w:rPr>
            </w:pPr>
            <w:r w:rsidRPr="00644D20">
              <w:rPr>
                <w:sz w:val="28"/>
                <w:szCs w:val="28"/>
              </w:rPr>
              <w:t>3.</w:t>
            </w:r>
          </w:p>
        </w:tc>
        <w:tc>
          <w:tcPr>
            <w:tcW w:w="2629" w:type="pct"/>
            <w:tcMar>
              <w:top w:w="17" w:type="dxa"/>
              <w:bottom w:w="17" w:type="dxa"/>
            </w:tcMar>
            <w:vAlign w:val="center"/>
          </w:tcPr>
          <w:p w:rsidR="0091476E" w:rsidRPr="000D242A" w:rsidRDefault="0091476E" w:rsidP="0091476E">
            <w:pPr>
              <w:pStyle w:val="afffd"/>
              <w:jc w:val="left"/>
              <w:rPr>
                <w:sz w:val="28"/>
                <w:szCs w:val="28"/>
              </w:rPr>
            </w:pPr>
            <w:r w:rsidRPr="000D242A">
              <w:rPr>
                <w:sz w:val="28"/>
                <w:szCs w:val="28"/>
              </w:rPr>
              <w:t>Реконструкция водопроводных сетей и сооружений</w:t>
            </w:r>
            <w:r>
              <w:rPr>
                <w:sz w:val="28"/>
                <w:szCs w:val="28"/>
              </w:rPr>
              <w:t xml:space="preserve">, </w:t>
            </w:r>
            <w:proofErr w:type="gramStart"/>
            <w:r>
              <w:rPr>
                <w:sz w:val="28"/>
                <w:szCs w:val="28"/>
              </w:rPr>
              <w:t>км</w:t>
            </w:r>
            <w:proofErr w:type="gramEnd"/>
          </w:p>
        </w:tc>
        <w:tc>
          <w:tcPr>
            <w:tcW w:w="692" w:type="pct"/>
            <w:tcMar>
              <w:top w:w="17" w:type="dxa"/>
              <w:bottom w:w="17" w:type="dxa"/>
            </w:tcMar>
            <w:vAlign w:val="center"/>
          </w:tcPr>
          <w:p w:rsidR="0091476E" w:rsidRPr="00644D20" w:rsidRDefault="0091476E" w:rsidP="0091476E">
            <w:pPr>
              <w:pStyle w:val="afffd"/>
              <w:rPr>
                <w:sz w:val="28"/>
                <w:szCs w:val="28"/>
              </w:rPr>
            </w:pPr>
            <w:r>
              <w:rPr>
                <w:sz w:val="28"/>
                <w:szCs w:val="28"/>
              </w:rPr>
              <w:t>14,2</w:t>
            </w:r>
          </w:p>
        </w:tc>
        <w:tc>
          <w:tcPr>
            <w:tcW w:w="719" w:type="pct"/>
            <w:tcMar>
              <w:top w:w="17" w:type="dxa"/>
              <w:bottom w:w="17" w:type="dxa"/>
            </w:tcMar>
            <w:vAlign w:val="center"/>
          </w:tcPr>
          <w:p w:rsidR="0091476E" w:rsidRPr="00644D20" w:rsidRDefault="0091476E" w:rsidP="0091476E">
            <w:pPr>
              <w:pStyle w:val="afffd"/>
              <w:rPr>
                <w:sz w:val="28"/>
                <w:szCs w:val="28"/>
              </w:rPr>
            </w:pPr>
            <w:r>
              <w:rPr>
                <w:sz w:val="28"/>
                <w:szCs w:val="28"/>
              </w:rPr>
              <w:t>14,2</w:t>
            </w:r>
          </w:p>
        </w:tc>
        <w:tc>
          <w:tcPr>
            <w:tcW w:w="740" w:type="pct"/>
            <w:vAlign w:val="center"/>
          </w:tcPr>
          <w:p w:rsidR="0091476E" w:rsidRPr="00644D20" w:rsidRDefault="0091476E" w:rsidP="0091476E">
            <w:pPr>
              <w:pStyle w:val="afffd"/>
              <w:rPr>
                <w:sz w:val="28"/>
                <w:szCs w:val="28"/>
              </w:rPr>
            </w:pPr>
            <w:r>
              <w:rPr>
                <w:sz w:val="28"/>
                <w:szCs w:val="28"/>
              </w:rPr>
              <w:t>80400000</w:t>
            </w:r>
          </w:p>
        </w:tc>
      </w:tr>
    </w:tbl>
    <w:p w:rsidR="0091476E" w:rsidRPr="00644D20" w:rsidRDefault="0091476E" w:rsidP="0091476E">
      <w:pPr>
        <w:suppressAutoHyphens/>
        <w:ind w:firstLine="360"/>
        <w:rPr>
          <w:szCs w:val="28"/>
        </w:rPr>
      </w:pPr>
      <w:r w:rsidRPr="00644D20">
        <w:rPr>
          <w:szCs w:val="28"/>
        </w:rPr>
        <w:t>Примечание</w:t>
      </w:r>
      <w:r w:rsidRPr="00644D20">
        <w:rPr>
          <w:b/>
          <w:szCs w:val="28"/>
        </w:rPr>
        <w:t>:</w:t>
      </w:r>
      <w:r w:rsidRPr="00644D20">
        <w:rPr>
          <w:szCs w:val="28"/>
        </w:rPr>
        <w:t xml:space="preserve">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w:t>
      </w:r>
      <w:r w:rsidRPr="00644D20">
        <w:rPr>
          <w:szCs w:val="28"/>
        </w:rPr>
        <w:lastRenderedPageBreak/>
        <w:t>доведения лимитов бюджетных обязательств из бюджетов всех уровней  на очередной финансовый год и плановый период.</w:t>
      </w:r>
      <w:r>
        <w:rPr>
          <w:szCs w:val="28"/>
        </w:rPr>
        <w:t xml:space="preserve"> </w:t>
      </w:r>
    </w:p>
    <w:p w:rsidR="0091476E" w:rsidRPr="00644D20" w:rsidRDefault="0091476E" w:rsidP="0091476E">
      <w:pPr>
        <w:suppressAutoHyphens/>
        <w:ind w:firstLine="360"/>
        <w:rPr>
          <w:szCs w:val="28"/>
        </w:rPr>
      </w:pPr>
    </w:p>
    <w:p w:rsidR="0091476E" w:rsidRPr="00644D20" w:rsidRDefault="0091476E" w:rsidP="0091476E">
      <w:pPr>
        <w:pStyle w:val="2"/>
        <w:spacing w:line="240" w:lineRule="auto"/>
        <w:rPr>
          <w:rFonts w:cs="Times New Roman"/>
          <w:sz w:val="28"/>
          <w:szCs w:val="28"/>
        </w:rPr>
      </w:pPr>
      <w:bookmarkStart w:id="110" w:name="_Toc423615865"/>
      <w:r w:rsidRPr="00644D20">
        <w:rPr>
          <w:rFonts w:cs="Times New Roman"/>
          <w:sz w:val="28"/>
          <w:szCs w:val="28"/>
        </w:rPr>
        <w:t>ЦЕЛЕВЫЕ ПОКАЗАТЕЛИ РАЗВИТИЯ ЦЕНТРАЛИЗОВАННЫХ СИСТЕМ ВОДОСНАБЖЕНИЯ</w:t>
      </w:r>
      <w:bookmarkEnd w:id="110"/>
    </w:p>
    <w:p w:rsidR="0091476E" w:rsidRPr="00644D20" w:rsidRDefault="0091476E" w:rsidP="0091476E">
      <w:pPr>
        <w:autoSpaceDE w:val="0"/>
        <w:autoSpaceDN w:val="0"/>
        <w:adjustRightInd w:val="0"/>
        <w:rPr>
          <w:szCs w:val="28"/>
          <w:lang w:eastAsia="ru-RU"/>
        </w:rPr>
      </w:pPr>
      <w:r w:rsidRPr="00644D20">
        <w:rPr>
          <w:szCs w:val="28"/>
          <w:lang w:eastAsia="ru-RU"/>
        </w:rPr>
        <w:t>Динамика целевых показателей развития централизованной системы водоснабжения представлена в таблице 2.1</w:t>
      </w:r>
      <w:r>
        <w:rPr>
          <w:szCs w:val="28"/>
          <w:lang w:eastAsia="ru-RU"/>
        </w:rPr>
        <w:t>0</w:t>
      </w:r>
      <w:r w:rsidRPr="00644D20">
        <w:rPr>
          <w:szCs w:val="28"/>
          <w:lang w:eastAsia="ru-RU"/>
        </w:rPr>
        <w:t>.</w:t>
      </w:r>
    </w:p>
    <w:p w:rsidR="0091476E" w:rsidRPr="00644D20" w:rsidRDefault="0091476E" w:rsidP="0091476E">
      <w:pPr>
        <w:autoSpaceDE w:val="0"/>
        <w:autoSpaceDN w:val="0"/>
        <w:adjustRightInd w:val="0"/>
        <w:ind w:firstLine="0"/>
        <w:jc w:val="center"/>
        <w:rPr>
          <w:szCs w:val="28"/>
          <w:lang w:eastAsia="ru-RU"/>
        </w:rPr>
      </w:pPr>
      <w:r w:rsidRPr="00644D20">
        <w:rPr>
          <w:szCs w:val="28"/>
          <w:lang w:eastAsia="ru-RU"/>
        </w:rPr>
        <w:t>Динамика целевых показателей развития централизованной системы водоснабжения</w:t>
      </w:r>
    </w:p>
    <w:p w:rsidR="0091476E" w:rsidRPr="00644D20" w:rsidRDefault="0091476E" w:rsidP="0091476E">
      <w:pPr>
        <w:pStyle w:val="af7"/>
        <w:rPr>
          <w:sz w:val="28"/>
          <w:szCs w:val="28"/>
          <w:lang w:eastAsia="ru-RU"/>
        </w:rPr>
      </w:pPr>
      <w:r w:rsidRPr="00644D20">
        <w:rPr>
          <w:sz w:val="28"/>
          <w:szCs w:val="28"/>
          <w:lang w:eastAsia="ru-RU"/>
        </w:rPr>
        <w:t>Таблица 2.1</w:t>
      </w:r>
      <w:r>
        <w:rPr>
          <w:sz w:val="28"/>
          <w:szCs w:val="28"/>
          <w:lang w:eastAsia="ru-RU"/>
        </w:rPr>
        <w:t>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095"/>
        <w:gridCol w:w="4314"/>
        <w:gridCol w:w="2130"/>
        <w:gridCol w:w="896"/>
      </w:tblGrid>
      <w:tr w:rsidR="0091476E" w:rsidRPr="00644D20" w:rsidTr="0091476E">
        <w:trPr>
          <w:trHeight w:val="340"/>
          <w:tblHeader/>
        </w:trPr>
        <w:tc>
          <w:tcPr>
            <w:tcW w:w="1110" w:type="pct"/>
            <w:vAlign w:val="center"/>
          </w:tcPr>
          <w:p w:rsidR="0091476E" w:rsidRPr="00644D20" w:rsidRDefault="0091476E" w:rsidP="0091476E">
            <w:pPr>
              <w:autoSpaceDE w:val="0"/>
              <w:autoSpaceDN w:val="0"/>
              <w:adjustRightInd w:val="0"/>
              <w:spacing w:line="240" w:lineRule="auto"/>
              <w:ind w:firstLine="0"/>
              <w:jc w:val="center"/>
              <w:rPr>
                <w:b/>
                <w:szCs w:val="28"/>
              </w:rPr>
            </w:pPr>
            <w:r w:rsidRPr="00644D20">
              <w:rPr>
                <w:b/>
                <w:szCs w:val="28"/>
                <w:lang w:eastAsia="ru-RU"/>
              </w:rPr>
              <w:t>Группа</w:t>
            </w:r>
          </w:p>
        </w:tc>
        <w:tc>
          <w:tcPr>
            <w:tcW w:w="2286" w:type="pct"/>
            <w:vAlign w:val="center"/>
          </w:tcPr>
          <w:p w:rsidR="0091476E" w:rsidRPr="00644D20" w:rsidRDefault="0091476E" w:rsidP="0091476E">
            <w:pPr>
              <w:autoSpaceDE w:val="0"/>
              <w:autoSpaceDN w:val="0"/>
              <w:adjustRightInd w:val="0"/>
              <w:spacing w:line="240" w:lineRule="auto"/>
              <w:ind w:firstLine="0"/>
              <w:jc w:val="center"/>
              <w:rPr>
                <w:b/>
                <w:szCs w:val="28"/>
              </w:rPr>
            </w:pPr>
            <w:r w:rsidRPr="00644D20">
              <w:rPr>
                <w:b/>
                <w:szCs w:val="28"/>
                <w:lang w:eastAsia="ru-RU"/>
              </w:rPr>
              <w:t>Целевые индикаторы</w:t>
            </w:r>
          </w:p>
        </w:tc>
        <w:tc>
          <w:tcPr>
            <w:tcW w:w="1129" w:type="pct"/>
            <w:vAlign w:val="center"/>
          </w:tcPr>
          <w:p w:rsidR="0091476E" w:rsidRPr="00644D20" w:rsidRDefault="0091476E" w:rsidP="0091476E">
            <w:pPr>
              <w:autoSpaceDE w:val="0"/>
              <w:autoSpaceDN w:val="0"/>
              <w:adjustRightInd w:val="0"/>
              <w:spacing w:line="240" w:lineRule="auto"/>
              <w:ind w:firstLine="0"/>
              <w:jc w:val="center"/>
              <w:rPr>
                <w:b/>
                <w:szCs w:val="28"/>
                <w:lang w:eastAsia="ru-RU"/>
              </w:rPr>
            </w:pPr>
            <w:r w:rsidRPr="00644D20">
              <w:rPr>
                <w:b/>
                <w:szCs w:val="28"/>
                <w:lang w:eastAsia="ru-RU"/>
              </w:rPr>
              <w:t>201</w:t>
            </w:r>
            <w:r>
              <w:rPr>
                <w:b/>
                <w:szCs w:val="28"/>
                <w:lang w:eastAsia="ru-RU"/>
              </w:rPr>
              <w:t>6</w:t>
            </w:r>
            <w:r w:rsidRPr="00644D20">
              <w:rPr>
                <w:b/>
                <w:szCs w:val="28"/>
                <w:lang w:eastAsia="ru-RU"/>
              </w:rPr>
              <w:t xml:space="preserve"> г.</w:t>
            </w:r>
          </w:p>
          <w:p w:rsidR="0091476E" w:rsidRPr="00644D20" w:rsidRDefault="0091476E" w:rsidP="0091476E">
            <w:pPr>
              <w:autoSpaceDE w:val="0"/>
              <w:autoSpaceDN w:val="0"/>
              <w:adjustRightInd w:val="0"/>
              <w:spacing w:line="240" w:lineRule="auto"/>
              <w:ind w:firstLine="0"/>
              <w:jc w:val="center"/>
              <w:rPr>
                <w:b/>
                <w:szCs w:val="28"/>
                <w:lang w:eastAsia="ru-RU"/>
              </w:rPr>
            </w:pPr>
            <w:r w:rsidRPr="00644D20">
              <w:rPr>
                <w:b/>
                <w:szCs w:val="28"/>
                <w:lang w:eastAsia="ru-RU"/>
              </w:rPr>
              <w:t>базовый</w:t>
            </w:r>
          </w:p>
        </w:tc>
        <w:tc>
          <w:tcPr>
            <w:tcW w:w="475" w:type="pct"/>
            <w:vAlign w:val="center"/>
          </w:tcPr>
          <w:p w:rsidR="0091476E" w:rsidRPr="00644D20" w:rsidRDefault="0091476E" w:rsidP="0091476E">
            <w:pPr>
              <w:autoSpaceDE w:val="0"/>
              <w:autoSpaceDN w:val="0"/>
              <w:adjustRightInd w:val="0"/>
              <w:spacing w:line="240" w:lineRule="auto"/>
              <w:ind w:firstLine="0"/>
              <w:jc w:val="center"/>
              <w:rPr>
                <w:b/>
                <w:szCs w:val="28"/>
              </w:rPr>
            </w:pPr>
            <w:r w:rsidRPr="00644D20">
              <w:rPr>
                <w:b/>
                <w:szCs w:val="28"/>
              </w:rPr>
              <w:t>20</w:t>
            </w:r>
            <w:r>
              <w:rPr>
                <w:b/>
                <w:szCs w:val="28"/>
              </w:rPr>
              <w:t>30</w:t>
            </w:r>
            <w:r w:rsidRPr="00644D20">
              <w:rPr>
                <w:b/>
                <w:szCs w:val="28"/>
              </w:rPr>
              <w:t xml:space="preserve"> г.</w:t>
            </w:r>
          </w:p>
          <w:p w:rsidR="0091476E" w:rsidRPr="00644D20" w:rsidRDefault="0091476E" w:rsidP="0091476E">
            <w:pPr>
              <w:autoSpaceDE w:val="0"/>
              <w:autoSpaceDN w:val="0"/>
              <w:adjustRightInd w:val="0"/>
              <w:spacing w:line="240" w:lineRule="auto"/>
              <w:ind w:firstLine="0"/>
              <w:jc w:val="center"/>
              <w:rPr>
                <w:b/>
                <w:szCs w:val="28"/>
              </w:rPr>
            </w:pPr>
            <w:r w:rsidRPr="00644D20">
              <w:rPr>
                <w:b/>
                <w:szCs w:val="28"/>
              </w:rPr>
              <w:t>план</w:t>
            </w:r>
          </w:p>
        </w:tc>
      </w:tr>
      <w:tr w:rsidR="0091476E" w:rsidRPr="00644D20" w:rsidTr="0091476E">
        <w:trPr>
          <w:trHeight w:val="340"/>
        </w:trPr>
        <w:tc>
          <w:tcPr>
            <w:tcW w:w="1110" w:type="pct"/>
          </w:tcPr>
          <w:p w:rsidR="0091476E" w:rsidRPr="00644D20" w:rsidRDefault="0091476E" w:rsidP="0091476E">
            <w:pPr>
              <w:autoSpaceDE w:val="0"/>
              <w:autoSpaceDN w:val="0"/>
              <w:adjustRightInd w:val="0"/>
              <w:spacing w:line="240" w:lineRule="auto"/>
              <w:ind w:firstLine="0"/>
              <w:jc w:val="center"/>
              <w:rPr>
                <w:szCs w:val="28"/>
                <w:lang w:eastAsia="ru-RU"/>
              </w:rPr>
            </w:pPr>
            <w:r w:rsidRPr="00644D20">
              <w:rPr>
                <w:szCs w:val="28"/>
                <w:lang w:eastAsia="ru-RU"/>
              </w:rPr>
              <w:t>1</w:t>
            </w:r>
          </w:p>
        </w:tc>
        <w:tc>
          <w:tcPr>
            <w:tcW w:w="2286" w:type="pct"/>
            <w:vAlign w:val="center"/>
          </w:tcPr>
          <w:p w:rsidR="0091476E" w:rsidRPr="00644D20" w:rsidRDefault="0091476E" w:rsidP="0091476E">
            <w:pPr>
              <w:autoSpaceDE w:val="0"/>
              <w:autoSpaceDN w:val="0"/>
              <w:adjustRightInd w:val="0"/>
              <w:spacing w:line="240" w:lineRule="auto"/>
              <w:ind w:firstLine="0"/>
              <w:jc w:val="center"/>
              <w:rPr>
                <w:szCs w:val="28"/>
                <w:lang w:eastAsia="ru-RU"/>
              </w:rPr>
            </w:pPr>
            <w:r w:rsidRPr="00644D20">
              <w:rPr>
                <w:szCs w:val="28"/>
                <w:lang w:eastAsia="ru-RU"/>
              </w:rPr>
              <w:t>2</w:t>
            </w:r>
          </w:p>
        </w:tc>
        <w:tc>
          <w:tcPr>
            <w:tcW w:w="1129" w:type="pct"/>
            <w:vAlign w:val="center"/>
          </w:tcPr>
          <w:p w:rsidR="0091476E" w:rsidRPr="00644D20" w:rsidRDefault="0091476E" w:rsidP="0091476E">
            <w:pPr>
              <w:autoSpaceDE w:val="0"/>
              <w:autoSpaceDN w:val="0"/>
              <w:adjustRightInd w:val="0"/>
              <w:spacing w:line="240" w:lineRule="auto"/>
              <w:ind w:firstLine="0"/>
              <w:jc w:val="center"/>
              <w:rPr>
                <w:szCs w:val="28"/>
              </w:rPr>
            </w:pPr>
            <w:r w:rsidRPr="00644D20">
              <w:rPr>
                <w:szCs w:val="28"/>
              </w:rPr>
              <w:t>3</w:t>
            </w:r>
          </w:p>
        </w:tc>
        <w:tc>
          <w:tcPr>
            <w:tcW w:w="475" w:type="pct"/>
            <w:vAlign w:val="center"/>
          </w:tcPr>
          <w:p w:rsidR="0091476E" w:rsidRPr="00644D20" w:rsidRDefault="0091476E" w:rsidP="0091476E">
            <w:pPr>
              <w:autoSpaceDE w:val="0"/>
              <w:autoSpaceDN w:val="0"/>
              <w:adjustRightInd w:val="0"/>
              <w:spacing w:line="240" w:lineRule="auto"/>
              <w:ind w:firstLine="0"/>
              <w:jc w:val="center"/>
              <w:rPr>
                <w:szCs w:val="28"/>
              </w:rPr>
            </w:pPr>
            <w:r w:rsidRPr="00644D20">
              <w:rPr>
                <w:szCs w:val="28"/>
              </w:rPr>
              <w:t>4</w:t>
            </w:r>
          </w:p>
        </w:tc>
      </w:tr>
      <w:tr w:rsidR="0091476E" w:rsidRPr="00644D20" w:rsidTr="0091476E">
        <w:trPr>
          <w:trHeight w:val="340"/>
        </w:trPr>
        <w:tc>
          <w:tcPr>
            <w:tcW w:w="1110" w:type="pct"/>
            <w:vMerge w:val="restart"/>
          </w:tcPr>
          <w:p w:rsidR="0091476E" w:rsidRPr="00644D20" w:rsidRDefault="0091476E" w:rsidP="0091476E">
            <w:pPr>
              <w:autoSpaceDE w:val="0"/>
              <w:autoSpaceDN w:val="0"/>
              <w:adjustRightInd w:val="0"/>
              <w:spacing w:line="240" w:lineRule="auto"/>
              <w:ind w:firstLine="0"/>
              <w:jc w:val="left"/>
              <w:rPr>
                <w:szCs w:val="28"/>
              </w:rPr>
            </w:pPr>
            <w:r w:rsidRPr="00644D20">
              <w:rPr>
                <w:szCs w:val="28"/>
                <w:lang w:eastAsia="ru-RU"/>
              </w:rPr>
              <w:t>1. Показатели качества воды</w:t>
            </w:r>
          </w:p>
        </w:tc>
        <w:tc>
          <w:tcPr>
            <w:tcW w:w="2286" w:type="pct"/>
            <w:vAlign w:val="center"/>
          </w:tcPr>
          <w:p w:rsidR="0091476E" w:rsidRPr="00644D20" w:rsidRDefault="0091476E" w:rsidP="0091476E">
            <w:pPr>
              <w:autoSpaceDE w:val="0"/>
              <w:autoSpaceDN w:val="0"/>
              <w:adjustRightInd w:val="0"/>
              <w:spacing w:line="240" w:lineRule="auto"/>
              <w:ind w:firstLine="0"/>
              <w:jc w:val="left"/>
              <w:rPr>
                <w:szCs w:val="28"/>
                <w:lang w:eastAsia="ru-RU"/>
              </w:rPr>
            </w:pPr>
            <w:r w:rsidRPr="00644D20">
              <w:rPr>
                <w:szCs w:val="28"/>
                <w:lang w:eastAsia="ru-RU"/>
              </w:rPr>
              <w:t>1. Удельный вес проб воды у потребителя, которые не отвечают гигиеническим нормативам по санитарно-химическим показателям</w:t>
            </w:r>
          </w:p>
        </w:tc>
        <w:tc>
          <w:tcPr>
            <w:tcW w:w="1129" w:type="pct"/>
            <w:vAlign w:val="center"/>
          </w:tcPr>
          <w:p w:rsidR="0091476E" w:rsidRPr="00644D20" w:rsidRDefault="0091476E" w:rsidP="0091476E">
            <w:pPr>
              <w:pStyle w:val="afffb"/>
              <w:keepNext/>
              <w:rPr>
                <w:sz w:val="28"/>
                <w:szCs w:val="28"/>
              </w:rPr>
            </w:pPr>
            <w:r>
              <w:rPr>
                <w:sz w:val="28"/>
                <w:szCs w:val="28"/>
              </w:rPr>
              <w:t>1</w:t>
            </w:r>
          </w:p>
        </w:tc>
        <w:tc>
          <w:tcPr>
            <w:tcW w:w="475" w:type="pct"/>
            <w:vAlign w:val="center"/>
          </w:tcPr>
          <w:p w:rsidR="0091476E" w:rsidRPr="00644D20" w:rsidRDefault="0091476E" w:rsidP="0091476E">
            <w:pPr>
              <w:autoSpaceDE w:val="0"/>
              <w:autoSpaceDN w:val="0"/>
              <w:adjustRightInd w:val="0"/>
              <w:spacing w:line="240" w:lineRule="auto"/>
              <w:ind w:firstLine="0"/>
              <w:jc w:val="center"/>
              <w:rPr>
                <w:szCs w:val="28"/>
              </w:rPr>
            </w:pPr>
            <w:r w:rsidRPr="00644D20">
              <w:rPr>
                <w:szCs w:val="28"/>
              </w:rPr>
              <w:t>0</w:t>
            </w:r>
          </w:p>
        </w:tc>
      </w:tr>
      <w:tr w:rsidR="0091476E" w:rsidRPr="00644D20" w:rsidTr="0091476E">
        <w:trPr>
          <w:trHeight w:val="340"/>
        </w:trPr>
        <w:tc>
          <w:tcPr>
            <w:tcW w:w="1110" w:type="pct"/>
            <w:vMerge/>
            <w:vAlign w:val="center"/>
          </w:tcPr>
          <w:p w:rsidR="0091476E" w:rsidRPr="00644D20" w:rsidRDefault="0091476E" w:rsidP="0091476E">
            <w:pPr>
              <w:autoSpaceDE w:val="0"/>
              <w:autoSpaceDN w:val="0"/>
              <w:adjustRightInd w:val="0"/>
              <w:spacing w:line="240" w:lineRule="auto"/>
              <w:ind w:firstLine="0"/>
              <w:jc w:val="left"/>
              <w:rPr>
                <w:szCs w:val="28"/>
                <w:lang w:eastAsia="ru-RU"/>
              </w:rPr>
            </w:pPr>
          </w:p>
        </w:tc>
        <w:tc>
          <w:tcPr>
            <w:tcW w:w="2286" w:type="pct"/>
            <w:vAlign w:val="center"/>
          </w:tcPr>
          <w:p w:rsidR="0091476E" w:rsidRPr="00644D20" w:rsidRDefault="0091476E" w:rsidP="0091476E">
            <w:pPr>
              <w:autoSpaceDE w:val="0"/>
              <w:autoSpaceDN w:val="0"/>
              <w:adjustRightInd w:val="0"/>
              <w:spacing w:line="240" w:lineRule="auto"/>
              <w:ind w:firstLine="0"/>
              <w:jc w:val="left"/>
              <w:rPr>
                <w:szCs w:val="28"/>
                <w:lang w:eastAsia="ru-RU"/>
              </w:rPr>
            </w:pPr>
            <w:r w:rsidRPr="00644D20">
              <w:rPr>
                <w:szCs w:val="28"/>
                <w:lang w:eastAsia="ru-RU"/>
              </w:rPr>
              <w:t>2. Удельный вес проб воды у потребителя, которые не отвечают гигиеническим нормативам по микробиологическим показателям</w:t>
            </w:r>
          </w:p>
        </w:tc>
        <w:tc>
          <w:tcPr>
            <w:tcW w:w="1129" w:type="pct"/>
            <w:vAlign w:val="center"/>
          </w:tcPr>
          <w:p w:rsidR="0091476E" w:rsidRPr="00644D20" w:rsidRDefault="0091476E" w:rsidP="0091476E">
            <w:pPr>
              <w:pStyle w:val="afffb"/>
              <w:keepNext/>
              <w:rPr>
                <w:sz w:val="28"/>
                <w:szCs w:val="28"/>
              </w:rPr>
            </w:pPr>
            <w:r>
              <w:rPr>
                <w:sz w:val="28"/>
                <w:szCs w:val="28"/>
              </w:rPr>
              <w:t>1</w:t>
            </w:r>
          </w:p>
        </w:tc>
        <w:tc>
          <w:tcPr>
            <w:tcW w:w="475" w:type="pct"/>
            <w:vAlign w:val="center"/>
          </w:tcPr>
          <w:p w:rsidR="0091476E" w:rsidRPr="00644D20" w:rsidRDefault="0091476E" w:rsidP="0091476E">
            <w:pPr>
              <w:autoSpaceDE w:val="0"/>
              <w:autoSpaceDN w:val="0"/>
              <w:adjustRightInd w:val="0"/>
              <w:spacing w:line="240" w:lineRule="auto"/>
              <w:ind w:firstLine="0"/>
              <w:jc w:val="center"/>
              <w:rPr>
                <w:szCs w:val="28"/>
              </w:rPr>
            </w:pPr>
            <w:r w:rsidRPr="00644D20">
              <w:rPr>
                <w:szCs w:val="28"/>
              </w:rPr>
              <w:t>0</w:t>
            </w:r>
          </w:p>
        </w:tc>
      </w:tr>
      <w:tr w:rsidR="0091476E" w:rsidRPr="00644D20" w:rsidTr="0091476E">
        <w:trPr>
          <w:trHeight w:val="340"/>
        </w:trPr>
        <w:tc>
          <w:tcPr>
            <w:tcW w:w="1110" w:type="pct"/>
            <w:vMerge w:val="restart"/>
            <w:vAlign w:val="center"/>
          </w:tcPr>
          <w:p w:rsidR="0091476E" w:rsidRPr="00644D20" w:rsidRDefault="0091476E" w:rsidP="0091476E">
            <w:pPr>
              <w:autoSpaceDE w:val="0"/>
              <w:autoSpaceDN w:val="0"/>
              <w:adjustRightInd w:val="0"/>
              <w:spacing w:line="240" w:lineRule="auto"/>
              <w:ind w:firstLine="0"/>
              <w:jc w:val="left"/>
              <w:rPr>
                <w:szCs w:val="28"/>
              </w:rPr>
            </w:pPr>
            <w:r w:rsidRPr="00644D20">
              <w:rPr>
                <w:szCs w:val="28"/>
                <w:lang w:eastAsia="ru-RU"/>
              </w:rPr>
              <w:t>2. Показатели надежности и бесперебойности водоснабжения</w:t>
            </w:r>
          </w:p>
        </w:tc>
        <w:tc>
          <w:tcPr>
            <w:tcW w:w="2286" w:type="pct"/>
            <w:vAlign w:val="center"/>
          </w:tcPr>
          <w:p w:rsidR="0091476E" w:rsidRPr="00644D20" w:rsidRDefault="0091476E" w:rsidP="0091476E">
            <w:pPr>
              <w:autoSpaceDE w:val="0"/>
              <w:autoSpaceDN w:val="0"/>
              <w:adjustRightInd w:val="0"/>
              <w:spacing w:line="240" w:lineRule="auto"/>
              <w:ind w:firstLine="0"/>
              <w:jc w:val="left"/>
              <w:rPr>
                <w:spacing w:val="-4"/>
                <w:szCs w:val="28"/>
                <w:lang w:eastAsia="ru-RU"/>
              </w:rPr>
            </w:pPr>
            <w:r w:rsidRPr="00644D20">
              <w:rPr>
                <w:spacing w:val="-4"/>
                <w:szCs w:val="28"/>
                <w:lang w:eastAsia="ru-RU"/>
              </w:rPr>
              <w:t>1. Водопроводные сети, нуждающиеся в замене, п.</w:t>
            </w:r>
            <w:proofErr w:type="gramStart"/>
            <w:r w:rsidRPr="00644D20">
              <w:rPr>
                <w:spacing w:val="-4"/>
                <w:szCs w:val="28"/>
                <w:lang w:eastAsia="ru-RU"/>
              </w:rPr>
              <w:t>м</w:t>
            </w:r>
            <w:proofErr w:type="gramEnd"/>
            <w:r w:rsidRPr="00644D20">
              <w:rPr>
                <w:spacing w:val="-4"/>
                <w:szCs w:val="28"/>
                <w:lang w:eastAsia="ru-RU"/>
              </w:rPr>
              <w:t>.</w:t>
            </w:r>
          </w:p>
        </w:tc>
        <w:tc>
          <w:tcPr>
            <w:tcW w:w="1129" w:type="pct"/>
            <w:vAlign w:val="center"/>
          </w:tcPr>
          <w:p w:rsidR="0091476E" w:rsidRPr="00644D20" w:rsidRDefault="0091476E" w:rsidP="0091476E">
            <w:pPr>
              <w:pStyle w:val="afffb"/>
              <w:keepNext/>
              <w:rPr>
                <w:sz w:val="28"/>
                <w:szCs w:val="28"/>
              </w:rPr>
            </w:pPr>
            <w:r>
              <w:rPr>
                <w:sz w:val="28"/>
                <w:szCs w:val="28"/>
              </w:rPr>
              <w:t>14200</w:t>
            </w:r>
          </w:p>
        </w:tc>
        <w:tc>
          <w:tcPr>
            <w:tcW w:w="475" w:type="pct"/>
            <w:vAlign w:val="center"/>
          </w:tcPr>
          <w:p w:rsidR="0091476E" w:rsidRPr="00644D20" w:rsidRDefault="0091476E" w:rsidP="0091476E">
            <w:pPr>
              <w:autoSpaceDE w:val="0"/>
              <w:autoSpaceDN w:val="0"/>
              <w:adjustRightInd w:val="0"/>
              <w:spacing w:line="240" w:lineRule="auto"/>
              <w:ind w:firstLine="0"/>
              <w:jc w:val="center"/>
              <w:rPr>
                <w:szCs w:val="28"/>
                <w:lang w:eastAsia="ru-RU"/>
              </w:rPr>
            </w:pPr>
            <w:r>
              <w:rPr>
                <w:szCs w:val="28"/>
                <w:lang w:eastAsia="ru-RU"/>
              </w:rPr>
              <w:t>0</w:t>
            </w:r>
          </w:p>
        </w:tc>
      </w:tr>
      <w:tr w:rsidR="0091476E" w:rsidRPr="00644D20" w:rsidTr="0091476E">
        <w:trPr>
          <w:trHeight w:val="340"/>
        </w:trPr>
        <w:tc>
          <w:tcPr>
            <w:tcW w:w="1110" w:type="pct"/>
            <w:vMerge/>
            <w:vAlign w:val="center"/>
          </w:tcPr>
          <w:p w:rsidR="0091476E" w:rsidRPr="00644D20" w:rsidRDefault="0091476E" w:rsidP="0091476E">
            <w:pPr>
              <w:autoSpaceDE w:val="0"/>
              <w:autoSpaceDN w:val="0"/>
              <w:adjustRightInd w:val="0"/>
              <w:spacing w:line="240" w:lineRule="auto"/>
              <w:ind w:firstLine="0"/>
              <w:jc w:val="left"/>
              <w:rPr>
                <w:szCs w:val="28"/>
                <w:lang w:eastAsia="ru-RU"/>
              </w:rPr>
            </w:pPr>
          </w:p>
        </w:tc>
        <w:tc>
          <w:tcPr>
            <w:tcW w:w="2286" w:type="pct"/>
            <w:vAlign w:val="center"/>
          </w:tcPr>
          <w:p w:rsidR="0091476E" w:rsidRPr="00644D20" w:rsidRDefault="0091476E" w:rsidP="0091476E">
            <w:pPr>
              <w:autoSpaceDE w:val="0"/>
              <w:autoSpaceDN w:val="0"/>
              <w:adjustRightInd w:val="0"/>
              <w:spacing w:line="240" w:lineRule="auto"/>
              <w:ind w:firstLine="0"/>
              <w:jc w:val="left"/>
              <w:rPr>
                <w:szCs w:val="28"/>
                <w:lang w:eastAsia="ru-RU"/>
              </w:rPr>
            </w:pPr>
            <w:r w:rsidRPr="00644D20">
              <w:rPr>
                <w:szCs w:val="28"/>
                <w:lang w:eastAsia="ru-RU"/>
              </w:rPr>
              <w:t>2. Аварийность на сетях водопровода, ед./</w:t>
            </w:r>
            <w:proofErr w:type="gramStart"/>
            <w:r w:rsidRPr="00644D20">
              <w:rPr>
                <w:szCs w:val="28"/>
                <w:lang w:eastAsia="ru-RU"/>
              </w:rPr>
              <w:t>км</w:t>
            </w:r>
            <w:proofErr w:type="gramEnd"/>
          </w:p>
        </w:tc>
        <w:tc>
          <w:tcPr>
            <w:tcW w:w="1129" w:type="pct"/>
            <w:vAlign w:val="center"/>
          </w:tcPr>
          <w:p w:rsidR="0091476E" w:rsidRPr="00644D20" w:rsidRDefault="0091476E" w:rsidP="0091476E">
            <w:pPr>
              <w:pStyle w:val="afffb"/>
              <w:keepNext/>
              <w:rPr>
                <w:sz w:val="28"/>
                <w:szCs w:val="28"/>
              </w:rPr>
            </w:pPr>
            <w:r w:rsidRPr="00644D20">
              <w:rPr>
                <w:sz w:val="28"/>
                <w:szCs w:val="28"/>
              </w:rPr>
              <w:t>10/1</w:t>
            </w:r>
          </w:p>
        </w:tc>
        <w:tc>
          <w:tcPr>
            <w:tcW w:w="475" w:type="pct"/>
            <w:vAlign w:val="center"/>
          </w:tcPr>
          <w:p w:rsidR="0091476E" w:rsidRPr="00644D20" w:rsidRDefault="0091476E" w:rsidP="0091476E">
            <w:pPr>
              <w:autoSpaceDE w:val="0"/>
              <w:autoSpaceDN w:val="0"/>
              <w:adjustRightInd w:val="0"/>
              <w:spacing w:line="240" w:lineRule="auto"/>
              <w:ind w:firstLine="0"/>
              <w:jc w:val="center"/>
              <w:rPr>
                <w:szCs w:val="28"/>
                <w:lang w:eastAsia="ru-RU"/>
              </w:rPr>
            </w:pPr>
            <w:r w:rsidRPr="00644D20">
              <w:rPr>
                <w:szCs w:val="28"/>
                <w:lang w:eastAsia="ru-RU"/>
              </w:rPr>
              <w:t>0,1/1</w:t>
            </w:r>
          </w:p>
        </w:tc>
      </w:tr>
      <w:tr w:rsidR="0091476E" w:rsidRPr="00644D20" w:rsidTr="0091476E">
        <w:trPr>
          <w:trHeight w:val="340"/>
        </w:trPr>
        <w:tc>
          <w:tcPr>
            <w:tcW w:w="1110" w:type="pct"/>
            <w:vMerge/>
            <w:vAlign w:val="center"/>
          </w:tcPr>
          <w:p w:rsidR="0091476E" w:rsidRPr="00644D20" w:rsidRDefault="0091476E" w:rsidP="0091476E">
            <w:pPr>
              <w:autoSpaceDE w:val="0"/>
              <w:autoSpaceDN w:val="0"/>
              <w:adjustRightInd w:val="0"/>
              <w:spacing w:line="240" w:lineRule="auto"/>
              <w:ind w:firstLine="0"/>
              <w:jc w:val="left"/>
              <w:rPr>
                <w:szCs w:val="28"/>
              </w:rPr>
            </w:pPr>
          </w:p>
        </w:tc>
        <w:tc>
          <w:tcPr>
            <w:tcW w:w="2286" w:type="pct"/>
            <w:vAlign w:val="center"/>
          </w:tcPr>
          <w:p w:rsidR="0091476E" w:rsidRPr="00644D20" w:rsidRDefault="0091476E" w:rsidP="0091476E">
            <w:pPr>
              <w:autoSpaceDE w:val="0"/>
              <w:autoSpaceDN w:val="0"/>
              <w:adjustRightInd w:val="0"/>
              <w:spacing w:line="240" w:lineRule="auto"/>
              <w:ind w:firstLine="0"/>
              <w:jc w:val="left"/>
              <w:rPr>
                <w:szCs w:val="28"/>
                <w:lang w:eastAsia="ru-RU"/>
              </w:rPr>
            </w:pPr>
            <w:r w:rsidRPr="00644D20">
              <w:rPr>
                <w:szCs w:val="28"/>
                <w:lang w:eastAsia="ru-RU"/>
              </w:rPr>
              <w:t>3. Износ водопроводных сетей, %</w:t>
            </w:r>
          </w:p>
        </w:tc>
        <w:tc>
          <w:tcPr>
            <w:tcW w:w="1129" w:type="pct"/>
            <w:vAlign w:val="center"/>
          </w:tcPr>
          <w:p w:rsidR="0091476E" w:rsidRPr="00644D20" w:rsidRDefault="0091476E" w:rsidP="0091476E">
            <w:pPr>
              <w:pStyle w:val="afffb"/>
              <w:keepNext/>
              <w:rPr>
                <w:sz w:val="28"/>
                <w:szCs w:val="28"/>
              </w:rPr>
            </w:pPr>
            <w:r w:rsidRPr="00644D20">
              <w:rPr>
                <w:sz w:val="28"/>
                <w:szCs w:val="28"/>
              </w:rPr>
              <w:t>90%</w:t>
            </w:r>
          </w:p>
        </w:tc>
        <w:tc>
          <w:tcPr>
            <w:tcW w:w="475" w:type="pct"/>
            <w:vAlign w:val="center"/>
          </w:tcPr>
          <w:p w:rsidR="0091476E" w:rsidRPr="00644D20" w:rsidRDefault="0091476E" w:rsidP="0091476E">
            <w:pPr>
              <w:autoSpaceDE w:val="0"/>
              <w:autoSpaceDN w:val="0"/>
              <w:adjustRightInd w:val="0"/>
              <w:spacing w:line="240" w:lineRule="auto"/>
              <w:ind w:firstLine="0"/>
              <w:jc w:val="center"/>
              <w:rPr>
                <w:szCs w:val="28"/>
                <w:lang w:eastAsia="ru-RU"/>
              </w:rPr>
            </w:pPr>
            <w:r w:rsidRPr="00644D20">
              <w:rPr>
                <w:szCs w:val="28"/>
                <w:lang w:eastAsia="ru-RU"/>
              </w:rPr>
              <w:t>10%</w:t>
            </w:r>
          </w:p>
        </w:tc>
      </w:tr>
      <w:tr w:rsidR="0091476E" w:rsidRPr="00644D20" w:rsidTr="0091476E">
        <w:trPr>
          <w:trHeight w:val="340"/>
        </w:trPr>
        <w:tc>
          <w:tcPr>
            <w:tcW w:w="1110" w:type="pct"/>
            <w:vMerge w:val="restart"/>
          </w:tcPr>
          <w:p w:rsidR="0091476E" w:rsidRPr="00644D20" w:rsidRDefault="0091476E" w:rsidP="0091476E">
            <w:pPr>
              <w:autoSpaceDE w:val="0"/>
              <w:autoSpaceDN w:val="0"/>
              <w:adjustRightInd w:val="0"/>
              <w:spacing w:line="240" w:lineRule="auto"/>
              <w:ind w:firstLine="0"/>
              <w:jc w:val="left"/>
              <w:rPr>
                <w:szCs w:val="28"/>
              </w:rPr>
            </w:pPr>
            <w:r w:rsidRPr="00644D20">
              <w:rPr>
                <w:szCs w:val="28"/>
                <w:lang w:eastAsia="ru-RU"/>
              </w:rPr>
              <w:t>3. Показатели качества обслуживания абонентов</w:t>
            </w:r>
          </w:p>
        </w:tc>
        <w:tc>
          <w:tcPr>
            <w:tcW w:w="2286" w:type="pct"/>
            <w:vAlign w:val="center"/>
          </w:tcPr>
          <w:p w:rsidR="0091476E" w:rsidRPr="00644D20" w:rsidRDefault="0091476E" w:rsidP="0091476E">
            <w:pPr>
              <w:autoSpaceDE w:val="0"/>
              <w:autoSpaceDN w:val="0"/>
              <w:adjustRightInd w:val="0"/>
              <w:spacing w:line="240" w:lineRule="auto"/>
              <w:ind w:firstLine="0"/>
              <w:jc w:val="left"/>
              <w:rPr>
                <w:szCs w:val="28"/>
                <w:lang w:eastAsia="ru-RU"/>
              </w:rPr>
            </w:pPr>
            <w:r w:rsidRPr="00644D20">
              <w:rPr>
                <w:szCs w:val="28"/>
                <w:lang w:eastAsia="ru-RU"/>
              </w:rPr>
              <w:t>1. Количество жалоб абонентов на качество питьевой воды, ед.</w:t>
            </w:r>
          </w:p>
        </w:tc>
        <w:tc>
          <w:tcPr>
            <w:tcW w:w="1129" w:type="pct"/>
            <w:vAlign w:val="center"/>
          </w:tcPr>
          <w:p w:rsidR="0091476E" w:rsidRPr="00644D20" w:rsidRDefault="0091476E" w:rsidP="0091476E">
            <w:pPr>
              <w:pStyle w:val="afffb"/>
              <w:keepNext/>
              <w:rPr>
                <w:sz w:val="28"/>
                <w:szCs w:val="28"/>
              </w:rPr>
            </w:pPr>
            <w:r w:rsidRPr="00644D20">
              <w:rPr>
                <w:sz w:val="28"/>
                <w:szCs w:val="28"/>
              </w:rPr>
              <w:t>0</w:t>
            </w:r>
          </w:p>
        </w:tc>
        <w:tc>
          <w:tcPr>
            <w:tcW w:w="475" w:type="pct"/>
            <w:vAlign w:val="center"/>
          </w:tcPr>
          <w:p w:rsidR="0091476E" w:rsidRPr="00644D20" w:rsidRDefault="0091476E" w:rsidP="0091476E">
            <w:pPr>
              <w:autoSpaceDE w:val="0"/>
              <w:autoSpaceDN w:val="0"/>
              <w:adjustRightInd w:val="0"/>
              <w:spacing w:line="240" w:lineRule="auto"/>
              <w:ind w:firstLine="0"/>
              <w:jc w:val="center"/>
              <w:rPr>
                <w:szCs w:val="28"/>
              </w:rPr>
            </w:pPr>
            <w:r w:rsidRPr="00644D20">
              <w:rPr>
                <w:szCs w:val="28"/>
              </w:rPr>
              <w:t>0</w:t>
            </w:r>
          </w:p>
        </w:tc>
      </w:tr>
      <w:tr w:rsidR="0091476E" w:rsidRPr="00644D20" w:rsidTr="0091476E">
        <w:trPr>
          <w:trHeight w:val="340"/>
        </w:trPr>
        <w:tc>
          <w:tcPr>
            <w:tcW w:w="1110" w:type="pct"/>
            <w:vMerge/>
            <w:vAlign w:val="center"/>
          </w:tcPr>
          <w:p w:rsidR="0091476E" w:rsidRPr="00644D20" w:rsidRDefault="0091476E" w:rsidP="0091476E">
            <w:pPr>
              <w:autoSpaceDE w:val="0"/>
              <w:autoSpaceDN w:val="0"/>
              <w:adjustRightInd w:val="0"/>
              <w:spacing w:line="240" w:lineRule="auto"/>
              <w:ind w:firstLine="0"/>
              <w:jc w:val="left"/>
              <w:rPr>
                <w:szCs w:val="28"/>
              </w:rPr>
            </w:pPr>
          </w:p>
        </w:tc>
        <w:tc>
          <w:tcPr>
            <w:tcW w:w="2286" w:type="pct"/>
            <w:vAlign w:val="center"/>
          </w:tcPr>
          <w:p w:rsidR="0091476E" w:rsidRPr="00644D20" w:rsidRDefault="0091476E" w:rsidP="0091476E">
            <w:pPr>
              <w:autoSpaceDE w:val="0"/>
              <w:autoSpaceDN w:val="0"/>
              <w:adjustRightInd w:val="0"/>
              <w:spacing w:line="240" w:lineRule="auto"/>
              <w:ind w:firstLine="0"/>
              <w:jc w:val="left"/>
              <w:rPr>
                <w:szCs w:val="28"/>
                <w:lang w:eastAsia="ru-RU"/>
              </w:rPr>
            </w:pPr>
            <w:r w:rsidRPr="00644D20">
              <w:rPr>
                <w:szCs w:val="28"/>
                <w:lang w:eastAsia="ru-RU"/>
              </w:rPr>
              <w:t>2. Обеспеченность населения централизованным водоснабжением (от численности населения), %</w:t>
            </w:r>
          </w:p>
        </w:tc>
        <w:tc>
          <w:tcPr>
            <w:tcW w:w="1129" w:type="pct"/>
            <w:vAlign w:val="center"/>
          </w:tcPr>
          <w:p w:rsidR="0091476E" w:rsidRPr="00644D20" w:rsidRDefault="0091476E" w:rsidP="0091476E">
            <w:pPr>
              <w:pStyle w:val="afffb"/>
              <w:keepNext/>
              <w:rPr>
                <w:sz w:val="28"/>
                <w:szCs w:val="28"/>
              </w:rPr>
            </w:pPr>
            <w:r>
              <w:rPr>
                <w:sz w:val="28"/>
                <w:szCs w:val="28"/>
              </w:rPr>
              <w:t>70</w:t>
            </w:r>
            <w:r w:rsidRPr="00644D20">
              <w:rPr>
                <w:sz w:val="28"/>
                <w:szCs w:val="28"/>
              </w:rPr>
              <w:t>%</w:t>
            </w:r>
          </w:p>
        </w:tc>
        <w:tc>
          <w:tcPr>
            <w:tcW w:w="475" w:type="pct"/>
            <w:vAlign w:val="center"/>
          </w:tcPr>
          <w:p w:rsidR="0091476E" w:rsidRPr="00644D20" w:rsidRDefault="0091476E" w:rsidP="0091476E">
            <w:pPr>
              <w:autoSpaceDE w:val="0"/>
              <w:autoSpaceDN w:val="0"/>
              <w:adjustRightInd w:val="0"/>
              <w:spacing w:line="240" w:lineRule="auto"/>
              <w:ind w:firstLine="0"/>
              <w:jc w:val="center"/>
              <w:rPr>
                <w:szCs w:val="28"/>
              </w:rPr>
            </w:pPr>
            <w:r w:rsidRPr="00644D20">
              <w:rPr>
                <w:szCs w:val="28"/>
              </w:rPr>
              <w:t>100</w:t>
            </w:r>
          </w:p>
        </w:tc>
      </w:tr>
      <w:tr w:rsidR="0091476E" w:rsidRPr="00644D20" w:rsidTr="0091476E">
        <w:trPr>
          <w:trHeight w:val="340"/>
        </w:trPr>
        <w:tc>
          <w:tcPr>
            <w:tcW w:w="1110" w:type="pct"/>
            <w:vMerge/>
            <w:vAlign w:val="center"/>
          </w:tcPr>
          <w:p w:rsidR="0091476E" w:rsidRPr="00644D20" w:rsidRDefault="0091476E" w:rsidP="0091476E">
            <w:pPr>
              <w:autoSpaceDE w:val="0"/>
              <w:autoSpaceDN w:val="0"/>
              <w:adjustRightInd w:val="0"/>
              <w:spacing w:line="240" w:lineRule="auto"/>
              <w:ind w:firstLine="0"/>
              <w:jc w:val="left"/>
              <w:rPr>
                <w:szCs w:val="28"/>
                <w:lang w:eastAsia="ru-RU"/>
              </w:rPr>
            </w:pPr>
          </w:p>
        </w:tc>
        <w:tc>
          <w:tcPr>
            <w:tcW w:w="2286" w:type="pct"/>
            <w:vAlign w:val="center"/>
          </w:tcPr>
          <w:p w:rsidR="0091476E" w:rsidRPr="00644D20" w:rsidRDefault="0091476E" w:rsidP="0091476E">
            <w:pPr>
              <w:autoSpaceDE w:val="0"/>
              <w:autoSpaceDN w:val="0"/>
              <w:adjustRightInd w:val="0"/>
              <w:spacing w:line="240" w:lineRule="auto"/>
              <w:ind w:firstLine="0"/>
              <w:jc w:val="left"/>
              <w:rPr>
                <w:szCs w:val="28"/>
                <w:lang w:eastAsia="ru-RU"/>
              </w:rPr>
            </w:pPr>
            <w:r w:rsidRPr="00644D20">
              <w:rPr>
                <w:szCs w:val="28"/>
                <w:lang w:eastAsia="ru-RU"/>
              </w:rPr>
              <w:t>3. Охват абонентов приборами учета (доля абонентов с приборами учета по отношению к общему числу абонентов), %:</w:t>
            </w:r>
          </w:p>
        </w:tc>
        <w:tc>
          <w:tcPr>
            <w:tcW w:w="1129" w:type="pct"/>
            <w:vAlign w:val="center"/>
          </w:tcPr>
          <w:p w:rsidR="0091476E" w:rsidRPr="00644D20" w:rsidRDefault="0091476E" w:rsidP="0091476E">
            <w:pPr>
              <w:pStyle w:val="afffb"/>
              <w:keepNext/>
              <w:rPr>
                <w:sz w:val="28"/>
                <w:szCs w:val="28"/>
              </w:rPr>
            </w:pPr>
            <w:r>
              <w:rPr>
                <w:sz w:val="28"/>
                <w:szCs w:val="28"/>
              </w:rPr>
              <w:t>0</w:t>
            </w:r>
          </w:p>
        </w:tc>
        <w:tc>
          <w:tcPr>
            <w:tcW w:w="475" w:type="pct"/>
            <w:vAlign w:val="center"/>
          </w:tcPr>
          <w:p w:rsidR="0091476E" w:rsidRPr="00644D20" w:rsidRDefault="0091476E" w:rsidP="0091476E">
            <w:pPr>
              <w:autoSpaceDE w:val="0"/>
              <w:autoSpaceDN w:val="0"/>
              <w:adjustRightInd w:val="0"/>
              <w:spacing w:line="240" w:lineRule="auto"/>
              <w:ind w:firstLine="0"/>
              <w:jc w:val="center"/>
              <w:rPr>
                <w:szCs w:val="28"/>
              </w:rPr>
            </w:pPr>
            <w:r w:rsidRPr="00644D20">
              <w:rPr>
                <w:szCs w:val="28"/>
              </w:rPr>
              <w:t>100</w:t>
            </w:r>
          </w:p>
        </w:tc>
      </w:tr>
      <w:tr w:rsidR="0091476E" w:rsidRPr="00644D20" w:rsidTr="0091476E">
        <w:trPr>
          <w:trHeight w:val="340"/>
        </w:trPr>
        <w:tc>
          <w:tcPr>
            <w:tcW w:w="1110" w:type="pct"/>
            <w:vMerge/>
            <w:vAlign w:val="center"/>
          </w:tcPr>
          <w:p w:rsidR="0091476E" w:rsidRPr="00644D20" w:rsidRDefault="0091476E" w:rsidP="0091476E">
            <w:pPr>
              <w:autoSpaceDE w:val="0"/>
              <w:autoSpaceDN w:val="0"/>
              <w:adjustRightInd w:val="0"/>
              <w:spacing w:line="240" w:lineRule="auto"/>
              <w:ind w:firstLine="0"/>
              <w:jc w:val="left"/>
              <w:rPr>
                <w:szCs w:val="28"/>
              </w:rPr>
            </w:pPr>
          </w:p>
        </w:tc>
        <w:tc>
          <w:tcPr>
            <w:tcW w:w="2286" w:type="pct"/>
            <w:vAlign w:val="center"/>
          </w:tcPr>
          <w:p w:rsidR="0091476E" w:rsidRPr="00644D20" w:rsidRDefault="0091476E" w:rsidP="0091476E">
            <w:pPr>
              <w:autoSpaceDE w:val="0"/>
              <w:autoSpaceDN w:val="0"/>
              <w:adjustRightInd w:val="0"/>
              <w:spacing w:line="240" w:lineRule="auto"/>
              <w:ind w:firstLine="0"/>
              <w:jc w:val="left"/>
              <w:rPr>
                <w:szCs w:val="28"/>
                <w:lang w:eastAsia="ru-RU"/>
              </w:rPr>
            </w:pPr>
            <w:r w:rsidRPr="00644D20">
              <w:rPr>
                <w:szCs w:val="28"/>
                <w:lang w:eastAsia="ru-RU"/>
              </w:rPr>
              <w:t>население</w:t>
            </w:r>
          </w:p>
        </w:tc>
        <w:tc>
          <w:tcPr>
            <w:tcW w:w="1129" w:type="pct"/>
            <w:vAlign w:val="center"/>
          </w:tcPr>
          <w:p w:rsidR="0091476E" w:rsidRPr="00644D20" w:rsidRDefault="0091476E" w:rsidP="0091476E">
            <w:pPr>
              <w:pStyle w:val="afffb"/>
              <w:keepNext/>
              <w:rPr>
                <w:sz w:val="28"/>
                <w:szCs w:val="28"/>
              </w:rPr>
            </w:pPr>
            <w:r>
              <w:rPr>
                <w:sz w:val="28"/>
                <w:szCs w:val="28"/>
              </w:rPr>
              <w:t>0</w:t>
            </w:r>
          </w:p>
        </w:tc>
        <w:tc>
          <w:tcPr>
            <w:tcW w:w="475" w:type="pct"/>
            <w:vAlign w:val="center"/>
          </w:tcPr>
          <w:p w:rsidR="0091476E" w:rsidRPr="00644D20" w:rsidRDefault="0091476E" w:rsidP="0091476E">
            <w:pPr>
              <w:autoSpaceDE w:val="0"/>
              <w:autoSpaceDN w:val="0"/>
              <w:adjustRightInd w:val="0"/>
              <w:spacing w:line="240" w:lineRule="auto"/>
              <w:ind w:firstLine="0"/>
              <w:jc w:val="center"/>
              <w:rPr>
                <w:szCs w:val="28"/>
                <w:lang w:eastAsia="ru-RU"/>
              </w:rPr>
            </w:pPr>
            <w:r w:rsidRPr="00644D20">
              <w:rPr>
                <w:szCs w:val="28"/>
                <w:lang w:eastAsia="ru-RU"/>
              </w:rPr>
              <w:t>100</w:t>
            </w:r>
          </w:p>
        </w:tc>
      </w:tr>
      <w:tr w:rsidR="0091476E" w:rsidRPr="00644D20" w:rsidTr="0091476E">
        <w:trPr>
          <w:trHeight w:val="340"/>
        </w:trPr>
        <w:tc>
          <w:tcPr>
            <w:tcW w:w="1110" w:type="pct"/>
            <w:vMerge/>
            <w:vAlign w:val="center"/>
          </w:tcPr>
          <w:p w:rsidR="0091476E" w:rsidRPr="00644D20" w:rsidRDefault="0091476E" w:rsidP="0091476E">
            <w:pPr>
              <w:autoSpaceDE w:val="0"/>
              <w:autoSpaceDN w:val="0"/>
              <w:adjustRightInd w:val="0"/>
              <w:spacing w:line="240" w:lineRule="auto"/>
              <w:ind w:firstLine="0"/>
              <w:jc w:val="left"/>
              <w:rPr>
                <w:szCs w:val="28"/>
              </w:rPr>
            </w:pPr>
          </w:p>
        </w:tc>
        <w:tc>
          <w:tcPr>
            <w:tcW w:w="2286" w:type="pct"/>
            <w:vAlign w:val="center"/>
          </w:tcPr>
          <w:p w:rsidR="0091476E" w:rsidRPr="00644D20" w:rsidRDefault="0091476E" w:rsidP="0091476E">
            <w:pPr>
              <w:autoSpaceDE w:val="0"/>
              <w:autoSpaceDN w:val="0"/>
              <w:adjustRightInd w:val="0"/>
              <w:spacing w:line="240" w:lineRule="auto"/>
              <w:ind w:firstLine="0"/>
              <w:jc w:val="left"/>
              <w:rPr>
                <w:szCs w:val="28"/>
                <w:lang w:eastAsia="ru-RU"/>
              </w:rPr>
            </w:pPr>
            <w:r w:rsidRPr="00644D20">
              <w:rPr>
                <w:szCs w:val="28"/>
                <w:lang w:eastAsia="ru-RU"/>
              </w:rPr>
              <w:t>объекты социально-культурного и бытового назначения</w:t>
            </w:r>
          </w:p>
        </w:tc>
        <w:tc>
          <w:tcPr>
            <w:tcW w:w="1129" w:type="pct"/>
            <w:vAlign w:val="center"/>
          </w:tcPr>
          <w:p w:rsidR="0091476E" w:rsidRPr="00644D20" w:rsidRDefault="0091476E" w:rsidP="0091476E">
            <w:pPr>
              <w:pStyle w:val="afffb"/>
              <w:keepNext/>
              <w:rPr>
                <w:sz w:val="28"/>
                <w:szCs w:val="28"/>
              </w:rPr>
            </w:pPr>
            <w:r>
              <w:rPr>
                <w:sz w:val="28"/>
                <w:szCs w:val="28"/>
              </w:rPr>
              <w:t>0</w:t>
            </w:r>
          </w:p>
        </w:tc>
        <w:tc>
          <w:tcPr>
            <w:tcW w:w="475" w:type="pct"/>
            <w:vAlign w:val="center"/>
          </w:tcPr>
          <w:p w:rsidR="0091476E" w:rsidRPr="00644D20" w:rsidRDefault="0091476E" w:rsidP="0091476E">
            <w:pPr>
              <w:autoSpaceDE w:val="0"/>
              <w:autoSpaceDN w:val="0"/>
              <w:adjustRightInd w:val="0"/>
              <w:spacing w:line="240" w:lineRule="auto"/>
              <w:ind w:firstLine="0"/>
              <w:jc w:val="center"/>
              <w:rPr>
                <w:szCs w:val="28"/>
                <w:lang w:eastAsia="ru-RU"/>
              </w:rPr>
            </w:pPr>
            <w:r w:rsidRPr="00644D20">
              <w:rPr>
                <w:szCs w:val="28"/>
                <w:lang w:eastAsia="ru-RU"/>
              </w:rPr>
              <w:t>100</w:t>
            </w:r>
          </w:p>
        </w:tc>
      </w:tr>
      <w:tr w:rsidR="0091476E" w:rsidRPr="00644D20" w:rsidTr="0091476E">
        <w:trPr>
          <w:trHeight w:val="340"/>
        </w:trPr>
        <w:tc>
          <w:tcPr>
            <w:tcW w:w="1110" w:type="pct"/>
            <w:vMerge/>
            <w:vAlign w:val="center"/>
          </w:tcPr>
          <w:p w:rsidR="0091476E" w:rsidRPr="00644D20" w:rsidRDefault="0091476E" w:rsidP="0091476E">
            <w:pPr>
              <w:autoSpaceDE w:val="0"/>
              <w:autoSpaceDN w:val="0"/>
              <w:adjustRightInd w:val="0"/>
              <w:spacing w:line="240" w:lineRule="auto"/>
              <w:ind w:firstLine="0"/>
              <w:jc w:val="left"/>
              <w:rPr>
                <w:szCs w:val="28"/>
              </w:rPr>
            </w:pPr>
          </w:p>
        </w:tc>
        <w:tc>
          <w:tcPr>
            <w:tcW w:w="2286" w:type="pct"/>
            <w:vAlign w:val="center"/>
          </w:tcPr>
          <w:p w:rsidR="0091476E" w:rsidRPr="00644D20" w:rsidRDefault="0091476E" w:rsidP="0091476E">
            <w:pPr>
              <w:autoSpaceDE w:val="0"/>
              <w:autoSpaceDN w:val="0"/>
              <w:adjustRightInd w:val="0"/>
              <w:spacing w:line="240" w:lineRule="auto"/>
              <w:ind w:firstLine="0"/>
              <w:jc w:val="left"/>
              <w:rPr>
                <w:szCs w:val="28"/>
                <w:lang w:eastAsia="ru-RU"/>
              </w:rPr>
            </w:pPr>
            <w:r w:rsidRPr="00644D20">
              <w:rPr>
                <w:szCs w:val="28"/>
                <w:lang w:eastAsia="ru-RU"/>
              </w:rPr>
              <w:t xml:space="preserve">прочие </w:t>
            </w:r>
            <w:r w:rsidRPr="00644D20">
              <w:rPr>
                <w:szCs w:val="28"/>
              </w:rPr>
              <w:t>организации</w:t>
            </w:r>
          </w:p>
        </w:tc>
        <w:tc>
          <w:tcPr>
            <w:tcW w:w="1129" w:type="pct"/>
            <w:vAlign w:val="center"/>
          </w:tcPr>
          <w:p w:rsidR="0091476E" w:rsidRPr="00644D20" w:rsidRDefault="0091476E" w:rsidP="0091476E">
            <w:pPr>
              <w:pStyle w:val="afffb"/>
              <w:keepNext/>
              <w:rPr>
                <w:sz w:val="28"/>
                <w:szCs w:val="28"/>
              </w:rPr>
            </w:pPr>
            <w:r>
              <w:rPr>
                <w:sz w:val="28"/>
                <w:szCs w:val="28"/>
              </w:rPr>
              <w:t>0</w:t>
            </w:r>
          </w:p>
        </w:tc>
        <w:tc>
          <w:tcPr>
            <w:tcW w:w="475" w:type="pct"/>
            <w:vAlign w:val="center"/>
          </w:tcPr>
          <w:p w:rsidR="0091476E" w:rsidRPr="00644D20" w:rsidRDefault="0091476E" w:rsidP="0091476E">
            <w:pPr>
              <w:autoSpaceDE w:val="0"/>
              <w:autoSpaceDN w:val="0"/>
              <w:adjustRightInd w:val="0"/>
              <w:spacing w:line="240" w:lineRule="auto"/>
              <w:ind w:firstLine="0"/>
              <w:jc w:val="center"/>
              <w:rPr>
                <w:szCs w:val="28"/>
                <w:lang w:eastAsia="ru-RU"/>
              </w:rPr>
            </w:pPr>
            <w:r w:rsidRPr="00644D20">
              <w:rPr>
                <w:szCs w:val="28"/>
                <w:lang w:eastAsia="ru-RU"/>
              </w:rPr>
              <w:t>100</w:t>
            </w:r>
          </w:p>
        </w:tc>
      </w:tr>
      <w:tr w:rsidR="0091476E" w:rsidRPr="00644D20" w:rsidTr="0091476E">
        <w:trPr>
          <w:trHeight w:val="340"/>
        </w:trPr>
        <w:tc>
          <w:tcPr>
            <w:tcW w:w="1110" w:type="pct"/>
            <w:vMerge w:val="restart"/>
            <w:vAlign w:val="center"/>
          </w:tcPr>
          <w:p w:rsidR="0091476E" w:rsidRPr="00644D20" w:rsidRDefault="0091476E" w:rsidP="0091476E">
            <w:pPr>
              <w:autoSpaceDE w:val="0"/>
              <w:autoSpaceDN w:val="0"/>
              <w:adjustRightInd w:val="0"/>
              <w:spacing w:line="240" w:lineRule="auto"/>
              <w:ind w:firstLine="0"/>
              <w:jc w:val="left"/>
              <w:rPr>
                <w:szCs w:val="28"/>
                <w:lang w:eastAsia="ru-RU"/>
              </w:rPr>
            </w:pPr>
            <w:r w:rsidRPr="00644D20">
              <w:rPr>
                <w:szCs w:val="28"/>
                <w:lang w:eastAsia="ru-RU"/>
              </w:rPr>
              <w:t>5. Показатели эффективности использования ресурсов, в том числе сокращения потерь воды при транспортировке</w:t>
            </w:r>
          </w:p>
        </w:tc>
        <w:tc>
          <w:tcPr>
            <w:tcW w:w="2286" w:type="pct"/>
            <w:vAlign w:val="center"/>
          </w:tcPr>
          <w:p w:rsidR="0091476E" w:rsidRPr="00644D20" w:rsidRDefault="0091476E" w:rsidP="0091476E">
            <w:pPr>
              <w:autoSpaceDE w:val="0"/>
              <w:autoSpaceDN w:val="0"/>
              <w:adjustRightInd w:val="0"/>
              <w:spacing w:line="240" w:lineRule="auto"/>
              <w:ind w:firstLine="0"/>
              <w:jc w:val="left"/>
              <w:rPr>
                <w:szCs w:val="28"/>
                <w:lang w:eastAsia="ru-RU"/>
              </w:rPr>
            </w:pPr>
            <w:r w:rsidRPr="00644D20">
              <w:rPr>
                <w:szCs w:val="28"/>
                <w:lang w:eastAsia="ru-RU"/>
              </w:rPr>
              <w:t>1. Объем неоплаченной воды от общего объема подачи, %</w:t>
            </w:r>
          </w:p>
        </w:tc>
        <w:tc>
          <w:tcPr>
            <w:tcW w:w="1129" w:type="pct"/>
            <w:vAlign w:val="center"/>
          </w:tcPr>
          <w:p w:rsidR="0091476E" w:rsidRPr="00644D20" w:rsidRDefault="0091476E" w:rsidP="0091476E">
            <w:pPr>
              <w:pStyle w:val="afffb"/>
              <w:keepNext/>
              <w:rPr>
                <w:sz w:val="28"/>
                <w:szCs w:val="28"/>
              </w:rPr>
            </w:pPr>
            <w:proofErr w:type="spellStart"/>
            <w:r w:rsidRPr="00644D20">
              <w:rPr>
                <w:sz w:val="28"/>
                <w:szCs w:val="28"/>
              </w:rPr>
              <w:t>н</w:t>
            </w:r>
            <w:proofErr w:type="spellEnd"/>
            <w:r w:rsidRPr="00644D20">
              <w:rPr>
                <w:sz w:val="28"/>
                <w:szCs w:val="28"/>
              </w:rPr>
              <w:t>/с</w:t>
            </w:r>
          </w:p>
        </w:tc>
        <w:tc>
          <w:tcPr>
            <w:tcW w:w="475" w:type="pct"/>
            <w:vAlign w:val="center"/>
          </w:tcPr>
          <w:p w:rsidR="0091476E" w:rsidRPr="00644D20" w:rsidRDefault="0091476E" w:rsidP="0091476E">
            <w:pPr>
              <w:autoSpaceDE w:val="0"/>
              <w:autoSpaceDN w:val="0"/>
              <w:adjustRightInd w:val="0"/>
              <w:spacing w:line="240" w:lineRule="auto"/>
              <w:ind w:firstLine="0"/>
              <w:jc w:val="center"/>
              <w:rPr>
                <w:szCs w:val="28"/>
                <w:lang w:eastAsia="ru-RU"/>
              </w:rPr>
            </w:pPr>
            <w:r w:rsidRPr="00644D20">
              <w:rPr>
                <w:szCs w:val="28"/>
                <w:lang w:eastAsia="ru-RU"/>
              </w:rPr>
              <w:t>-</w:t>
            </w:r>
          </w:p>
        </w:tc>
      </w:tr>
      <w:tr w:rsidR="0091476E" w:rsidRPr="00644D20" w:rsidTr="0091476E">
        <w:trPr>
          <w:trHeight w:val="340"/>
        </w:trPr>
        <w:tc>
          <w:tcPr>
            <w:tcW w:w="1110" w:type="pct"/>
            <w:vMerge/>
            <w:vAlign w:val="center"/>
          </w:tcPr>
          <w:p w:rsidR="0091476E" w:rsidRPr="00644D20" w:rsidRDefault="0091476E" w:rsidP="0091476E">
            <w:pPr>
              <w:autoSpaceDE w:val="0"/>
              <w:autoSpaceDN w:val="0"/>
              <w:adjustRightInd w:val="0"/>
              <w:spacing w:line="240" w:lineRule="auto"/>
              <w:ind w:firstLine="0"/>
              <w:jc w:val="left"/>
              <w:rPr>
                <w:szCs w:val="28"/>
                <w:lang w:eastAsia="ru-RU"/>
              </w:rPr>
            </w:pPr>
          </w:p>
        </w:tc>
        <w:tc>
          <w:tcPr>
            <w:tcW w:w="2286" w:type="pct"/>
            <w:vAlign w:val="center"/>
          </w:tcPr>
          <w:p w:rsidR="0091476E" w:rsidRPr="00644D20" w:rsidRDefault="0091476E" w:rsidP="0091476E">
            <w:pPr>
              <w:pStyle w:val="afffd"/>
              <w:jc w:val="left"/>
              <w:rPr>
                <w:sz w:val="28"/>
                <w:szCs w:val="28"/>
                <w:lang w:eastAsia="ru-RU"/>
              </w:rPr>
            </w:pPr>
            <w:r w:rsidRPr="00644D20">
              <w:rPr>
                <w:sz w:val="28"/>
                <w:szCs w:val="28"/>
                <w:lang w:eastAsia="ru-RU"/>
              </w:rPr>
              <w:t xml:space="preserve">2. </w:t>
            </w:r>
            <w:r w:rsidRPr="00644D20">
              <w:rPr>
                <w:sz w:val="28"/>
                <w:szCs w:val="28"/>
              </w:rPr>
              <w:t>Потери воды в год,  м</w:t>
            </w:r>
            <w:r w:rsidRPr="00644D20">
              <w:rPr>
                <w:sz w:val="28"/>
                <w:szCs w:val="28"/>
                <w:vertAlign w:val="superscript"/>
              </w:rPr>
              <w:t>3</w:t>
            </w:r>
            <w:r w:rsidRPr="00644D20">
              <w:rPr>
                <w:sz w:val="28"/>
                <w:szCs w:val="28"/>
              </w:rPr>
              <w:t>/км</w:t>
            </w:r>
          </w:p>
        </w:tc>
        <w:tc>
          <w:tcPr>
            <w:tcW w:w="1129" w:type="pct"/>
            <w:vAlign w:val="center"/>
          </w:tcPr>
          <w:p w:rsidR="0091476E" w:rsidRPr="00644D20" w:rsidRDefault="0091476E" w:rsidP="0091476E">
            <w:pPr>
              <w:pStyle w:val="afffb"/>
              <w:keepNext/>
              <w:rPr>
                <w:sz w:val="28"/>
                <w:szCs w:val="28"/>
              </w:rPr>
            </w:pPr>
            <w:proofErr w:type="spellStart"/>
            <w:r w:rsidRPr="00644D20">
              <w:rPr>
                <w:sz w:val="28"/>
                <w:szCs w:val="28"/>
              </w:rPr>
              <w:t>н</w:t>
            </w:r>
            <w:proofErr w:type="spellEnd"/>
            <w:r w:rsidRPr="00644D20">
              <w:rPr>
                <w:sz w:val="28"/>
                <w:szCs w:val="28"/>
              </w:rPr>
              <w:t>/с</w:t>
            </w:r>
          </w:p>
        </w:tc>
        <w:tc>
          <w:tcPr>
            <w:tcW w:w="475" w:type="pct"/>
            <w:vAlign w:val="center"/>
          </w:tcPr>
          <w:p w:rsidR="0091476E" w:rsidRPr="00644D20" w:rsidRDefault="0091476E" w:rsidP="0091476E">
            <w:pPr>
              <w:autoSpaceDE w:val="0"/>
              <w:autoSpaceDN w:val="0"/>
              <w:adjustRightInd w:val="0"/>
              <w:spacing w:line="240" w:lineRule="auto"/>
              <w:ind w:firstLine="0"/>
              <w:jc w:val="center"/>
              <w:rPr>
                <w:szCs w:val="28"/>
                <w:lang w:eastAsia="ru-RU"/>
              </w:rPr>
            </w:pPr>
            <w:r w:rsidRPr="00644D20">
              <w:rPr>
                <w:szCs w:val="28"/>
                <w:lang w:eastAsia="ru-RU"/>
              </w:rPr>
              <w:t>-</w:t>
            </w:r>
          </w:p>
        </w:tc>
      </w:tr>
    </w:tbl>
    <w:p w:rsidR="0091476E" w:rsidRPr="00644D20" w:rsidRDefault="0091476E" w:rsidP="0091476E">
      <w:pPr>
        <w:pStyle w:val="2"/>
        <w:rPr>
          <w:rFonts w:cs="Times New Roman"/>
          <w:sz w:val="28"/>
          <w:szCs w:val="28"/>
        </w:rPr>
      </w:pPr>
      <w:bookmarkStart w:id="111" w:name="_Toc423615866"/>
      <w:r w:rsidRPr="00644D20">
        <w:rPr>
          <w:rFonts w:cs="Times New Roman"/>
          <w:sz w:val="28"/>
          <w:szCs w:val="28"/>
        </w:rPr>
        <w:t>ПЕРЕЧЕНЬ ВЫЯВЛЕННЫХ БЕСХОЗЯЙНЫХ ОБЪЕКТОВ ЦЕНТРАЛИЗОВАННЫХ СИСТЕМ ВОДОСНАБЖЕНИЯ.</w:t>
      </w:r>
      <w:bookmarkEnd w:id="111"/>
    </w:p>
    <w:p w:rsidR="0091476E" w:rsidRPr="00644D20" w:rsidRDefault="0091476E" w:rsidP="0091476E">
      <w:pPr>
        <w:suppressAutoHyphens/>
        <w:rPr>
          <w:szCs w:val="28"/>
        </w:rPr>
      </w:pPr>
      <w:r w:rsidRPr="00644D20">
        <w:rPr>
          <w:szCs w:val="28"/>
        </w:rPr>
        <w:t xml:space="preserve">Бесхозяйных объектов централизованных систем водоснабжения на территории </w:t>
      </w:r>
      <w:r>
        <w:rPr>
          <w:szCs w:val="28"/>
        </w:rPr>
        <w:t>Филоновского</w:t>
      </w:r>
      <w:r w:rsidRPr="00644D20">
        <w:rPr>
          <w:szCs w:val="28"/>
        </w:rPr>
        <w:t xml:space="preserve"> сельского поселения не выявлено.</w:t>
      </w:r>
      <w:r>
        <w:rPr>
          <w:szCs w:val="28"/>
        </w:rPr>
        <w:t xml:space="preserve"> </w:t>
      </w:r>
    </w:p>
    <w:p w:rsidR="0091476E" w:rsidRPr="00644D20" w:rsidRDefault="0091476E" w:rsidP="0091476E">
      <w:pPr>
        <w:ind w:left="788" w:hanging="431"/>
        <w:rPr>
          <w:rFonts w:eastAsia="TimesNewRomanPS-BoldMT"/>
          <w:b/>
          <w:bCs/>
          <w:szCs w:val="28"/>
        </w:rPr>
      </w:pPr>
      <w:bookmarkStart w:id="112" w:name="_Toc375685084"/>
      <w:r w:rsidRPr="00644D20">
        <w:rPr>
          <w:rFonts w:eastAsia="TimesNewRomanPS-BoldMT"/>
          <w:szCs w:val="28"/>
        </w:rPr>
        <w:br w:type="page"/>
      </w:r>
    </w:p>
    <w:p w:rsidR="0091476E" w:rsidRPr="00644D20" w:rsidRDefault="0091476E" w:rsidP="0091476E">
      <w:pPr>
        <w:pStyle w:val="2"/>
        <w:numPr>
          <w:ilvl w:val="0"/>
          <w:numId w:val="1"/>
        </w:numPr>
        <w:spacing w:after="200"/>
        <w:jc w:val="center"/>
        <w:rPr>
          <w:rFonts w:eastAsia="TimesNewRomanPS-BoldMT" w:cs="Times New Roman"/>
          <w:sz w:val="28"/>
          <w:szCs w:val="28"/>
        </w:rPr>
      </w:pPr>
      <w:bookmarkStart w:id="113" w:name="_Toc423615867"/>
      <w:r w:rsidRPr="00644D20">
        <w:rPr>
          <w:rFonts w:eastAsia="TimesNewRomanPS-BoldMT" w:cs="Times New Roman"/>
          <w:sz w:val="28"/>
          <w:szCs w:val="28"/>
        </w:rPr>
        <w:lastRenderedPageBreak/>
        <w:t>СХЕМА ВОДООТВЕДЕНИЯ</w:t>
      </w:r>
      <w:bookmarkEnd w:id="112"/>
      <w:bookmarkEnd w:id="113"/>
    </w:p>
    <w:p w:rsidR="0091476E" w:rsidRPr="00644D20" w:rsidRDefault="0091476E" w:rsidP="0091476E">
      <w:pPr>
        <w:pStyle w:val="2"/>
        <w:spacing w:after="200" w:line="240" w:lineRule="auto"/>
        <w:rPr>
          <w:rFonts w:eastAsia="TimesNewRomanPS-BoldMT" w:cs="Times New Roman"/>
          <w:sz w:val="28"/>
          <w:szCs w:val="28"/>
        </w:rPr>
      </w:pPr>
      <w:bookmarkStart w:id="114" w:name="_Toc375685085"/>
      <w:bookmarkStart w:id="115" w:name="_Toc423615868"/>
      <w:r w:rsidRPr="00644D20">
        <w:rPr>
          <w:rFonts w:eastAsia="TimesNewRomanPS-BoldMT" w:cs="Times New Roman"/>
          <w:sz w:val="28"/>
          <w:szCs w:val="28"/>
        </w:rPr>
        <w:t xml:space="preserve">Существующее положение в сфере водоотведения  </w:t>
      </w:r>
      <w:bookmarkEnd w:id="114"/>
      <w:r w:rsidRPr="00644D20">
        <w:rPr>
          <w:rFonts w:eastAsia="TimesNewRomanPS-BoldMT" w:cs="Times New Roman"/>
          <w:sz w:val="28"/>
          <w:szCs w:val="28"/>
        </w:rPr>
        <w:t xml:space="preserve"> </w:t>
      </w:r>
      <w:r>
        <w:rPr>
          <w:rFonts w:eastAsia="TimesNewRomanPS-BoldMT" w:cs="Times New Roman"/>
          <w:sz w:val="28"/>
          <w:szCs w:val="28"/>
        </w:rPr>
        <w:t>Филоновского</w:t>
      </w:r>
      <w:r w:rsidRPr="00644D20">
        <w:rPr>
          <w:rFonts w:eastAsia="TimesNewRomanPS-BoldMT" w:cs="Times New Roman"/>
          <w:sz w:val="28"/>
          <w:szCs w:val="28"/>
        </w:rPr>
        <w:t xml:space="preserve"> сельского поселения</w:t>
      </w:r>
      <w:bookmarkEnd w:id="115"/>
    </w:p>
    <w:p w:rsidR="0091476E" w:rsidRPr="00644D20" w:rsidRDefault="0091476E" w:rsidP="0091476E">
      <w:pPr>
        <w:pStyle w:val="2"/>
        <w:numPr>
          <w:ilvl w:val="2"/>
          <w:numId w:val="1"/>
        </w:numPr>
        <w:spacing w:after="200" w:line="240" w:lineRule="auto"/>
        <w:rPr>
          <w:rFonts w:eastAsia="TimesNewRomanPS-BoldMT" w:cs="Times New Roman"/>
          <w:sz w:val="28"/>
          <w:szCs w:val="28"/>
        </w:rPr>
      </w:pPr>
      <w:bookmarkStart w:id="116" w:name="_Toc375685086"/>
      <w:bookmarkStart w:id="117" w:name="_Toc423615869"/>
      <w:r w:rsidRPr="00644D20">
        <w:rPr>
          <w:rFonts w:eastAsia="TimesNewRomanPS-BoldMT" w:cs="Times New Roman"/>
          <w:sz w:val="28"/>
          <w:szCs w:val="28"/>
        </w:rPr>
        <w:t xml:space="preserve">Описание структуры системы сбора, очистки и отведения сточных вод на территории   </w:t>
      </w:r>
      <w:r>
        <w:rPr>
          <w:rFonts w:eastAsia="TimesNewRomanPS-BoldMT" w:cs="Times New Roman"/>
          <w:sz w:val="28"/>
          <w:szCs w:val="28"/>
        </w:rPr>
        <w:t>Филоновского</w:t>
      </w:r>
      <w:r w:rsidRPr="00644D20">
        <w:rPr>
          <w:rFonts w:eastAsia="TimesNewRomanPS-BoldMT" w:cs="Times New Roman"/>
          <w:sz w:val="28"/>
          <w:szCs w:val="28"/>
        </w:rPr>
        <w:t xml:space="preserve"> сельского поселения и деление территории поселения на эксплуатационные зоны</w:t>
      </w:r>
      <w:bookmarkEnd w:id="116"/>
      <w:bookmarkEnd w:id="117"/>
    </w:p>
    <w:p w:rsidR="0091476E" w:rsidRPr="00644D20" w:rsidRDefault="0091476E" w:rsidP="0091476E">
      <w:pPr>
        <w:suppressAutoHyphens/>
        <w:rPr>
          <w:szCs w:val="28"/>
        </w:rPr>
      </w:pPr>
      <w:r w:rsidRPr="00644D20">
        <w:rPr>
          <w:szCs w:val="28"/>
        </w:rPr>
        <w:t xml:space="preserve">На момент разработки настоящей схемы централизованной системой бытовой канализации  </w:t>
      </w:r>
      <w:proofErr w:type="spellStart"/>
      <w:r>
        <w:rPr>
          <w:szCs w:val="28"/>
        </w:rPr>
        <w:t>Филоновское</w:t>
      </w:r>
      <w:proofErr w:type="spellEnd"/>
      <w:r>
        <w:rPr>
          <w:szCs w:val="28"/>
        </w:rPr>
        <w:t xml:space="preserve"> сельское поселение</w:t>
      </w:r>
      <w:r w:rsidRPr="00644D20">
        <w:rPr>
          <w:szCs w:val="28"/>
        </w:rPr>
        <w:t xml:space="preserve"> не обеспечено. Сброс сточных вод осуществляется в выгребные ямы, с последующим вывозом ассенизаторскими машинами. </w:t>
      </w:r>
    </w:p>
    <w:p w:rsidR="0091476E" w:rsidRPr="00644D20" w:rsidRDefault="0091476E" w:rsidP="0091476E">
      <w:pPr>
        <w:pStyle w:val="2"/>
        <w:numPr>
          <w:ilvl w:val="2"/>
          <w:numId w:val="1"/>
        </w:numPr>
        <w:spacing w:line="240" w:lineRule="auto"/>
        <w:rPr>
          <w:rFonts w:cs="Times New Roman"/>
          <w:sz w:val="28"/>
          <w:szCs w:val="28"/>
        </w:rPr>
      </w:pPr>
      <w:bookmarkStart w:id="118" w:name="_Toc423615870"/>
      <w:r w:rsidRPr="00644D20">
        <w:rPr>
          <w:rFonts w:cs="Times New Roman"/>
          <w:sz w:val="28"/>
          <w:szCs w:val="28"/>
        </w:rPr>
        <w:t xml:space="preserve">Описание результатов </w:t>
      </w:r>
      <w:r w:rsidRPr="00644D20">
        <w:rPr>
          <w:rFonts w:eastAsia="Times New Roman" w:cs="Times New Roman"/>
          <w:sz w:val="28"/>
          <w:szCs w:val="28"/>
          <w:lang w:eastAsia="ru-RU"/>
        </w:rPr>
        <w:t>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18"/>
    </w:p>
    <w:p w:rsidR="0091476E" w:rsidRPr="00644D20" w:rsidRDefault="0091476E" w:rsidP="0091476E">
      <w:pPr>
        <w:rPr>
          <w:szCs w:val="28"/>
        </w:rPr>
      </w:pPr>
      <w:r w:rsidRPr="00644D20">
        <w:rPr>
          <w:szCs w:val="28"/>
        </w:rPr>
        <w:t xml:space="preserve">В </w:t>
      </w:r>
      <w:proofErr w:type="spellStart"/>
      <w:r>
        <w:rPr>
          <w:szCs w:val="28"/>
        </w:rPr>
        <w:t>Филоновском</w:t>
      </w:r>
      <w:proofErr w:type="spellEnd"/>
      <w:r w:rsidRPr="00644D20">
        <w:rPr>
          <w:szCs w:val="28"/>
        </w:rPr>
        <w:t xml:space="preserve"> сельском поселении</w:t>
      </w:r>
      <w:r w:rsidRPr="00644D20">
        <w:rPr>
          <w:color w:val="FF0000"/>
          <w:szCs w:val="28"/>
        </w:rPr>
        <w:t xml:space="preserve">  </w:t>
      </w:r>
      <w:r w:rsidRPr="00644D20">
        <w:rPr>
          <w:szCs w:val="28"/>
        </w:rPr>
        <w:t>централизованной системы водоотведения нет.</w:t>
      </w:r>
    </w:p>
    <w:p w:rsidR="0091476E" w:rsidRPr="00644D20" w:rsidRDefault="0091476E" w:rsidP="0091476E">
      <w:pPr>
        <w:pStyle w:val="2"/>
        <w:numPr>
          <w:ilvl w:val="2"/>
          <w:numId w:val="1"/>
        </w:numPr>
        <w:spacing w:line="240" w:lineRule="auto"/>
        <w:rPr>
          <w:rFonts w:eastAsia="Times New Roman" w:cs="Times New Roman"/>
          <w:sz w:val="28"/>
          <w:szCs w:val="28"/>
          <w:lang w:eastAsia="ru-RU"/>
        </w:rPr>
      </w:pPr>
      <w:bookmarkStart w:id="119" w:name="_Toc423615871"/>
      <w:r w:rsidRPr="00644D20">
        <w:rPr>
          <w:rFonts w:eastAsia="Times New Roman" w:cs="Times New Roman"/>
          <w:sz w:val="28"/>
          <w:szCs w:val="28"/>
          <w:lang w:eastAsia="ru-RU"/>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19"/>
    </w:p>
    <w:p w:rsidR="0091476E" w:rsidRPr="00644D20" w:rsidRDefault="0091476E" w:rsidP="0091476E">
      <w:pPr>
        <w:suppressAutoHyphens/>
        <w:rPr>
          <w:szCs w:val="28"/>
        </w:rPr>
      </w:pPr>
      <w:r w:rsidRPr="00644D20">
        <w:rPr>
          <w:szCs w:val="28"/>
        </w:rPr>
        <w:t xml:space="preserve">На момент разработки настоящей схемы </w:t>
      </w:r>
      <w:proofErr w:type="spellStart"/>
      <w:r>
        <w:rPr>
          <w:szCs w:val="28"/>
        </w:rPr>
        <w:t>Филоновское</w:t>
      </w:r>
      <w:proofErr w:type="spellEnd"/>
      <w:r>
        <w:rPr>
          <w:szCs w:val="28"/>
        </w:rPr>
        <w:t xml:space="preserve"> сельское поселение</w:t>
      </w:r>
      <w:r w:rsidRPr="00644D20">
        <w:rPr>
          <w:szCs w:val="28"/>
        </w:rPr>
        <w:t xml:space="preserve"> централизованной системой бытовой канализации не обеспечено.</w:t>
      </w:r>
    </w:p>
    <w:p w:rsidR="0091476E" w:rsidRPr="00644D20" w:rsidRDefault="0091476E" w:rsidP="0091476E">
      <w:pPr>
        <w:pStyle w:val="2"/>
        <w:numPr>
          <w:ilvl w:val="2"/>
          <w:numId w:val="1"/>
        </w:numPr>
        <w:spacing w:line="240" w:lineRule="auto"/>
        <w:rPr>
          <w:rFonts w:cs="Times New Roman"/>
          <w:sz w:val="28"/>
          <w:szCs w:val="28"/>
          <w:lang w:eastAsia="ru-RU"/>
        </w:rPr>
      </w:pPr>
      <w:bookmarkStart w:id="120" w:name="_Toc423615872"/>
      <w:r w:rsidRPr="00644D20">
        <w:rPr>
          <w:rFonts w:eastAsia="Times New Roman" w:cs="Times New Roman"/>
          <w:sz w:val="28"/>
          <w:szCs w:val="28"/>
          <w:lang w:eastAsia="ru-RU"/>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20"/>
    </w:p>
    <w:p w:rsidR="0091476E" w:rsidRPr="00644D20" w:rsidRDefault="0091476E" w:rsidP="0091476E">
      <w:pPr>
        <w:suppressAutoHyphens/>
        <w:rPr>
          <w:szCs w:val="28"/>
        </w:rPr>
      </w:pPr>
      <w:r w:rsidRPr="00644D20">
        <w:rPr>
          <w:szCs w:val="28"/>
        </w:rPr>
        <w:t xml:space="preserve">Технической возможности утилизации осадков сточных вод нет. Сброс сточных вод осуществляется в выгребные ямы, с последующим вывозом ассенизаторскими машинами. </w:t>
      </w:r>
    </w:p>
    <w:p w:rsidR="0091476E" w:rsidRPr="00644D20" w:rsidRDefault="0091476E" w:rsidP="0091476E">
      <w:pPr>
        <w:pStyle w:val="2"/>
        <w:numPr>
          <w:ilvl w:val="2"/>
          <w:numId w:val="1"/>
        </w:numPr>
        <w:spacing w:line="240" w:lineRule="auto"/>
        <w:rPr>
          <w:rFonts w:cs="Times New Roman"/>
          <w:sz w:val="28"/>
          <w:szCs w:val="28"/>
          <w:lang w:eastAsia="ru-RU"/>
        </w:rPr>
      </w:pPr>
      <w:bookmarkStart w:id="121" w:name="_Toc423615873"/>
      <w:r w:rsidRPr="00644D20">
        <w:rPr>
          <w:rFonts w:eastAsia="Times New Roman" w:cs="Times New Roman"/>
          <w:sz w:val="28"/>
          <w:szCs w:val="28"/>
          <w:lang w:eastAsia="ru-RU"/>
        </w:rPr>
        <w:lastRenderedPageBreak/>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21"/>
    </w:p>
    <w:p w:rsidR="0091476E" w:rsidRPr="00644D20" w:rsidRDefault="0091476E" w:rsidP="0091476E">
      <w:pPr>
        <w:suppressAutoHyphens/>
        <w:rPr>
          <w:szCs w:val="28"/>
        </w:rPr>
      </w:pPr>
      <w:r w:rsidRPr="00644D20">
        <w:rPr>
          <w:szCs w:val="28"/>
        </w:rPr>
        <w:t>Территория не оборудована централизованной системой водоотведения. Коллекторов и сетей нет.</w:t>
      </w:r>
    </w:p>
    <w:p w:rsidR="0091476E" w:rsidRPr="00644D20" w:rsidRDefault="0091476E" w:rsidP="0091476E">
      <w:pPr>
        <w:pStyle w:val="2"/>
        <w:numPr>
          <w:ilvl w:val="2"/>
          <w:numId w:val="1"/>
        </w:numPr>
        <w:spacing w:line="240" w:lineRule="auto"/>
        <w:rPr>
          <w:rFonts w:eastAsia="Times New Roman" w:cs="Times New Roman"/>
          <w:sz w:val="28"/>
          <w:szCs w:val="28"/>
          <w:lang w:eastAsia="ru-RU"/>
        </w:rPr>
      </w:pPr>
      <w:bookmarkStart w:id="122" w:name="_Toc423615874"/>
      <w:r w:rsidRPr="00644D20">
        <w:rPr>
          <w:rFonts w:eastAsia="Times New Roman" w:cs="Times New Roman"/>
          <w:sz w:val="28"/>
          <w:szCs w:val="28"/>
          <w:lang w:eastAsia="ru-RU"/>
        </w:rPr>
        <w:t>Оценка безопасности и надежности объектов централизованной системы водоотведения и их управляемости</w:t>
      </w:r>
      <w:bookmarkEnd w:id="122"/>
    </w:p>
    <w:p w:rsidR="0091476E" w:rsidRPr="00644D20" w:rsidRDefault="0091476E" w:rsidP="0091476E">
      <w:pPr>
        <w:pStyle w:val="a"/>
        <w:numPr>
          <w:ilvl w:val="0"/>
          <w:numId w:val="0"/>
        </w:numPr>
        <w:suppressAutoHyphens/>
        <w:spacing w:before="100" w:after="100"/>
        <w:ind w:left="641"/>
        <w:contextualSpacing w:val="0"/>
        <w:jc w:val="both"/>
        <w:rPr>
          <w:sz w:val="28"/>
          <w:szCs w:val="28"/>
        </w:rPr>
      </w:pPr>
      <w:r w:rsidRPr="00644D20">
        <w:rPr>
          <w:sz w:val="28"/>
          <w:szCs w:val="28"/>
        </w:rPr>
        <w:t>Объектов централизованной системы водоотведения нет.</w:t>
      </w:r>
    </w:p>
    <w:p w:rsidR="0091476E" w:rsidRPr="00644D20" w:rsidRDefault="0091476E" w:rsidP="0091476E">
      <w:pPr>
        <w:pStyle w:val="2"/>
        <w:numPr>
          <w:ilvl w:val="2"/>
          <w:numId w:val="1"/>
        </w:numPr>
        <w:spacing w:line="240" w:lineRule="auto"/>
        <w:rPr>
          <w:rFonts w:eastAsia="Times New Roman" w:cs="Times New Roman"/>
          <w:sz w:val="28"/>
          <w:szCs w:val="28"/>
          <w:lang w:eastAsia="ru-RU"/>
        </w:rPr>
      </w:pPr>
      <w:bookmarkStart w:id="123" w:name="_Toc423615875"/>
      <w:r w:rsidRPr="00644D20">
        <w:rPr>
          <w:rFonts w:eastAsia="Times New Roman" w:cs="Times New Roman"/>
          <w:sz w:val="28"/>
          <w:szCs w:val="28"/>
          <w:lang w:eastAsia="ru-RU"/>
        </w:rPr>
        <w:t>Оценка воздействия сбросов сточных вод через централизованную систему водоотведения на окружающую среду</w:t>
      </w:r>
      <w:bookmarkEnd w:id="123"/>
    </w:p>
    <w:p w:rsidR="0091476E" w:rsidRPr="00644D20" w:rsidRDefault="0091476E" w:rsidP="0091476E">
      <w:pPr>
        <w:suppressAutoHyphens/>
        <w:rPr>
          <w:szCs w:val="28"/>
        </w:rPr>
      </w:pPr>
      <w:r w:rsidRPr="00644D20">
        <w:rPr>
          <w:szCs w:val="28"/>
        </w:rPr>
        <w:t xml:space="preserve">На момент разработки настоящей схемы централизованной системы бытовой канализации в </w:t>
      </w:r>
      <w:proofErr w:type="spellStart"/>
      <w:r>
        <w:rPr>
          <w:szCs w:val="28"/>
        </w:rPr>
        <w:t>Филоновском</w:t>
      </w:r>
      <w:proofErr w:type="spellEnd"/>
      <w:r>
        <w:rPr>
          <w:szCs w:val="28"/>
        </w:rPr>
        <w:t xml:space="preserve"> сельском поселении</w:t>
      </w:r>
      <w:r w:rsidRPr="00644D20">
        <w:rPr>
          <w:szCs w:val="28"/>
        </w:rPr>
        <w:t xml:space="preserve"> нет. В большей части сельского поселения существующий жилой фонд обеспечен внутренними системами канализации. Поэтому преобладающее место в системе канализации отведено выгребным ямам и септикам.</w:t>
      </w:r>
    </w:p>
    <w:p w:rsidR="0091476E" w:rsidRPr="00644D20" w:rsidRDefault="0091476E" w:rsidP="0091476E">
      <w:pPr>
        <w:suppressAutoHyphens/>
        <w:rPr>
          <w:szCs w:val="28"/>
        </w:rPr>
      </w:pPr>
      <w:r w:rsidRPr="00644D20">
        <w:rPr>
          <w:szCs w:val="28"/>
        </w:rPr>
        <w:t xml:space="preserve">Сброс неочищенных сточных вод оказывает негативное воздействие на физические и химические свойства воды на водосборных площадях соответствующих водных объектов. Увеличивается содержание вредных веществ органического и неорганического происхождения, токсичных веществ, болезнетворных бактерий и тяжелых металлов. А также является фактором возникновения риска заболеваемости населения. Сброс неочищенных стоков </w:t>
      </w:r>
      <w:proofErr w:type="gramStart"/>
      <w:r w:rsidRPr="00644D20">
        <w:rPr>
          <w:szCs w:val="28"/>
        </w:rPr>
        <w:t>наносит вред животному и растительному миру и приводит</w:t>
      </w:r>
      <w:proofErr w:type="gramEnd"/>
      <w:r w:rsidRPr="00644D20">
        <w:rPr>
          <w:szCs w:val="28"/>
        </w:rPr>
        <w:t xml:space="preserve"> к одному из наиболее опасных видов деградации водосборных площадей.</w:t>
      </w:r>
    </w:p>
    <w:p w:rsidR="0091476E" w:rsidRPr="00644D20" w:rsidRDefault="0091476E" w:rsidP="0091476E">
      <w:pPr>
        <w:pStyle w:val="2"/>
        <w:numPr>
          <w:ilvl w:val="2"/>
          <w:numId w:val="1"/>
        </w:numPr>
        <w:spacing w:line="240" w:lineRule="auto"/>
        <w:rPr>
          <w:rFonts w:eastAsia="Times New Roman" w:cs="Times New Roman"/>
          <w:sz w:val="28"/>
          <w:szCs w:val="28"/>
          <w:lang w:eastAsia="ru-RU"/>
        </w:rPr>
      </w:pPr>
      <w:bookmarkStart w:id="124" w:name="_Toc423615876"/>
      <w:r w:rsidRPr="00644D20">
        <w:rPr>
          <w:rFonts w:eastAsia="Times New Roman" w:cs="Times New Roman"/>
          <w:sz w:val="28"/>
          <w:szCs w:val="28"/>
          <w:lang w:eastAsia="ru-RU"/>
        </w:rPr>
        <w:t>Описание территорий, не охваченных централизованной системой водоотведения</w:t>
      </w:r>
      <w:bookmarkEnd w:id="124"/>
    </w:p>
    <w:p w:rsidR="0091476E" w:rsidRPr="00644D20" w:rsidRDefault="0091476E" w:rsidP="0091476E">
      <w:pPr>
        <w:suppressAutoHyphens/>
        <w:rPr>
          <w:szCs w:val="28"/>
        </w:rPr>
      </w:pPr>
      <w:r w:rsidRPr="00644D20">
        <w:rPr>
          <w:szCs w:val="28"/>
        </w:rPr>
        <w:t xml:space="preserve">На данный момент в </w:t>
      </w:r>
      <w:proofErr w:type="spellStart"/>
      <w:r>
        <w:rPr>
          <w:szCs w:val="28"/>
        </w:rPr>
        <w:t>Филоновском</w:t>
      </w:r>
      <w:proofErr w:type="spellEnd"/>
      <w:r w:rsidRPr="00644D20">
        <w:rPr>
          <w:szCs w:val="28"/>
        </w:rPr>
        <w:t xml:space="preserve"> сельском поселении вся территория не охвачена централизованной системой водоотведения</w:t>
      </w:r>
      <w:r w:rsidRPr="00644D20">
        <w:rPr>
          <w:szCs w:val="28"/>
          <w:shd w:val="clear" w:color="auto" w:fill="FFFFFF"/>
        </w:rPr>
        <w:t>. Используется выгребные ямы и септики.</w:t>
      </w:r>
      <w:r>
        <w:rPr>
          <w:szCs w:val="28"/>
          <w:shd w:val="clear" w:color="auto" w:fill="FFFFFF"/>
        </w:rPr>
        <w:t xml:space="preserve"> </w:t>
      </w:r>
      <w:bookmarkStart w:id="125" w:name="_Toc423615877"/>
      <w:r w:rsidRPr="00644D20">
        <w:rPr>
          <w:rFonts w:eastAsia="Times New Roman"/>
          <w:szCs w:val="28"/>
          <w:lang w:eastAsia="ru-RU"/>
        </w:rPr>
        <w:t>Описание существующих технических и технологических проблем системы водоотведения   Воздвиженского сельского поселения</w:t>
      </w:r>
      <w:bookmarkEnd w:id="125"/>
    </w:p>
    <w:p w:rsidR="0091476E" w:rsidRPr="00644D20" w:rsidRDefault="0091476E" w:rsidP="0091476E">
      <w:pPr>
        <w:suppressAutoHyphens/>
        <w:rPr>
          <w:color w:val="000000"/>
          <w:szCs w:val="28"/>
        </w:rPr>
      </w:pPr>
      <w:r w:rsidRPr="00644D20">
        <w:rPr>
          <w:color w:val="000000"/>
          <w:szCs w:val="28"/>
        </w:rPr>
        <w:t xml:space="preserve">Технические и технологические проблемы систем водоотведения   </w:t>
      </w:r>
      <w:r>
        <w:rPr>
          <w:color w:val="000000"/>
          <w:szCs w:val="28"/>
        </w:rPr>
        <w:t>Филоновского</w:t>
      </w:r>
      <w:r w:rsidRPr="00644D20">
        <w:rPr>
          <w:color w:val="000000"/>
          <w:szCs w:val="28"/>
        </w:rPr>
        <w:t xml:space="preserve"> сельского поселения:</w:t>
      </w:r>
    </w:p>
    <w:p w:rsidR="0091476E" w:rsidRPr="00644D20" w:rsidRDefault="0091476E" w:rsidP="0091476E">
      <w:pPr>
        <w:pStyle w:val="a"/>
        <w:numPr>
          <w:ilvl w:val="0"/>
          <w:numId w:val="35"/>
        </w:numPr>
        <w:suppressAutoHyphens/>
        <w:ind w:left="1281" w:hanging="357"/>
        <w:contextualSpacing w:val="0"/>
        <w:jc w:val="both"/>
        <w:rPr>
          <w:color w:val="000000"/>
          <w:sz w:val="28"/>
          <w:szCs w:val="28"/>
        </w:rPr>
      </w:pPr>
      <w:r w:rsidRPr="00644D20">
        <w:rPr>
          <w:sz w:val="28"/>
          <w:szCs w:val="28"/>
        </w:rPr>
        <w:t>отсутствие очистных сооружений;</w:t>
      </w:r>
    </w:p>
    <w:p w:rsidR="0091476E" w:rsidRPr="00644D20" w:rsidRDefault="0091476E" w:rsidP="0091476E">
      <w:pPr>
        <w:pStyle w:val="a"/>
        <w:numPr>
          <w:ilvl w:val="0"/>
          <w:numId w:val="35"/>
        </w:numPr>
        <w:suppressAutoHyphens/>
        <w:ind w:left="1281" w:hanging="357"/>
        <w:contextualSpacing w:val="0"/>
        <w:jc w:val="both"/>
        <w:rPr>
          <w:sz w:val="28"/>
          <w:szCs w:val="28"/>
        </w:rPr>
      </w:pPr>
      <w:r w:rsidRPr="00644D20">
        <w:rPr>
          <w:sz w:val="28"/>
          <w:szCs w:val="28"/>
        </w:rPr>
        <w:lastRenderedPageBreak/>
        <w:t>преобладающее место в системе канализации отведено уборным с выгребными ямами, частично септикам. В связи с этим возможно загрязнение поверхностных и подземных вод, почв, нет возможности организовать учет количества стоков.</w:t>
      </w:r>
    </w:p>
    <w:p w:rsidR="0091476E" w:rsidRPr="00644D20" w:rsidRDefault="0091476E" w:rsidP="0091476E">
      <w:pPr>
        <w:pStyle w:val="a"/>
        <w:numPr>
          <w:ilvl w:val="0"/>
          <w:numId w:val="35"/>
        </w:numPr>
        <w:suppressAutoHyphens/>
        <w:ind w:left="1281" w:hanging="357"/>
        <w:contextualSpacing w:val="0"/>
        <w:jc w:val="both"/>
        <w:rPr>
          <w:sz w:val="28"/>
          <w:szCs w:val="28"/>
        </w:rPr>
      </w:pPr>
      <w:proofErr w:type="gramStart"/>
      <w:r w:rsidRPr="00644D20">
        <w:rPr>
          <w:sz w:val="28"/>
          <w:szCs w:val="28"/>
        </w:rPr>
        <w:t>о</w:t>
      </w:r>
      <w:proofErr w:type="gramEnd"/>
      <w:r w:rsidRPr="00644D20">
        <w:rPr>
          <w:sz w:val="28"/>
          <w:szCs w:val="28"/>
        </w:rPr>
        <w:t>тсутствие ливневой канализации.</w:t>
      </w:r>
    </w:p>
    <w:p w:rsidR="0091476E" w:rsidRPr="00644D20" w:rsidRDefault="0091476E" w:rsidP="0091476E">
      <w:pPr>
        <w:suppressAutoHyphens/>
        <w:rPr>
          <w:szCs w:val="28"/>
        </w:rPr>
      </w:pPr>
      <w:r w:rsidRPr="00644D20">
        <w:rPr>
          <w:szCs w:val="28"/>
        </w:rPr>
        <w:t>Предписания органов, осуществляющих государственный надзор, муниципальный контроль, об устранении нарушений, влияющих на качество и безопасность воды, в настоящее время отсутствуют.</w:t>
      </w:r>
    </w:p>
    <w:p w:rsidR="0091476E" w:rsidRPr="00644D20" w:rsidRDefault="0091476E" w:rsidP="0091476E">
      <w:pPr>
        <w:pStyle w:val="2"/>
        <w:spacing w:line="240" w:lineRule="auto"/>
        <w:rPr>
          <w:rFonts w:cs="Times New Roman"/>
          <w:sz w:val="28"/>
          <w:szCs w:val="28"/>
        </w:rPr>
      </w:pPr>
      <w:bookmarkStart w:id="126" w:name="_Toc423615878"/>
      <w:r w:rsidRPr="00644D20">
        <w:rPr>
          <w:rFonts w:eastAsia="Times New Roman" w:cs="Times New Roman"/>
          <w:sz w:val="28"/>
          <w:szCs w:val="28"/>
          <w:lang w:eastAsia="ru-RU"/>
        </w:rPr>
        <w:t>Балансы сточных вод в системе водоотведения</w:t>
      </w:r>
      <w:bookmarkEnd w:id="126"/>
      <w:r w:rsidRPr="00644D20">
        <w:rPr>
          <w:rFonts w:cs="Times New Roman"/>
          <w:sz w:val="28"/>
          <w:szCs w:val="28"/>
        </w:rPr>
        <w:t xml:space="preserve"> </w:t>
      </w:r>
    </w:p>
    <w:p w:rsidR="0091476E" w:rsidRPr="00644D20" w:rsidRDefault="0091476E" w:rsidP="0091476E">
      <w:pPr>
        <w:pStyle w:val="2"/>
        <w:numPr>
          <w:ilvl w:val="2"/>
          <w:numId w:val="1"/>
        </w:numPr>
        <w:spacing w:line="240" w:lineRule="auto"/>
        <w:rPr>
          <w:rFonts w:eastAsia="Times New Roman" w:cs="Times New Roman"/>
          <w:sz w:val="28"/>
          <w:szCs w:val="28"/>
          <w:lang w:eastAsia="ru-RU"/>
        </w:rPr>
      </w:pPr>
      <w:bookmarkStart w:id="127" w:name="_Toc423615879"/>
      <w:r w:rsidRPr="00644D20">
        <w:rPr>
          <w:rFonts w:eastAsia="Times New Roman" w:cs="Times New Roman"/>
          <w:sz w:val="28"/>
          <w:szCs w:val="28"/>
          <w:lang w:eastAsia="ru-RU"/>
        </w:rPr>
        <w:t>Баланс поступления сточных вод в централизованную систему водоотведения и отведения стоков по технологическим зонам водоотведения</w:t>
      </w:r>
      <w:bookmarkEnd w:id="127"/>
    </w:p>
    <w:p w:rsidR="0091476E" w:rsidRPr="00644D20" w:rsidRDefault="0091476E" w:rsidP="0091476E">
      <w:pPr>
        <w:suppressAutoHyphens/>
        <w:rPr>
          <w:szCs w:val="28"/>
          <w:lang w:eastAsia="ru-RU"/>
        </w:rPr>
      </w:pPr>
      <w:r w:rsidRPr="00644D20">
        <w:rPr>
          <w:szCs w:val="28"/>
          <w:lang w:eastAsia="ru-RU"/>
        </w:rPr>
        <w:t>Централизованной системы водоотведения нет.</w:t>
      </w:r>
    </w:p>
    <w:p w:rsidR="0091476E" w:rsidRPr="00644D20" w:rsidRDefault="0091476E" w:rsidP="0091476E">
      <w:pPr>
        <w:pStyle w:val="2"/>
        <w:numPr>
          <w:ilvl w:val="2"/>
          <w:numId w:val="1"/>
        </w:numPr>
        <w:spacing w:line="240" w:lineRule="auto"/>
        <w:rPr>
          <w:rFonts w:eastAsia="Times New Roman" w:cs="Times New Roman"/>
          <w:sz w:val="28"/>
          <w:szCs w:val="28"/>
          <w:lang w:eastAsia="ru-RU"/>
        </w:rPr>
      </w:pPr>
      <w:bookmarkStart w:id="128" w:name="_Toc423615880"/>
      <w:r w:rsidRPr="00644D20">
        <w:rPr>
          <w:rFonts w:eastAsia="Times New Roman" w:cs="Times New Roman"/>
          <w:sz w:val="28"/>
          <w:szCs w:val="28"/>
          <w:lang w:eastAsia="ru-RU"/>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28"/>
    </w:p>
    <w:p w:rsidR="0091476E" w:rsidRPr="00644D20" w:rsidRDefault="0091476E" w:rsidP="0091476E">
      <w:pPr>
        <w:suppressAutoHyphens/>
        <w:rPr>
          <w:szCs w:val="28"/>
        </w:rPr>
      </w:pPr>
      <w:r w:rsidRPr="00644D20">
        <w:rPr>
          <w:rFonts w:eastAsia="Times New Roman"/>
          <w:szCs w:val="28"/>
          <w:lang w:eastAsia="ru-RU"/>
        </w:rPr>
        <w:t xml:space="preserve">Централизованное водоотведение сточных вод, поступающих по поверхности рельефа местности на очистные сооружения, </w:t>
      </w:r>
      <w:r w:rsidRPr="00644D20">
        <w:rPr>
          <w:szCs w:val="28"/>
        </w:rPr>
        <w:t xml:space="preserve">на территории </w:t>
      </w:r>
      <w:r>
        <w:rPr>
          <w:szCs w:val="28"/>
        </w:rPr>
        <w:t>Филоновского</w:t>
      </w:r>
      <w:r w:rsidRPr="00644D20">
        <w:rPr>
          <w:szCs w:val="28"/>
        </w:rPr>
        <w:t xml:space="preserve"> сельского поселения отсутствует.</w:t>
      </w:r>
    </w:p>
    <w:p w:rsidR="0091476E" w:rsidRPr="00644D20" w:rsidRDefault="0091476E" w:rsidP="0091476E">
      <w:pPr>
        <w:pStyle w:val="2"/>
        <w:numPr>
          <w:ilvl w:val="2"/>
          <w:numId w:val="1"/>
        </w:numPr>
        <w:spacing w:line="240" w:lineRule="auto"/>
        <w:rPr>
          <w:rFonts w:cs="Times New Roman"/>
          <w:sz w:val="28"/>
          <w:szCs w:val="28"/>
        </w:rPr>
      </w:pPr>
      <w:bookmarkStart w:id="129" w:name="_Toc423615881"/>
      <w:r w:rsidRPr="00644D20">
        <w:rPr>
          <w:rFonts w:eastAsia="Times New Roman" w:cs="Times New Roman"/>
          <w:sz w:val="28"/>
          <w:szCs w:val="28"/>
          <w:lang w:eastAsia="ru-RU"/>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bookmarkEnd w:id="129"/>
    </w:p>
    <w:p w:rsidR="0091476E" w:rsidRPr="00644D20" w:rsidRDefault="0091476E" w:rsidP="0091476E">
      <w:pPr>
        <w:suppressAutoHyphens/>
        <w:rPr>
          <w:szCs w:val="28"/>
        </w:rPr>
      </w:pPr>
      <w:r w:rsidRPr="00644D20">
        <w:rPr>
          <w:szCs w:val="28"/>
        </w:rPr>
        <w:t xml:space="preserve">Балансы поступления сточных вод в централизованные системы водоотведения   отсутствуют. </w:t>
      </w:r>
    </w:p>
    <w:p w:rsidR="0091476E" w:rsidRPr="00644D20" w:rsidRDefault="0091476E" w:rsidP="0091476E">
      <w:pPr>
        <w:pStyle w:val="2"/>
        <w:numPr>
          <w:ilvl w:val="2"/>
          <w:numId w:val="1"/>
        </w:numPr>
        <w:spacing w:line="240" w:lineRule="auto"/>
        <w:rPr>
          <w:rFonts w:cs="Times New Roman"/>
          <w:sz w:val="28"/>
          <w:szCs w:val="28"/>
        </w:rPr>
      </w:pPr>
      <w:bookmarkStart w:id="130" w:name="_Toc423615882"/>
      <w:r w:rsidRPr="00644D20">
        <w:rPr>
          <w:rFonts w:eastAsia="Times New Roman" w:cs="Times New Roman"/>
          <w:sz w:val="28"/>
          <w:szCs w:val="28"/>
          <w:lang w:eastAsia="ru-RU"/>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bookmarkEnd w:id="130"/>
    </w:p>
    <w:p w:rsidR="0091476E" w:rsidRPr="00644D20" w:rsidRDefault="0091476E" w:rsidP="0091476E">
      <w:pPr>
        <w:pStyle w:val="affff0"/>
        <w:suppressAutoHyphens/>
        <w:spacing w:line="276" w:lineRule="auto"/>
        <w:rPr>
          <w:sz w:val="28"/>
          <w:szCs w:val="28"/>
        </w:rPr>
      </w:pPr>
      <w:r w:rsidRPr="00644D20">
        <w:rPr>
          <w:sz w:val="28"/>
          <w:szCs w:val="28"/>
        </w:rPr>
        <w:t xml:space="preserve">На территории </w:t>
      </w:r>
      <w:r>
        <w:rPr>
          <w:rFonts w:eastAsia="Calibri"/>
          <w:sz w:val="28"/>
          <w:szCs w:val="28"/>
        </w:rPr>
        <w:t>Филоновского</w:t>
      </w:r>
      <w:r w:rsidRPr="00644D20">
        <w:rPr>
          <w:rFonts w:eastAsia="Calibri"/>
          <w:sz w:val="28"/>
          <w:szCs w:val="28"/>
        </w:rPr>
        <w:t xml:space="preserve"> сельского поселения</w:t>
      </w:r>
      <w:r w:rsidRPr="00644D20">
        <w:rPr>
          <w:sz w:val="28"/>
          <w:szCs w:val="28"/>
        </w:rPr>
        <w:t xml:space="preserve"> на первую очередь предусматривается оборудование септиками первоочередных объектов </w:t>
      </w:r>
      <w:proofErr w:type="spellStart"/>
      <w:r w:rsidRPr="00644D20">
        <w:rPr>
          <w:sz w:val="28"/>
          <w:szCs w:val="28"/>
        </w:rPr>
        <w:t>канализования</w:t>
      </w:r>
      <w:proofErr w:type="spellEnd"/>
      <w:r w:rsidRPr="00644D20">
        <w:rPr>
          <w:sz w:val="28"/>
          <w:szCs w:val="28"/>
        </w:rPr>
        <w:t xml:space="preserve">. На расчетный срок необходимо оборудовать септиками полной заводской готовности каждого потребителя. Для утилизации сточных вод предусматривается строительство канализационных очистных сооружений на территории </w:t>
      </w:r>
      <w:r>
        <w:rPr>
          <w:sz w:val="28"/>
          <w:szCs w:val="28"/>
        </w:rPr>
        <w:t>Филоновского</w:t>
      </w:r>
      <w:r w:rsidRPr="00644D20">
        <w:rPr>
          <w:sz w:val="28"/>
          <w:szCs w:val="28"/>
        </w:rPr>
        <w:t xml:space="preserve"> сельского поселения.</w:t>
      </w:r>
    </w:p>
    <w:p w:rsidR="0091476E" w:rsidRPr="00644D20" w:rsidRDefault="0091476E" w:rsidP="0091476E">
      <w:pPr>
        <w:pStyle w:val="affff0"/>
        <w:suppressAutoHyphens/>
        <w:spacing w:line="276" w:lineRule="auto"/>
        <w:rPr>
          <w:sz w:val="28"/>
          <w:szCs w:val="28"/>
        </w:rPr>
      </w:pPr>
      <w:r w:rsidRPr="00644D20">
        <w:rPr>
          <w:sz w:val="28"/>
          <w:szCs w:val="28"/>
        </w:rPr>
        <w:t>Емкости септиков должны обеспечивать хранение 3-х кратного суточного притока. Очистку камер выполнять не менее 1 раза в год.</w:t>
      </w:r>
    </w:p>
    <w:p w:rsidR="0091476E" w:rsidRDefault="0091476E" w:rsidP="0091476E">
      <w:pPr>
        <w:pStyle w:val="affff0"/>
        <w:suppressAutoHyphens/>
        <w:spacing w:line="276" w:lineRule="auto"/>
        <w:rPr>
          <w:sz w:val="28"/>
          <w:szCs w:val="28"/>
        </w:rPr>
      </w:pPr>
      <w:r w:rsidRPr="00644D20">
        <w:rPr>
          <w:sz w:val="28"/>
          <w:szCs w:val="28"/>
        </w:rPr>
        <w:lastRenderedPageBreak/>
        <w:t xml:space="preserve">Вывоз стоков от септиков выполнить специализированными машинами на канализационные очистные сооружения. </w:t>
      </w:r>
    </w:p>
    <w:p w:rsidR="0091476E" w:rsidRPr="00644D20" w:rsidRDefault="0091476E" w:rsidP="0091476E">
      <w:pPr>
        <w:pStyle w:val="2"/>
        <w:rPr>
          <w:rFonts w:cs="Times New Roman"/>
          <w:sz w:val="28"/>
          <w:szCs w:val="28"/>
        </w:rPr>
      </w:pPr>
      <w:bookmarkStart w:id="131" w:name="_Toc423615883"/>
      <w:r w:rsidRPr="00644D20">
        <w:rPr>
          <w:rFonts w:eastAsia="Times New Roman" w:cs="Times New Roman"/>
          <w:sz w:val="28"/>
          <w:szCs w:val="28"/>
          <w:lang w:eastAsia="ru-RU"/>
        </w:rPr>
        <w:t>Прогноз объема сточных вод</w:t>
      </w:r>
      <w:bookmarkEnd w:id="131"/>
    </w:p>
    <w:p w:rsidR="0091476E" w:rsidRPr="00644D20" w:rsidRDefault="0091476E" w:rsidP="0091476E">
      <w:pPr>
        <w:pStyle w:val="2"/>
        <w:numPr>
          <w:ilvl w:val="2"/>
          <w:numId w:val="1"/>
        </w:numPr>
        <w:spacing w:line="240" w:lineRule="auto"/>
        <w:rPr>
          <w:rFonts w:eastAsia="Times New Roman" w:cs="Times New Roman"/>
          <w:sz w:val="28"/>
          <w:szCs w:val="28"/>
          <w:lang w:eastAsia="ru-RU"/>
        </w:rPr>
      </w:pPr>
      <w:bookmarkStart w:id="132" w:name="_Toc423615884"/>
      <w:r w:rsidRPr="00644D20">
        <w:rPr>
          <w:rFonts w:eastAsia="Times New Roman" w:cs="Times New Roman"/>
          <w:sz w:val="28"/>
          <w:szCs w:val="28"/>
          <w:lang w:eastAsia="ru-RU"/>
        </w:rPr>
        <w:t>Сведения о фактическом и ожидаемом поступлении сточных вод в централизованную систему водоотведения</w:t>
      </w:r>
      <w:bookmarkEnd w:id="132"/>
    </w:p>
    <w:p w:rsidR="0091476E" w:rsidRPr="00644D20" w:rsidRDefault="0091476E" w:rsidP="0091476E">
      <w:pPr>
        <w:suppressAutoHyphens/>
        <w:rPr>
          <w:szCs w:val="28"/>
        </w:rPr>
      </w:pPr>
      <w:r w:rsidRPr="00644D20">
        <w:rPr>
          <w:rFonts w:eastAsia="Times New Roman"/>
          <w:szCs w:val="28"/>
          <w:lang w:eastAsia="ru-RU"/>
        </w:rPr>
        <w:t>Сведения о фактическом и ожидаемом поступлении сточных вод отсутствуют.</w:t>
      </w:r>
    </w:p>
    <w:p w:rsidR="0091476E" w:rsidRPr="00644D20" w:rsidRDefault="0091476E" w:rsidP="0091476E">
      <w:pPr>
        <w:pStyle w:val="2"/>
        <w:numPr>
          <w:ilvl w:val="2"/>
          <w:numId w:val="1"/>
        </w:numPr>
        <w:spacing w:line="240" w:lineRule="auto"/>
        <w:rPr>
          <w:rFonts w:eastAsia="Times New Roman" w:cs="Times New Roman"/>
          <w:sz w:val="28"/>
          <w:szCs w:val="28"/>
          <w:lang w:eastAsia="ru-RU"/>
        </w:rPr>
      </w:pPr>
      <w:bookmarkStart w:id="133" w:name="_Toc423615885"/>
      <w:r w:rsidRPr="00644D20">
        <w:rPr>
          <w:rFonts w:eastAsia="Times New Roman" w:cs="Times New Roman"/>
          <w:sz w:val="28"/>
          <w:szCs w:val="28"/>
          <w:lang w:eastAsia="ru-RU"/>
        </w:rPr>
        <w:t>Описание структуры централизованной системы водоотведения (эксплуатационные и технологические зоны)</w:t>
      </w:r>
      <w:bookmarkEnd w:id="133"/>
    </w:p>
    <w:p w:rsidR="0091476E" w:rsidRPr="00644D20" w:rsidRDefault="0091476E" w:rsidP="0091476E">
      <w:pPr>
        <w:suppressAutoHyphens/>
        <w:rPr>
          <w:szCs w:val="28"/>
        </w:rPr>
      </w:pPr>
      <w:r w:rsidRPr="00644D20">
        <w:rPr>
          <w:szCs w:val="28"/>
        </w:rPr>
        <w:t xml:space="preserve">Централизованной системы водоотведения на территории </w:t>
      </w:r>
      <w:r>
        <w:rPr>
          <w:szCs w:val="28"/>
        </w:rPr>
        <w:t>Филоновского сельского поселения</w:t>
      </w:r>
      <w:r w:rsidRPr="00644D20">
        <w:rPr>
          <w:szCs w:val="28"/>
        </w:rPr>
        <w:t xml:space="preserve"> нет.</w:t>
      </w:r>
    </w:p>
    <w:p w:rsidR="0091476E" w:rsidRPr="00644D20" w:rsidRDefault="0091476E" w:rsidP="0091476E">
      <w:pPr>
        <w:pStyle w:val="2"/>
        <w:numPr>
          <w:ilvl w:val="2"/>
          <w:numId w:val="1"/>
        </w:numPr>
        <w:spacing w:line="240" w:lineRule="auto"/>
        <w:rPr>
          <w:rFonts w:eastAsia="Times New Roman" w:cs="Times New Roman"/>
          <w:sz w:val="28"/>
          <w:szCs w:val="28"/>
          <w:lang w:eastAsia="ru-RU"/>
        </w:rPr>
      </w:pPr>
      <w:bookmarkStart w:id="134" w:name="_Toc423615886"/>
      <w:r w:rsidRPr="00644D20">
        <w:rPr>
          <w:rFonts w:eastAsia="Times New Roman" w:cs="Times New Roman"/>
          <w:sz w:val="28"/>
          <w:szCs w:val="28"/>
          <w:lang w:eastAsia="ru-RU"/>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134"/>
    </w:p>
    <w:p w:rsidR="0091476E" w:rsidRPr="00644D20" w:rsidRDefault="0091476E" w:rsidP="0091476E">
      <w:pPr>
        <w:pStyle w:val="affff0"/>
        <w:suppressAutoHyphens/>
        <w:spacing w:line="276" w:lineRule="auto"/>
        <w:rPr>
          <w:sz w:val="28"/>
          <w:szCs w:val="28"/>
        </w:rPr>
      </w:pPr>
      <w:r w:rsidRPr="00644D20">
        <w:rPr>
          <w:sz w:val="28"/>
          <w:szCs w:val="28"/>
        </w:rPr>
        <w:t xml:space="preserve"> Строительство канализационных очистных сооружений КОС не планируется.</w:t>
      </w:r>
    </w:p>
    <w:p w:rsidR="0091476E" w:rsidRPr="00644D20" w:rsidRDefault="0091476E" w:rsidP="0091476E">
      <w:pPr>
        <w:pStyle w:val="2"/>
        <w:numPr>
          <w:ilvl w:val="2"/>
          <w:numId w:val="1"/>
        </w:numPr>
        <w:spacing w:line="240" w:lineRule="auto"/>
        <w:rPr>
          <w:rFonts w:eastAsia="Times New Roman" w:cs="Times New Roman"/>
          <w:sz w:val="28"/>
          <w:szCs w:val="28"/>
          <w:lang w:eastAsia="ru-RU"/>
        </w:rPr>
      </w:pPr>
      <w:bookmarkStart w:id="135" w:name="_Toc423615887"/>
      <w:r w:rsidRPr="00644D20">
        <w:rPr>
          <w:rFonts w:eastAsia="Times New Roman" w:cs="Times New Roman"/>
          <w:sz w:val="28"/>
          <w:szCs w:val="28"/>
          <w:lang w:eastAsia="ru-RU"/>
        </w:rPr>
        <w:t>Результаты анализа гидравлических режимов и режимов работы элементов централизованной системы водоотведения</w:t>
      </w:r>
      <w:bookmarkEnd w:id="135"/>
    </w:p>
    <w:p w:rsidR="0091476E" w:rsidRPr="00644D20" w:rsidRDefault="0091476E" w:rsidP="0091476E">
      <w:pPr>
        <w:suppressAutoHyphens/>
        <w:rPr>
          <w:szCs w:val="28"/>
        </w:rPr>
      </w:pPr>
      <w:r w:rsidRPr="00644D20">
        <w:rPr>
          <w:szCs w:val="28"/>
        </w:rPr>
        <w:t xml:space="preserve">В настоящее время в </w:t>
      </w:r>
      <w:proofErr w:type="spellStart"/>
      <w:r>
        <w:rPr>
          <w:szCs w:val="28"/>
        </w:rPr>
        <w:t>Филоновском</w:t>
      </w:r>
      <w:proofErr w:type="spellEnd"/>
      <w:r w:rsidRPr="00644D20">
        <w:rPr>
          <w:szCs w:val="28"/>
        </w:rPr>
        <w:t xml:space="preserve"> сельском поселении не организована система с напорными коллекторами.</w:t>
      </w:r>
    </w:p>
    <w:p w:rsidR="0091476E" w:rsidRPr="00644D20" w:rsidRDefault="0091476E" w:rsidP="0091476E">
      <w:pPr>
        <w:pStyle w:val="2"/>
        <w:numPr>
          <w:ilvl w:val="2"/>
          <w:numId w:val="1"/>
        </w:numPr>
        <w:spacing w:line="240" w:lineRule="auto"/>
        <w:rPr>
          <w:rFonts w:cs="Times New Roman"/>
          <w:sz w:val="28"/>
          <w:szCs w:val="28"/>
        </w:rPr>
      </w:pPr>
      <w:bookmarkStart w:id="136" w:name="_Toc423615888"/>
      <w:r w:rsidRPr="00644D20">
        <w:rPr>
          <w:rFonts w:eastAsia="Times New Roman" w:cs="Times New Roman"/>
          <w:sz w:val="28"/>
          <w:szCs w:val="28"/>
          <w:lang w:eastAsia="ru-RU"/>
        </w:rPr>
        <w:t xml:space="preserve">Анализ </w:t>
      </w:r>
      <w:proofErr w:type="gramStart"/>
      <w:r w:rsidRPr="00644D20">
        <w:rPr>
          <w:rFonts w:eastAsia="Times New Roman" w:cs="Times New Roman"/>
          <w:sz w:val="28"/>
          <w:szCs w:val="28"/>
          <w:lang w:eastAsia="ru-RU"/>
        </w:rPr>
        <w:t>резервов производственных мощностей очистных сооружений системы водоотведения</w:t>
      </w:r>
      <w:proofErr w:type="gramEnd"/>
      <w:r w:rsidRPr="00644D20">
        <w:rPr>
          <w:rFonts w:eastAsia="Times New Roman" w:cs="Times New Roman"/>
          <w:sz w:val="28"/>
          <w:szCs w:val="28"/>
          <w:lang w:eastAsia="ru-RU"/>
        </w:rPr>
        <w:t xml:space="preserve"> и возможности расширения зоны их действия</w:t>
      </w:r>
      <w:bookmarkEnd w:id="136"/>
    </w:p>
    <w:p w:rsidR="0091476E" w:rsidRPr="00644D20" w:rsidRDefault="0091476E" w:rsidP="0091476E">
      <w:pPr>
        <w:suppressAutoHyphens/>
        <w:rPr>
          <w:szCs w:val="28"/>
        </w:rPr>
      </w:pPr>
      <w:r w:rsidRPr="00644D20">
        <w:rPr>
          <w:szCs w:val="28"/>
        </w:rPr>
        <w:t>Анализ резервов производственных мощностей не выполнить, ввиду отсутствия очистных сооружений.</w:t>
      </w:r>
    </w:p>
    <w:p w:rsidR="0091476E" w:rsidRPr="00644D20" w:rsidRDefault="0091476E" w:rsidP="0091476E">
      <w:pPr>
        <w:pStyle w:val="2"/>
        <w:spacing w:line="240" w:lineRule="auto"/>
        <w:rPr>
          <w:rFonts w:cs="Times New Roman"/>
          <w:sz w:val="28"/>
          <w:szCs w:val="28"/>
        </w:rPr>
      </w:pPr>
      <w:bookmarkStart w:id="137" w:name="_Toc375685247"/>
      <w:bookmarkStart w:id="138" w:name="_Toc423615889"/>
      <w:r w:rsidRPr="00644D20">
        <w:rPr>
          <w:rFonts w:cs="Times New Roman"/>
          <w:sz w:val="28"/>
          <w:szCs w:val="28"/>
        </w:rPr>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137"/>
      <w:bookmarkEnd w:id="138"/>
    </w:p>
    <w:p w:rsidR="0091476E" w:rsidRPr="00644D20" w:rsidRDefault="0091476E" w:rsidP="0091476E">
      <w:pPr>
        <w:pStyle w:val="2"/>
        <w:numPr>
          <w:ilvl w:val="2"/>
          <w:numId w:val="1"/>
        </w:numPr>
        <w:spacing w:after="200" w:line="240" w:lineRule="auto"/>
        <w:rPr>
          <w:rFonts w:eastAsia="TimesNewRomanPS-BoldMT" w:cs="Times New Roman"/>
          <w:iCs/>
          <w:sz w:val="28"/>
          <w:szCs w:val="28"/>
        </w:rPr>
      </w:pPr>
      <w:bookmarkStart w:id="139" w:name="_Toc375685248"/>
      <w:bookmarkStart w:id="140" w:name="_Toc423615890"/>
      <w:r w:rsidRPr="00644D20">
        <w:rPr>
          <w:rFonts w:eastAsia="TimesNewRomanPS-BoldMT" w:cs="Times New Roman"/>
          <w:iCs/>
          <w:sz w:val="28"/>
          <w:szCs w:val="28"/>
        </w:rPr>
        <w:t>Основные направления, принципы, задачи и целевые показатели развития централизованной системы водоотведения</w:t>
      </w:r>
      <w:bookmarkEnd w:id="139"/>
      <w:bookmarkEnd w:id="140"/>
    </w:p>
    <w:p w:rsidR="0091476E" w:rsidRPr="00644D20" w:rsidRDefault="0091476E" w:rsidP="0091476E">
      <w:pPr>
        <w:suppressAutoHyphens/>
        <w:rPr>
          <w:szCs w:val="28"/>
        </w:rPr>
      </w:pPr>
      <w:proofErr w:type="gramStart"/>
      <w:r w:rsidRPr="00644D20">
        <w:rPr>
          <w:szCs w:val="28"/>
        </w:rPr>
        <w:t xml:space="preserve">Раздел «Водоотведение» Схемы водоснабжения и водоотведения </w:t>
      </w:r>
      <w:r>
        <w:rPr>
          <w:szCs w:val="28"/>
        </w:rPr>
        <w:t>Филоновского</w:t>
      </w:r>
      <w:r w:rsidRPr="00644D20">
        <w:rPr>
          <w:szCs w:val="28"/>
        </w:rPr>
        <w:t xml:space="preserve"> сельского поселения на период до 20</w:t>
      </w:r>
      <w:r>
        <w:rPr>
          <w:szCs w:val="28"/>
        </w:rPr>
        <w:t>30</w:t>
      </w:r>
      <w:r w:rsidRPr="00644D20">
        <w:rPr>
          <w:szCs w:val="28"/>
        </w:rPr>
        <w:t xml:space="preserve"> года (далее раздел «Водоотведение» схемы водоснабжения и водоотведения) разработан в  целях реализации государственной политики в сфере водоотведения, направленной на обеспечение охраны здоровья населения и улучшения </w:t>
      </w:r>
      <w:r w:rsidRPr="00644D20">
        <w:rPr>
          <w:szCs w:val="28"/>
        </w:rPr>
        <w:lastRenderedPageBreak/>
        <w:t>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w:t>
      </w:r>
      <w:proofErr w:type="gramEnd"/>
      <w:r w:rsidRPr="00644D20">
        <w:rPr>
          <w:szCs w:val="28"/>
        </w:rPr>
        <w:t xml:space="preserve"> обеспечение доступности услуг водоотведения для абонентов за счет развития централизованной системы водоотведения.</w:t>
      </w:r>
    </w:p>
    <w:p w:rsidR="0091476E" w:rsidRPr="00644D20" w:rsidRDefault="0091476E" w:rsidP="0091476E">
      <w:pPr>
        <w:suppressAutoHyphens/>
        <w:rPr>
          <w:i/>
          <w:szCs w:val="28"/>
        </w:rPr>
      </w:pPr>
      <w:r w:rsidRPr="00644D20">
        <w:rPr>
          <w:i/>
          <w:szCs w:val="28"/>
        </w:rPr>
        <w:t>Принципами развития централизованных систем водоотведения являются:</w:t>
      </w:r>
    </w:p>
    <w:p w:rsidR="0091476E" w:rsidRPr="00644D20" w:rsidRDefault="0091476E" w:rsidP="0091476E">
      <w:pPr>
        <w:pStyle w:val="a"/>
        <w:suppressAutoHyphens/>
        <w:ind w:left="1281" w:hanging="357"/>
        <w:contextualSpacing w:val="0"/>
        <w:jc w:val="both"/>
        <w:rPr>
          <w:sz w:val="28"/>
          <w:szCs w:val="28"/>
        </w:rPr>
      </w:pPr>
      <w:r w:rsidRPr="00644D20">
        <w:rPr>
          <w:sz w:val="28"/>
          <w:szCs w:val="28"/>
        </w:rPr>
        <w:t>постоянное улучшение качества предоставления услуг водоотведения потребителям (абонентам);</w:t>
      </w:r>
    </w:p>
    <w:p w:rsidR="0091476E" w:rsidRPr="00644D20" w:rsidRDefault="0091476E" w:rsidP="0091476E">
      <w:pPr>
        <w:pStyle w:val="a"/>
        <w:suppressAutoHyphens/>
        <w:ind w:left="1281" w:hanging="357"/>
        <w:contextualSpacing w:val="0"/>
        <w:jc w:val="both"/>
        <w:rPr>
          <w:sz w:val="28"/>
          <w:szCs w:val="28"/>
        </w:rPr>
      </w:pPr>
      <w:r w:rsidRPr="00644D20">
        <w:rPr>
          <w:sz w:val="28"/>
          <w:szCs w:val="28"/>
        </w:rPr>
        <w:t>удовлетворение потребности в обеспечении услугой водоотведения новых объектов капитального строительства;</w:t>
      </w:r>
    </w:p>
    <w:p w:rsidR="0091476E" w:rsidRPr="00644D20" w:rsidRDefault="0091476E" w:rsidP="0091476E">
      <w:pPr>
        <w:pStyle w:val="a"/>
        <w:suppressAutoHyphens/>
        <w:ind w:left="1281" w:hanging="357"/>
        <w:contextualSpacing w:val="0"/>
        <w:jc w:val="both"/>
        <w:rPr>
          <w:sz w:val="28"/>
          <w:szCs w:val="28"/>
        </w:rPr>
      </w:pPr>
      <w:r w:rsidRPr="00644D20">
        <w:rPr>
          <w:sz w:val="28"/>
          <w:szCs w:val="28"/>
        </w:rPr>
        <w:t>постоянное совершенствование системы водоотведения путем планирования, реализации, проверки и корректировки технических решений и мероприятий.</w:t>
      </w:r>
    </w:p>
    <w:p w:rsidR="0091476E" w:rsidRPr="00644D20" w:rsidRDefault="0091476E" w:rsidP="0091476E">
      <w:pPr>
        <w:suppressAutoHyphens/>
        <w:rPr>
          <w:szCs w:val="28"/>
        </w:rPr>
      </w:pPr>
      <w:r w:rsidRPr="00644D20">
        <w:rPr>
          <w:szCs w:val="28"/>
        </w:rPr>
        <w:t>Основными задачами, решаемыми в разделе «Водоотведение» схемы водоснабжения и водоотведения являются:</w:t>
      </w:r>
    </w:p>
    <w:p w:rsidR="0091476E" w:rsidRPr="00644D20" w:rsidRDefault="0091476E" w:rsidP="0091476E">
      <w:pPr>
        <w:pStyle w:val="a"/>
        <w:suppressAutoHyphens/>
        <w:ind w:left="1281" w:hanging="357"/>
        <w:contextualSpacing w:val="0"/>
        <w:jc w:val="both"/>
        <w:rPr>
          <w:sz w:val="28"/>
          <w:szCs w:val="28"/>
        </w:rPr>
      </w:pPr>
      <w:r w:rsidRPr="00644D20">
        <w:rPr>
          <w:sz w:val="28"/>
          <w:szCs w:val="28"/>
        </w:rPr>
        <w:t>оборудование септиками полной заводской готовности новых объектов строительства;</w:t>
      </w:r>
    </w:p>
    <w:p w:rsidR="0091476E" w:rsidRPr="00644D20" w:rsidRDefault="0091476E" w:rsidP="0091476E">
      <w:pPr>
        <w:pStyle w:val="a"/>
        <w:suppressAutoHyphens/>
        <w:ind w:left="1281" w:hanging="357"/>
        <w:contextualSpacing w:val="0"/>
        <w:jc w:val="both"/>
        <w:rPr>
          <w:sz w:val="28"/>
          <w:szCs w:val="28"/>
        </w:rPr>
      </w:pPr>
      <w:r w:rsidRPr="00644D20">
        <w:rPr>
          <w:sz w:val="28"/>
          <w:szCs w:val="28"/>
        </w:rPr>
        <w:t xml:space="preserve">исключения сброса неочищенных сточных вод и загрязнения окружающей среды. </w:t>
      </w:r>
    </w:p>
    <w:p w:rsidR="0091476E" w:rsidRPr="00644D20" w:rsidRDefault="0091476E" w:rsidP="0091476E">
      <w:pPr>
        <w:pStyle w:val="2"/>
        <w:numPr>
          <w:ilvl w:val="2"/>
          <w:numId w:val="1"/>
        </w:numPr>
        <w:spacing w:after="200" w:line="240" w:lineRule="auto"/>
        <w:rPr>
          <w:rFonts w:cs="Times New Roman"/>
          <w:sz w:val="28"/>
          <w:szCs w:val="28"/>
        </w:rPr>
      </w:pPr>
      <w:bookmarkStart w:id="141" w:name="_Toc375685249"/>
      <w:bookmarkStart w:id="142" w:name="_Toc423615891"/>
      <w:r w:rsidRPr="00644D20">
        <w:rPr>
          <w:rFonts w:cs="Times New Roman"/>
          <w:sz w:val="28"/>
          <w:szCs w:val="28"/>
        </w:rPr>
        <w:t>Перечень основных мероприятий по реализации схем водоотведения с разбивкой по годам, включая технические обоснования этих мероприятий</w:t>
      </w:r>
      <w:bookmarkEnd w:id="141"/>
      <w:bookmarkEnd w:id="142"/>
    </w:p>
    <w:p w:rsidR="0091476E" w:rsidRPr="00644D20" w:rsidRDefault="0091476E" w:rsidP="0091476E">
      <w:pPr>
        <w:suppressAutoHyphens/>
        <w:rPr>
          <w:szCs w:val="28"/>
        </w:rPr>
      </w:pPr>
      <w:r w:rsidRPr="00644D20">
        <w:rPr>
          <w:szCs w:val="28"/>
        </w:rPr>
        <w:t xml:space="preserve">Степень развития систем канализации в поселении находится на достаточно низком уровне. </w:t>
      </w:r>
    </w:p>
    <w:p w:rsidR="0091476E" w:rsidRPr="00644D20" w:rsidRDefault="0091476E" w:rsidP="0091476E">
      <w:pPr>
        <w:suppressAutoHyphens/>
        <w:rPr>
          <w:szCs w:val="28"/>
        </w:rPr>
      </w:pPr>
      <w:r w:rsidRPr="00644D20">
        <w:rPr>
          <w:szCs w:val="28"/>
        </w:rPr>
        <w:t xml:space="preserve">Проектные предложения, предусмотренные в </w:t>
      </w:r>
      <w:proofErr w:type="spellStart"/>
      <w:r>
        <w:rPr>
          <w:szCs w:val="28"/>
        </w:rPr>
        <w:t>Филоновском</w:t>
      </w:r>
      <w:proofErr w:type="spellEnd"/>
      <w:r w:rsidRPr="00644D20">
        <w:rPr>
          <w:szCs w:val="28"/>
        </w:rPr>
        <w:t xml:space="preserve"> сельском поселении:</w:t>
      </w:r>
    </w:p>
    <w:p w:rsidR="0091476E" w:rsidRPr="00644D20" w:rsidRDefault="0091476E" w:rsidP="0091476E">
      <w:pPr>
        <w:suppressAutoHyphens/>
        <w:rPr>
          <w:i/>
          <w:szCs w:val="28"/>
        </w:rPr>
      </w:pPr>
      <w:r w:rsidRPr="00644D20">
        <w:rPr>
          <w:i/>
          <w:szCs w:val="28"/>
        </w:rPr>
        <w:t>Мероприятия на первую очередь   – 20</w:t>
      </w:r>
      <w:r>
        <w:rPr>
          <w:i/>
          <w:szCs w:val="28"/>
        </w:rPr>
        <w:t>22</w:t>
      </w:r>
      <w:r w:rsidRPr="00644D20">
        <w:rPr>
          <w:i/>
          <w:szCs w:val="28"/>
        </w:rPr>
        <w:t>г.:</w:t>
      </w:r>
    </w:p>
    <w:p w:rsidR="0091476E" w:rsidRPr="00644D20" w:rsidRDefault="0091476E" w:rsidP="0091476E">
      <w:pPr>
        <w:suppressAutoHyphens/>
        <w:rPr>
          <w:i/>
          <w:szCs w:val="28"/>
        </w:rPr>
      </w:pPr>
      <w:r w:rsidRPr="00644D20">
        <w:rPr>
          <w:szCs w:val="28"/>
        </w:rPr>
        <w:t>-</w:t>
      </w:r>
      <w:r w:rsidRPr="00644D20">
        <w:rPr>
          <w:szCs w:val="28"/>
        </w:rPr>
        <w:tab/>
        <w:t xml:space="preserve">предусматривается оборудование септиками первоочередных объектов </w:t>
      </w:r>
      <w:proofErr w:type="spellStart"/>
      <w:r w:rsidRPr="00644D20">
        <w:rPr>
          <w:szCs w:val="28"/>
        </w:rPr>
        <w:t>канализования</w:t>
      </w:r>
      <w:proofErr w:type="spellEnd"/>
      <w:r w:rsidRPr="00644D20">
        <w:rPr>
          <w:szCs w:val="28"/>
        </w:rPr>
        <w:t>;</w:t>
      </w:r>
    </w:p>
    <w:p w:rsidR="0091476E" w:rsidRPr="00644D20" w:rsidRDefault="0091476E" w:rsidP="0091476E">
      <w:pPr>
        <w:suppressAutoHyphens/>
        <w:rPr>
          <w:i/>
          <w:szCs w:val="28"/>
        </w:rPr>
      </w:pPr>
      <w:r w:rsidRPr="00644D20">
        <w:rPr>
          <w:i/>
          <w:szCs w:val="28"/>
        </w:rPr>
        <w:t>Мероприятия на расчетный срок   – 20</w:t>
      </w:r>
      <w:r>
        <w:rPr>
          <w:i/>
          <w:szCs w:val="28"/>
        </w:rPr>
        <w:t>30</w:t>
      </w:r>
      <w:r w:rsidRPr="00644D20">
        <w:rPr>
          <w:i/>
          <w:szCs w:val="28"/>
        </w:rPr>
        <w:t xml:space="preserve"> г.:</w:t>
      </w:r>
    </w:p>
    <w:p w:rsidR="0091476E" w:rsidRPr="00644D20" w:rsidRDefault="0091476E" w:rsidP="0091476E">
      <w:pPr>
        <w:pStyle w:val="a"/>
        <w:numPr>
          <w:ilvl w:val="0"/>
          <w:numId w:val="38"/>
        </w:numPr>
        <w:suppressAutoHyphens/>
        <w:jc w:val="both"/>
        <w:rPr>
          <w:sz w:val="28"/>
          <w:szCs w:val="28"/>
        </w:rPr>
      </w:pPr>
      <w:r w:rsidRPr="00644D20">
        <w:rPr>
          <w:sz w:val="28"/>
          <w:szCs w:val="28"/>
        </w:rPr>
        <w:t xml:space="preserve">оборудование септиками полной заводской готовности каждого потребителя. </w:t>
      </w:r>
    </w:p>
    <w:p w:rsidR="0091476E" w:rsidRPr="00644D20" w:rsidRDefault="0091476E" w:rsidP="0091476E">
      <w:pPr>
        <w:pStyle w:val="a"/>
        <w:numPr>
          <w:ilvl w:val="0"/>
          <w:numId w:val="38"/>
        </w:numPr>
        <w:suppressAutoHyphens/>
        <w:jc w:val="both"/>
        <w:rPr>
          <w:sz w:val="28"/>
          <w:szCs w:val="28"/>
        </w:rPr>
      </w:pPr>
      <w:r w:rsidRPr="00644D20">
        <w:rPr>
          <w:sz w:val="28"/>
          <w:szCs w:val="28"/>
        </w:rPr>
        <w:lastRenderedPageBreak/>
        <w:t xml:space="preserve">развитие системы водоотведения в </w:t>
      </w:r>
      <w:proofErr w:type="spellStart"/>
      <w:r>
        <w:rPr>
          <w:sz w:val="28"/>
          <w:szCs w:val="28"/>
        </w:rPr>
        <w:t>Филоновском</w:t>
      </w:r>
      <w:proofErr w:type="spellEnd"/>
      <w:r w:rsidRPr="00644D20">
        <w:rPr>
          <w:sz w:val="28"/>
          <w:szCs w:val="28"/>
        </w:rPr>
        <w:t xml:space="preserve"> сельском поселении  в соответствии с объемами нового строительства объектов жилья и соцкультбыта.</w:t>
      </w:r>
    </w:p>
    <w:p w:rsidR="0091476E" w:rsidRPr="00644D20" w:rsidRDefault="0091476E" w:rsidP="0091476E">
      <w:pPr>
        <w:pStyle w:val="2"/>
        <w:numPr>
          <w:ilvl w:val="2"/>
          <w:numId w:val="1"/>
        </w:numPr>
        <w:spacing w:after="200" w:line="240" w:lineRule="auto"/>
        <w:rPr>
          <w:rFonts w:cs="Times New Roman"/>
          <w:sz w:val="28"/>
          <w:szCs w:val="28"/>
        </w:rPr>
      </w:pPr>
      <w:bookmarkStart w:id="143" w:name="_Toc375649396"/>
      <w:bookmarkStart w:id="144" w:name="_Toc375684222"/>
      <w:bookmarkStart w:id="145" w:name="_Toc375685250"/>
      <w:bookmarkStart w:id="146" w:name="_Toc375649397"/>
      <w:bookmarkStart w:id="147" w:name="_Toc375684223"/>
      <w:bookmarkStart w:id="148" w:name="_Toc375685251"/>
      <w:bookmarkStart w:id="149" w:name="_Toc375649398"/>
      <w:bookmarkStart w:id="150" w:name="_Toc375684224"/>
      <w:bookmarkStart w:id="151" w:name="_Toc375685252"/>
      <w:bookmarkStart w:id="152" w:name="_Toc375649399"/>
      <w:bookmarkStart w:id="153" w:name="_Toc375684225"/>
      <w:bookmarkStart w:id="154" w:name="_Toc375685253"/>
      <w:bookmarkStart w:id="155" w:name="_Toc375685254"/>
      <w:bookmarkStart w:id="156" w:name="_Toc423615892"/>
      <w:bookmarkEnd w:id="143"/>
      <w:bookmarkEnd w:id="144"/>
      <w:bookmarkEnd w:id="145"/>
      <w:bookmarkEnd w:id="146"/>
      <w:bookmarkEnd w:id="147"/>
      <w:bookmarkEnd w:id="148"/>
      <w:bookmarkEnd w:id="149"/>
      <w:bookmarkEnd w:id="150"/>
      <w:bookmarkEnd w:id="151"/>
      <w:bookmarkEnd w:id="152"/>
      <w:bookmarkEnd w:id="153"/>
      <w:bookmarkEnd w:id="154"/>
      <w:r w:rsidRPr="00644D20">
        <w:rPr>
          <w:rFonts w:cs="Times New Roman"/>
          <w:sz w:val="28"/>
          <w:szCs w:val="28"/>
        </w:rPr>
        <w:t>Технические обоснования основных мероприятий по реализации схем водоотведения</w:t>
      </w:r>
      <w:bookmarkEnd w:id="155"/>
      <w:bookmarkEnd w:id="156"/>
    </w:p>
    <w:p w:rsidR="0091476E" w:rsidRPr="00644D20" w:rsidRDefault="0091476E" w:rsidP="0091476E">
      <w:pPr>
        <w:pStyle w:val="2"/>
        <w:numPr>
          <w:ilvl w:val="3"/>
          <w:numId w:val="1"/>
        </w:numPr>
        <w:spacing w:after="200" w:line="240" w:lineRule="auto"/>
        <w:rPr>
          <w:rFonts w:eastAsia="TimesNewRomanPSMT" w:cs="Times New Roman"/>
          <w:sz w:val="28"/>
          <w:szCs w:val="28"/>
        </w:rPr>
      </w:pPr>
      <w:bookmarkStart w:id="157" w:name="_Toc375685255"/>
      <w:bookmarkStart w:id="158" w:name="_Toc423615893"/>
      <w:r w:rsidRPr="00644D20">
        <w:rPr>
          <w:rFonts w:eastAsia="TimesNewRomanPSMT" w:cs="Times New Roman"/>
          <w:sz w:val="28"/>
          <w:szCs w:val="28"/>
        </w:rPr>
        <w:t>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bookmarkEnd w:id="157"/>
      <w:bookmarkEnd w:id="158"/>
    </w:p>
    <w:p w:rsidR="0091476E" w:rsidRPr="00644D20" w:rsidRDefault="0091476E" w:rsidP="0091476E">
      <w:pPr>
        <w:suppressAutoHyphens/>
        <w:rPr>
          <w:szCs w:val="28"/>
        </w:rPr>
      </w:pPr>
      <w:r w:rsidRPr="00644D20">
        <w:rPr>
          <w:szCs w:val="28"/>
        </w:rPr>
        <w:t>Мероприятия не предусматриваются.</w:t>
      </w:r>
    </w:p>
    <w:p w:rsidR="0091476E" w:rsidRPr="00644D20" w:rsidRDefault="0091476E" w:rsidP="0091476E">
      <w:pPr>
        <w:pStyle w:val="2"/>
        <w:keepNext w:val="0"/>
        <w:numPr>
          <w:ilvl w:val="3"/>
          <w:numId w:val="1"/>
        </w:numPr>
        <w:spacing w:after="200" w:line="240" w:lineRule="auto"/>
        <w:ind w:left="1723" w:hanging="646"/>
        <w:rPr>
          <w:rFonts w:eastAsia="TimesNewRomanPSMT" w:cs="Times New Roman"/>
          <w:sz w:val="28"/>
          <w:szCs w:val="28"/>
        </w:rPr>
      </w:pPr>
      <w:bookmarkStart w:id="159" w:name="_Toc375685256"/>
      <w:bookmarkStart w:id="160" w:name="_Toc423615894"/>
      <w:r w:rsidRPr="00644D20">
        <w:rPr>
          <w:rFonts w:eastAsia="TimesNewRomanPSMT" w:cs="Times New Roman"/>
          <w:sz w:val="28"/>
          <w:szCs w:val="28"/>
        </w:rPr>
        <w:t xml:space="preserve">Организация централизованного водоотведения на территориях   </w:t>
      </w:r>
      <w:r>
        <w:rPr>
          <w:rFonts w:eastAsia="TimesNewRomanPSMT" w:cs="Times New Roman"/>
          <w:sz w:val="28"/>
          <w:szCs w:val="28"/>
        </w:rPr>
        <w:t>Филоновского</w:t>
      </w:r>
      <w:r w:rsidRPr="00644D20">
        <w:rPr>
          <w:rFonts w:eastAsia="TimesNewRomanPSMT" w:cs="Times New Roman"/>
          <w:sz w:val="28"/>
          <w:szCs w:val="28"/>
        </w:rPr>
        <w:t xml:space="preserve"> сельского поселения, где оно отсутствует</w:t>
      </w:r>
      <w:bookmarkEnd w:id="159"/>
      <w:bookmarkEnd w:id="160"/>
    </w:p>
    <w:p w:rsidR="0091476E" w:rsidRPr="00644D20" w:rsidRDefault="0091476E" w:rsidP="0091476E">
      <w:pPr>
        <w:pStyle w:val="14"/>
        <w:rPr>
          <w:rFonts w:ascii="Times New Roman" w:hAnsi="Times New Roman"/>
          <w:sz w:val="28"/>
        </w:rPr>
      </w:pPr>
      <w:r w:rsidRPr="00644D20">
        <w:rPr>
          <w:rFonts w:ascii="Times New Roman" w:hAnsi="Times New Roman"/>
          <w:sz w:val="28"/>
        </w:rPr>
        <w:t>Оборудование септиками полной заводской готовности каждого потребителя.</w:t>
      </w:r>
    </w:p>
    <w:p w:rsidR="0091476E" w:rsidRPr="00644D20" w:rsidRDefault="0091476E" w:rsidP="0091476E">
      <w:pPr>
        <w:pStyle w:val="2"/>
        <w:keepNext w:val="0"/>
        <w:numPr>
          <w:ilvl w:val="3"/>
          <w:numId w:val="1"/>
        </w:numPr>
        <w:spacing w:after="200" w:line="240" w:lineRule="auto"/>
        <w:ind w:left="1723" w:hanging="646"/>
        <w:rPr>
          <w:rFonts w:eastAsia="TimesNewRomanPSMT" w:cs="Times New Roman"/>
          <w:sz w:val="28"/>
          <w:szCs w:val="28"/>
        </w:rPr>
      </w:pPr>
      <w:bookmarkStart w:id="161" w:name="_Toc375649478"/>
      <w:bookmarkStart w:id="162" w:name="_Toc375684304"/>
      <w:bookmarkStart w:id="163" w:name="_Toc375685332"/>
      <w:bookmarkStart w:id="164" w:name="_Toc375685333"/>
      <w:bookmarkStart w:id="165" w:name="_Toc423615895"/>
      <w:bookmarkEnd w:id="161"/>
      <w:bookmarkEnd w:id="162"/>
      <w:bookmarkEnd w:id="163"/>
      <w:r w:rsidRPr="00644D20">
        <w:rPr>
          <w:rFonts w:eastAsia="TimesNewRomanPSMT" w:cs="Times New Roman"/>
          <w:sz w:val="28"/>
          <w:szCs w:val="28"/>
        </w:rPr>
        <w:t>Сокращение сбросов и организация возврата очищенных сточных вод на технические нужды</w:t>
      </w:r>
      <w:bookmarkEnd w:id="164"/>
      <w:bookmarkEnd w:id="165"/>
    </w:p>
    <w:p w:rsidR="0091476E" w:rsidRPr="00644D20" w:rsidRDefault="0091476E" w:rsidP="0091476E">
      <w:pPr>
        <w:suppressAutoHyphens/>
        <w:rPr>
          <w:szCs w:val="28"/>
        </w:rPr>
      </w:pPr>
      <w:r w:rsidRPr="00644D20">
        <w:rPr>
          <w:szCs w:val="28"/>
        </w:rPr>
        <w:t>Мероприятия не предусматриваются.</w:t>
      </w:r>
    </w:p>
    <w:p w:rsidR="0091476E" w:rsidRPr="00644D20" w:rsidRDefault="0091476E" w:rsidP="0091476E">
      <w:pPr>
        <w:pStyle w:val="2"/>
        <w:keepNext w:val="0"/>
        <w:numPr>
          <w:ilvl w:val="2"/>
          <w:numId w:val="1"/>
        </w:numPr>
        <w:spacing w:after="200" w:line="240" w:lineRule="auto"/>
        <w:ind w:hanging="505"/>
        <w:rPr>
          <w:rFonts w:cs="Times New Roman"/>
          <w:sz w:val="28"/>
          <w:szCs w:val="28"/>
        </w:rPr>
      </w:pPr>
      <w:bookmarkStart w:id="166" w:name="_Toc375685334"/>
      <w:bookmarkStart w:id="167" w:name="_Toc423615896"/>
      <w:r w:rsidRPr="00644D20">
        <w:rPr>
          <w:rFonts w:cs="Times New Roman"/>
          <w:sz w:val="28"/>
          <w:szCs w:val="28"/>
        </w:rPr>
        <w:t>Сведения о вновь строящихся, реконструируемых и предлагаемых к выводу из эксплуатации объектах централизованной системы водоотведения</w:t>
      </w:r>
      <w:bookmarkEnd w:id="166"/>
      <w:bookmarkEnd w:id="167"/>
    </w:p>
    <w:p w:rsidR="0091476E" w:rsidRPr="00644D20" w:rsidRDefault="0091476E" w:rsidP="0091476E">
      <w:pPr>
        <w:pStyle w:val="14"/>
        <w:rPr>
          <w:rFonts w:ascii="Times New Roman" w:hAnsi="Times New Roman"/>
          <w:sz w:val="28"/>
        </w:rPr>
      </w:pPr>
      <w:bookmarkStart w:id="168" w:name="_Toc375685335"/>
      <w:r w:rsidRPr="00644D20">
        <w:rPr>
          <w:rFonts w:ascii="Times New Roman" w:hAnsi="Times New Roman"/>
          <w:sz w:val="28"/>
        </w:rPr>
        <w:t>Мероприятия  не планируются.</w:t>
      </w:r>
    </w:p>
    <w:p w:rsidR="0091476E" w:rsidRPr="00644D20" w:rsidRDefault="0091476E" w:rsidP="0091476E">
      <w:pPr>
        <w:pStyle w:val="2"/>
        <w:keepNext w:val="0"/>
        <w:numPr>
          <w:ilvl w:val="2"/>
          <w:numId w:val="1"/>
        </w:numPr>
        <w:spacing w:after="200" w:line="240" w:lineRule="auto"/>
        <w:ind w:hanging="505"/>
        <w:rPr>
          <w:rFonts w:cs="Times New Roman"/>
          <w:sz w:val="28"/>
          <w:szCs w:val="28"/>
        </w:rPr>
      </w:pPr>
      <w:bookmarkStart w:id="169" w:name="_Toc423615897"/>
      <w:r w:rsidRPr="00644D20">
        <w:rPr>
          <w:rFonts w:cs="Times New Roman"/>
          <w:sz w:val="28"/>
          <w:szCs w:val="28"/>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168"/>
      <w:bookmarkEnd w:id="169"/>
    </w:p>
    <w:p w:rsidR="0091476E" w:rsidRPr="00644D20" w:rsidRDefault="0091476E" w:rsidP="0091476E">
      <w:pPr>
        <w:suppressAutoHyphens/>
        <w:rPr>
          <w:szCs w:val="28"/>
        </w:rPr>
      </w:pPr>
      <w:r w:rsidRPr="00644D20">
        <w:rPr>
          <w:szCs w:val="28"/>
        </w:rPr>
        <w:t>Мероприятия не предусматриваются.</w:t>
      </w:r>
    </w:p>
    <w:p w:rsidR="0091476E" w:rsidRPr="00644D20" w:rsidRDefault="0091476E" w:rsidP="0091476E">
      <w:pPr>
        <w:pStyle w:val="2"/>
        <w:keepNext w:val="0"/>
        <w:numPr>
          <w:ilvl w:val="2"/>
          <w:numId w:val="1"/>
        </w:numPr>
        <w:spacing w:after="200" w:line="240" w:lineRule="auto"/>
        <w:ind w:hanging="505"/>
        <w:rPr>
          <w:rFonts w:cs="Times New Roman"/>
          <w:sz w:val="28"/>
          <w:szCs w:val="28"/>
        </w:rPr>
      </w:pPr>
      <w:bookmarkStart w:id="170" w:name="_Toc375685336"/>
      <w:bookmarkStart w:id="171" w:name="_Toc423615898"/>
      <w:r w:rsidRPr="00644D20">
        <w:rPr>
          <w:rFonts w:cs="Times New Roman"/>
          <w:sz w:val="28"/>
          <w:szCs w:val="28"/>
        </w:rPr>
        <w:t xml:space="preserve">Описание вариантов маршрутов прохождения трубопроводов (трасс) по территории   </w:t>
      </w:r>
      <w:r>
        <w:rPr>
          <w:rFonts w:cs="Times New Roman"/>
          <w:sz w:val="28"/>
          <w:szCs w:val="28"/>
        </w:rPr>
        <w:t>Филоновского</w:t>
      </w:r>
      <w:r w:rsidRPr="00644D20">
        <w:rPr>
          <w:rFonts w:cs="Times New Roman"/>
          <w:sz w:val="28"/>
          <w:szCs w:val="28"/>
        </w:rPr>
        <w:t xml:space="preserve"> сельского поселения, расположения намечаемых площадок под строительство сооружений водоотведения и их обоснование</w:t>
      </w:r>
      <w:bookmarkEnd w:id="170"/>
      <w:bookmarkEnd w:id="171"/>
    </w:p>
    <w:p w:rsidR="0091476E" w:rsidRPr="00644D20" w:rsidRDefault="0091476E" w:rsidP="0091476E">
      <w:pPr>
        <w:suppressAutoHyphens/>
        <w:rPr>
          <w:szCs w:val="28"/>
        </w:rPr>
      </w:pPr>
      <w:r w:rsidRPr="00644D20">
        <w:rPr>
          <w:szCs w:val="28"/>
        </w:rPr>
        <w:t>Канализационных сетей и коллекторов на территории сельского поселения нет.</w:t>
      </w:r>
    </w:p>
    <w:p w:rsidR="0091476E" w:rsidRPr="00644D20" w:rsidRDefault="0091476E" w:rsidP="0091476E">
      <w:pPr>
        <w:pStyle w:val="2"/>
        <w:keepNext w:val="0"/>
        <w:numPr>
          <w:ilvl w:val="2"/>
          <w:numId w:val="1"/>
        </w:numPr>
        <w:spacing w:after="200" w:line="240" w:lineRule="auto"/>
        <w:ind w:hanging="505"/>
        <w:rPr>
          <w:rFonts w:cs="Times New Roman"/>
          <w:sz w:val="28"/>
          <w:szCs w:val="28"/>
        </w:rPr>
      </w:pPr>
      <w:bookmarkStart w:id="172" w:name="_Toc375685337"/>
      <w:bookmarkStart w:id="173" w:name="_Toc423615899"/>
      <w:r w:rsidRPr="00644D20">
        <w:rPr>
          <w:rFonts w:cs="Times New Roman"/>
          <w:sz w:val="28"/>
          <w:szCs w:val="28"/>
        </w:rPr>
        <w:t>Границы и характеристики охранных зон сетей и сооружений централизованной системы водоотведения</w:t>
      </w:r>
      <w:bookmarkEnd w:id="172"/>
      <w:bookmarkEnd w:id="173"/>
    </w:p>
    <w:p w:rsidR="0091476E" w:rsidRPr="00644D20" w:rsidRDefault="0091476E" w:rsidP="0091476E">
      <w:pPr>
        <w:suppressAutoHyphens/>
        <w:rPr>
          <w:szCs w:val="28"/>
        </w:rPr>
      </w:pPr>
      <w:bookmarkStart w:id="174" w:name="_Toc375685338"/>
      <w:r w:rsidRPr="00644D20">
        <w:rPr>
          <w:szCs w:val="28"/>
        </w:rPr>
        <w:lastRenderedPageBreak/>
        <w:t>Канализационных сетей и коллекторов на территории сельского поселения нет</w:t>
      </w:r>
      <w:r w:rsidRPr="00644D20">
        <w:rPr>
          <w:szCs w:val="28"/>
          <w:shd w:val="clear" w:color="auto" w:fill="FFFFFF"/>
        </w:rPr>
        <w:t>.</w:t>
      </w:r>
    </w:p>
    <w:p w:rsidR="0091476E" w:rsidRPr="00644D20" w:rsidRDefault="0091476E" w:rsidP="0091476E">
      <w:pPr>
        <w:pStyle w:val="2"/>
        <w:spacing w:line="240" w:lineRule="auto"/>
        <w:rPr>
          <w:rStyle w:val="FontStyle157"/>
          <w:rFonts w:eastAsiaTheme="majorEastAsia" w:cs="Times New Roman"/>
          <w:b/>
          <w:sz w:val="28"/>
          <w:szCs w:val="28"/>
        </w:rPr>
      </w:pPr>
      <w:bookmarkStart w:id="175" w:name="_Toc423615901"/>
      <w:bookmarkEnd w:id="174"/>
      <w:r w:rsidRPr="00644D20">
        <w:rPr>
          <w:rStyle w:val="FontStyle157"/>
          <w:rFonts w:eastAsiaTheme="majorEastAsia" w:cs="Times New Roman"/>
          <w:sz w:val="28"/>
          <w:szCs w:val="28"/>
        </w:rPr>
        <w:t>Экологические аспекты мероприятий по строительству, реконструкции и модернизации объектов централизованных систем водоотведения</w:t>
      </w:r>
      <w:bookmarkEnd w:id="175"/>
    </w:p>
    <w:p w:rsidR="0091476E" w:rsidRPr="00644D20" w:rsidRDefault="0091476E" w:rsidP="0091476E">
      <w:pPr>
        <w:pStyle w:val="2"/>
        <w:numPr>
          <w:ilvl w:val="2"/>
          <w:numId w:val="1"/>
        </w:numPr>
        <w:spacing w:line="240" w:lineRule="auto"/>
        <w:rPr>
          <w:rFonts w:cs="Times New Roman"/>
          <w:sz w:val="28"/>
          <w:szCs w:val="28"/>
        </w:rPr>
      </w:pPr>
      <w:bookmarkStart w:id="176" w:name="_Toc423615902"/>
      <w:r w:rsidRPr="00644D20">
        <w:rPr>
          <w:rFonts w:eastAsia="Times New Roman" w:cs="Times New Roman"/>
          <w:sz w:val="28"/>
          <w:szCs w:val="28"/>
          <w:lang w:eastAsia="ru-RU"/>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176"/>
    </w:p>
    <w:p w:rsidR="0091476E" w:rsidRPr="00644D20" w:rsidRDefault="0091476E" w:rsidP="0091476E">
      <w:pPr>
        <w:suppressAutoHyphens/>
        <w:rPr>
          <w:szCs w:val="28"/>
        </w:rPr>
      </w:pPr>
      <w:r w:rsidRPr="00644D20">
        <w:rPr>
          <w:szCs w:val="28"/>
        </w:rPr>
        <w:t>Сведения отсутствуют.</w:t>
      </w:r>
    </w:p>
    <w:p w:rsidR="0091476E" w:rsidRPr="00644D20" w:rsidRDefault="0091476E" w:rsidP="0091476E">
      <w:pPr>
        <w:pStyle w:val="2"/>
        <w:spacing w:line="240" w:lineRule="auto"/>
        <w:rPr>
          <w:rFonts w:cs="Times New Roman"/>
          <w:sz w:val="28"/>
          <w:szCs w:val="28"/>
        </w:rPr>
      </w:pPr>
      <w:bookmarkStart w:id="177" w:name="_Toc423615904"/>
      <w:r w:rsidRPr="00644D20">
        <w:rPr>
          <w:rFonts w:eastAsia="Times New Roman" w:cs="Times New Roman"/>
          <w:sz w:val="28"/>
          <w:szCs w:val="28"/>
          <w:lang w:eastAsia="ru-RU"/>
        </w:rPr>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177"/>
    </w:p>
    <w:p w:rsidR="0091476E" w:rsidRPr="00644D20" w:rsidRDefault="0091476E" w:rsidP="0091476E">
      <w:pPr>
        <w:suppressAutoHyphens/>
        <w:ind w:firstLine="0"/>
        <w:rPr>
          <w:szCs w:val="28"/>
        </w:rPr>
      </w:pPr>
      <w:r w:rsidRPr="00644D20">
        <w:rPr>
          <w:szCs w:val="28"/>
        </w:rPr>
        <w:tab/>
        <w:t>Оценка потребности в капитальных вложениях в строительство, реконструкцию и модернизацию объектов централизованной системы водоотведения представлена в таблице 3.1.</w:t>
      </w:r>
    </w:p>
    <w:p w:rsidR="0091476E" w:rsidRPr="00644D20" w:rsidRDefault="0091476E" w:rsidP="0091476E">
      <w:pPr>
        <w:suppressAutoHyphens/>
        <w:ind w:firstLine="0"/>
        <w:jc w:val="center"/>
        <w:rPr>
          <w:szCs w:val="28"/>
        </w:rPr>
      </w:pPr>
      <w:r w:rsidRPr="00644D20">
        <w:rPr>
          <w:szCs w:val="28"/>
        </w:rPr>
        <w:t>Оценка потребности в капитальных вложениях в строительство</w:t>
      </w:r>
    </w:p>
    <w:p w:rsidR="0091476E" w:rsidRPr="00644D20" w:rsidRDefault="0091476E" w:rsidP="0091476E">
      <w:pPr>
        <w:pStyle w:val="af7"/>
        <w:suppressAutoHyphens/>
        <w:spacing w:line="23" w:lineRule="atLeast"/>
        <w:rPr>
          <w:sz w:val="28"/>
          <w:szCs w:val="28"/>
        </w:rPr>
      </w:pPr>
      <w:r w:rsidRPr="00644D20">
        <w:rPr>
          <w:sz w:val="28"/>
          <w:szCs w:val="28"/>
        </w:rPr>
        <w:t>Таблица 3.1</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3423"/>
        <w:gridCol w:w="1135"/>
        <w:gridCol w:w="1432"/>
        <w:gridCol w:w="1432"/>
        <w:gridCol w:w="1789"/>
      </w:tblGrid>
      <w:tr w:rsidR="0091476E" w:rsidRPr="00644D20" w:rsidTr="0091476E">
        <w:trPr>
          <w:cantSplit/>
          <w:trHeight w:val="20"/>
        </w:trPr>
        <w:tc>
          <w:tcPr>
            <w:tcW w:w="253" w:type="pct"/>
            <w:vMerge w:val="restart"/>
            <w:vAlign w:val="center"/>
          </w:tcPr>
          <w:p w:rsidR="0091476E" w:rsidRPr="00644D20" w:rsidRDefault="0091476E" w:rsidP="0091476E">
            <w:pPr>
              <w:pStyle w:val="afffd"/>
              <w:suppressAutoHyphens/>
              <w:spacing w:line="23" w:lineRule="atLeast"/>
              <w:rPr>
                <w:b/>
                <w:sz w:val="28"/>
                <w:szCs w:val="28"/>
              </w:rPr>
            </w:pPr>
            <w:r w:rsidRPr="00644D20">
              <w:rPr>
                <w:b/>
                <w:sz w:val="28"/>
                <w:szCs w:val="28"/>
              </w:rPr>
              <w:t>№</w:t>
            </w:r>
          </w:p>
          <w:p w:rsidR="0091476E" w:rsidRPr="00644D20" w:rsidRDefault="0091476E" w:rsidP="0091476E">
            <w:pPr>
              <w:pStyle w:val="afffd"/>
              <w:suppressAutoHyphens/>
              <w:spacing w:line="23" w:lineRule="atLeast"/>
              <w:rPr>
                <w:b/>
                <w:sz w:val="28"/>
                <w:szCs w:val="28"/>
              </w:rPr>
            </w:pPr>
            <w:proofErr w:type="spellStart"/>
            <w:proofErr w:type="gramStart"/>
            <w:r w:rsidRPr="00644D20">
              <w:rPr>
                <w:b/>
                <w:sz w:val="28"/>
                <w:szCs w:val="28"/>
              </w:rPr>
              <w:t>п</w:t>
            </w:r>
            <w:proofErr w:type="spellEnd"/>
            <w:proofErr w:type="gramEnd"/>
            <w:r w:rsidRPr="00644D20">
              <w:rPr>
                <w:b/>
                <w:sz w:val="28"/>
                <w:szCs w:val="28"/>
              </w:rPr>
              <w:t>/</w:t>
            </w:r>
            <w:proofErr w:type="spellStart"/>
            <w:r w:rsidRPr="00644D20">
              <w:rPr>
                <w:b/>
                <w:sz w:val="28"/>
                <w:szCs w:val="28"/>
              </w:rPr>
              <w:t>п</w:t>
            </w:r>
            <w:proofErr w:type="spellEnd"/>
          </w:p>
        </w:tc>
        <w:tc>
          <w:tcPr>
            <w:tcW w:w="1764" w:type="pct"/>
            <w:vMerge w:val="restart"/>
            <w:vAlign w:val="center"/>
          </w:tcPr>
          <w:p w:rsidR="0091476E" w:rsidRPr="00644D20" w:rsidRDefault="0091476E" w:rsidP="0091476E">
            <w:pPr>
              <w:pStyle w:val="afffd"/>
              <w:suppressAutoHyphens/>
              <w:spacing w:line="23" w:lineRule="atLeast"/>
              <w:rPr>
                <w:b/>
                <w:sz w:val="28"/>
                <w:szCs w:val="28"/>
              </w:rPr>
            </w:pPr>
            <w:r w:rsidRPr="00644D20">
              <w:rPr>
                <w:b/>
                <w:sz w:val="28"/>
                <w:szCs w:val="28"/>
              </w:rPr>
              <w:t>Наименование сооружений</w:t>
            </w:r>
          </w:p>
        </w:tc>
        <w:tc>
          <w:tcPr>
            <w:tcW w:w="585" w:type="pct"/>
            <w:vMerge w:val="restart"/>
            <w:vAlign w:val="center"/>
          </w:tcPr>
          <w:p w:rsidR="0091476E" w:rsidRPr="00644D20" w:rsidRDefault="0091476E" w:rsidP="0091476E">
            <w:pPr>
              <w:pStyle w:val="afffd"/>
              <w:suppressAutoHyphens/>
              <w:spacing w:line="23" w:lineRule="atLeast"/>
              <w:rPr>
                <w:b/>
                <w:sz w:val="28"/>
                <w:szCs w:val="28"/>
              </w:rPr>
            </w:pPr>
            <w:r w:rsidRPr="00644D20">
              <w:rPr>
                <w:b/>
                <w:sz w:val="28"/>
                <w:szCs w:val="28"/>
              </w:rPr>
              <w:t>Един.</w:t>
            </w:r>
          </w:p>
          <w:p w:rsidR="0091476E" w:rsidRPr="00644D20" w:rsidRDefault="0091476E" w:rsidP="0091476E">
            <w:pPr>
              <w:pStyle w:val="afffd"/>
              <w:suppressAutoHyphens/>
              <w:spacing w:line="23" w:lineRule="atLeast"/>
              <w:rPr>
                <w:b/>
                <w:sz w:val="28"/>
                <w:szCs w:val="28"/>
              </w:rPr>
            </w:pPr>
            <w:proofErr w:type="spellStart"/>
            <w:r w:rsidRPr="00644D20">
              <w:rPr>
                <w:b/>
                <w:sz w:val="28"/>
                <w:szCs w:val="28"/>
              </w:rPr>
              <w:t>измер</w:t>
            </w:r>
            <w:proofErr w:type="spellEnd"/>
            <w:r w:rsidRPr="00644D20">
              <w:rPr>
                <w:b/>
                <w:sz w:val="28"/>
                <w:szCs w:val="28"/>
              </w:rPr>
              <w:t>.</w:t>
            </w:r>
          </w:p>
        </w:tc>
        <w:tc>
          <w:tcPr>
            <w:tcW w:w="1476" w:type="pct"/>
            <w:gridSpan w:val="2"/>
            <w:vAlign w:val="center"/>
          </w:tcPr>
          <w:p w:rsidR="0091476E" w:rsidRPr="00644D20" w:rsidRDefault="0091476E" w:rsidP="0091476E">
            <w:pPr>
              <w:pStyle w:val="afffd"/>
              <w:suppressAutoHyphens/>
              <w:spacing w:line="23" w:lineRule="atLeast"/>
              <w:rPr>
                <w:b/>
                <w:sz w:val="28"/>
                <w:szCs w:val="28"/>
              </w:rPr>
            </w:pPr>
            <w:r w:rsidRPr="00644D20">
              <w:rPr>
                <w:b/>
                <w:sz w:val="28"/>
                <w:szCs w:val="28"/>
              </w:rPr>
              <w:t>Сроки строительства</w:t>
            </w:r>
          </w:p>
        </w:tc>
        <w:tc>
          <w:tcPr>
            <w:tcW w:w="922" w:type="pct"/>
            <w:vMerge w:val="restart"/>
            <w:vAlign w:val="center"/>
          </w:tcPr>
          <w:p w:rsidR="0091476E" w:rsidRPr="00644D20" w:rsidRDefault="0091476E" w:rsidP="0091476E">
            <w:pPr>
              <w:pStyle w:val="afffd"/>
              <w:suppressAutoHyphens/>
              <w:spacing w:line="23" w:lineRule="atLeast"/>
              <w:rPr>
                <w:b/>
                <w:sz w:val="28"/>
                <w:szCs w:val="28"/>
              </w:rPr>
            </w:pPr>
            <w:r w:rsidRPr="00644D20">
              <w:rPr>
                <w:b/>
                <w:sz w:val="28"/>
                <w:szCs w:val="28"/>
              </w:rPr>
              <w:t xml:space="preserve">Затраты, тыс. </w:t>
            </w:r>
            <w:proofErr w:type="spellStart"/>
            <w:r w:rsidRPr="00644D20">
              <w:rPr>
                <w:b/>
                <w:sz w:val="28"/>
                <w:szCs w:val="28"/>
              </w:rPr>
              <w:t>руб</w:t>
            </w:r>
            <w:proofErr w:type="spellEnd"/>
          </w:p>
        </w:tc>
      </w:tr>
      <w:tr w:rsidR="0091476E" w:rsidRPr="00644D20" w:rsidTr="0091476E">
        <w:trPr>
          <w:cantSplit/>
          <w:trHeight w:val="20"/>
        </w:trPr>
        <w:tc>
          <w:tcPr>
            <w:tcW w:w="253" w:type="pct"/>
            <w:vMerge/>
            <w:vAlign w:val="center"/>
          </w:tcPr>
          <w:p w:rsidR="0091476E" w:rsidRPr="00644D20" w:rsidRDefault="0091476E" w:rsidP="0091476E">
            <w:pPr>
              <w:pStyle w:val="afffd"/>
              <w:suppressAutoHyphens/>
              <w:spacing w:line="23" w:lineRule="atLeast"/>
              <w:rPr>
                <w:sz w:val="28"/>
                <w:szCs w:val="28"/>
              </w:rPr>
            </w:pPr>
          </w:p>
        </w:tc>
        <w:tc>
          <w:tcPr>
            <w:tcW w:w="1764" w:type="pct"/>
            <w:vMerge/>
            <w:vAlign w:val="center"/>
          </w:tcPr>
          <w:p w:rsidR="0091476E" w:rsidRPr="00644D20" w:rsidRDefault="0091476E" w:rsidP="0091476E">
            <w:pPr>
              <w:pStyle w:val="afffd"/>
              <w:suppressAutoHyphens/>
              <w:spacing w:line="23" w:lineRule="atLeast"/>
              <w:rPr>
                <w:sz w:val="28"/>
                <w:szCs w:val="28"/>
              </w:rPr>
            </w:pPr>
          </w:p>
        </w:tc>
        <w:tc>
          <w:tcPr>
            <w:tcW w:w="585" w:type="pct"/>
            <w:vMerge/>
            <w:vAlign w:val="center"/>
          </w:tcPr>
          <w:p w:rsidR="0091476E" w:rsidRPr="00644D20" w:rsidRDefault="0091476E" w:rsidP="0091476E">
            <w:pPr>
              <w:pStyle w:val="afffd"/>
              <w:suppressAutoHyphens/>
              <w:spacing w:line="23" w:lineRule="atLeast"/>
              <w:rPr>
                <w:sz w:val="28"/>
                <w:szCs w:val="28"/>
              </w:rPr>
            </w:pPr>
          </w:p>
        </w:tc>
        <w:tc>
          <w:tcPr>
            <w:tcW w:w="738" w:type="pct"/>
            <w:vAlign w:val="center"/>
          </w:tcPr>
          <w:p w:rsidR="0091476E" w:rsidRPr="00644D20" w:rsidRDefault="0091476E" w:rsidP="0091476E">
            <w:pPr>
              <w:pStyle w:val="afffd"/>
              <w:suppressAutoHyphens/>
              <w:spacing w:line="23" w:lineRule="atLeast"/>
              <w:rPr>
                <w:b/>
                <w:sz w:val="28"/>
                <w:szCs w:val="28"/>
              </w:rPr>
            </w:pPr>
            <w:r w:rsidRPr="00644D20">
              <w:rPr>
                <w:b/>
                <w:sz w:val="28"/>
                <w:szCs w:val="28"/>
              </w:rPr>
              <w:t>Расчетный срок</w:t>
            </w:r>
          </w:p>
        </w:tc>
        <w:tc>
          <w:tcPr>
            <w:tcW w:w="738" w:type="pct"/>
            <w:vAlign w:val="center"/>
          </w:tcPr>
          <w:p w:rsidR="0091476E" w:rsidRPr="00644D20" w:rsidRDefault="0091476E" w:rsidP="0091476E">
            <w:pPr>
              <w:pStyle w:val="afffd"/>
              <w:suppressAutoHyphens/>
              <w:spacing w:line="23" w:lineRule="atLeast"/>
              <w:rPr>
                <w:b/>
                <w:sz w:val="28"/>
                <w:szCs w:val="28"/>
              </w:rPr>
            </w:pPr>
            <w:r w:rsidRPr="00644D20">
              <w:rPr>
                <w:b/>
                <w:sz w:val="28"/>
                <w:szCs w:val="28"/>
              </w:rPr>
              <w:t>1-я очередь строительства</w:t>
            </w:r>
          </w:p>
        </w:tc>
        <w:tc>
          <w:tcPr>
            <w:tcW w:w="922" w:type="pct"/>
            <w:vMerge/>
            <w:vAlign w:val="center"/>
          </w:tcPr>
          <w:p w:rsidR="0091476E" w:rsidRPr="00644D20" w:rsidRDefault="0091476E" w:rsidP="0091476E">
            <w:pPr>
              <w:pStyle w:val="afffd"/>
              <w:suppressAutoHyphens/>
              <w:spacing w:line="23" w:lineRule="atLeast"/>
              <w:rPr>
                <w:sz w:val="28"/>
                <w:szCs w:val="28"/>
              </w:rPr>
            </w:pPr>
          </w:p>
        </w:tc>
      </w:tr>
      <w:tr w:rsidR="0091476E" w:rsidRPr="00644D20" w:rsidTr="0091476E">
        <w:trPr>
          <w:trHeight w:val="20"/>
        </w:trPr>
        <w:tc>
          <w:tcPr>
            <w:tcW w:w="253" w:type="pct"/>
            <w:vAlign w:val="center"/>
          </w:tcPr>
          <w:p w:rsidR="0091476E" w:rsidRPr="00644D20" w:rsidRDefault="0091476E" w:rsidP="0091476E">
            <w:pPr>
              <w:pStyle w:val="afffd"/>
              <w:suppressAutoHyphens/>
              <w:spacing w:line="23" w:lineRule="atLeast"/>
              <w:rPr>
                <w:sz w:val="28"/>
                <w:szCs w:val="28"/>
              </w:rPr>
            </w:pPr>
            <w:r w:rsidRPr="00644D20">
              <w:rPr>
                <w:sz w:val="28"/>
                <w:szCs w:val="28"/>
              </w:rPr>
              <w:t>1</w:t>
            </w:r>
          </w:p>
        </w:tc>
        <w:tc>
          <w:tcPr>
            <w:tcW w:w="1764" w:type="pct"/>
            <w:vAlign w:val="center"/>
          </w:tcPr>
          <w:p w:rsidR="0091476E" w:rsidRPr="00644D20" w:rsidRDefault="0091476E" w:rsidP="0091476E">
            <w:pPr>
              <w:pStyle w:val="afffd"/>
              <w:suppressAutoHyphens/>
              <w:spacing w:line="23" w:lineRule="atLeast"/>
              <w:rPr>
                <w:sz w:val="28"/>
                <w:szCs w:val="28"/>
              </w:rPr>
            </w:pPr>
            <w:r w:rsidRPr="00644D20">
              <w:rPr>
                <w:sz w:val="28"/>
                <w:szCs w:val="28"/>
              </w:rPr>
              <w:t>2</w:t>
            </w:r>
          </w:p>
        </w:tc>
        <w:tc>
          <w:tcPr>
            <w:tcW w:w="585" w:type="pct"/>
            <w:vAlign w:val="center"/>
          </w:tcPr>
          <w:p w:rsidR="0091476E" w:rsidRPr="00644D20" w:rsidRDefault="0091476E" w:rsidP="0091476E">
            <w:pPr>
              <w:pStyle w:val="afffd"/>
              <w:suppressAutoHyphens/>
              <w:spacing w:line="23" w:lineRule="atLeast"/>
              <w:rPr>
                <w:sz w:val="28"/>
                <w:szCs w:val="28"/>
              </w:rPr>
            </w:pPr>
            <w:r w:rsidRPr="00644D20">
              <w:rPr>
                <w:sz w:val="28"/>
                <w:szCs w:val="28"/>
              </w:rPr>
              <w:t>3</w:t>
            </w:r>
          </w:p>
        </w:tc>
        <w:tc>
          <w:tcPr>
            <w:tcW w:w="738" w:type="pct"/>
            <w:vAlign w:val="center"/>
          </w:tcPr>
          <w:p w:rsidR="0091476E" w:rsidRPr="00644D20" w:rsidRDefault="0091476E" w:rsidP="0091476E">
            <w:pPr>
              <w:pStyle w:val="afffd"/>
              <w:suppressAutoHyphens/>
              <w:spacing w:line="23" w:lineRule="atLeast"/>
              <w:rPr>
                <w:sz w:val="28"/>
                <w:szCs w:val="28"/>
              </w:rPr>
            </w:pPr>
            <w:r w:rsidRPr="00644D20">
              <w:rPr>
                <w:sz w:val="28"/>
                <w:szCs w:val="28"/>
              </w:rPr>
              <w:t>4</w:t>
            </w:r>
          </w:p>
        </w:tc>
        <w:tc>
          <w:tcPr>
            <w:tcW w:w="738" w:type="pct"/>
            <w:vAlign w:val="center"/>
          </w:tcPr>
          <w:p w:rsidR="0091476E" w:rsidRPr="00644D20" w:rsidRDefault="0091476E" w:rsidP="0091476E">
            <w:pPr>
              <w:pStyle w:val="afffd"/>
              <w:suppressAutoHyphens/>
              <w:spacing w:line="23" w:lineRule="atLeast"/>
              <w:rPr>
                <w:sz w:val="28"/>
                <w:szCs w:val="28"/>
              </w:rPr>
            </w:pPr>
            <w:r w:rsidRPr="00644D20">
              <w:rPr>
                <w:sz w:val="28"/>
                <w:szCs w:val="28"/>
              </w:rPr>
              <w:t>5</w:t>
            </w:r>
          </w:p>
        </w:tc>
        <w:tc>
          <w:tcPr>
            <w:tcW w:w="922" w:type="pct"/>
            <w:vAlign w:val="center"/>
          </w:tcPr>
          <w:p w:rsidR="0091476E" w:rsidRPr="00644D20" w:rsidRDefault="0091476E" w:rsidP="0091476E">
            <w:pPr>
              <w:pStyle w:val="afffd"/>
              <w:suppressAutoHyphens/>
              <w:spacing w:line="23" w:lineRule="atLeast"/>
              <w:rPr>
                <w:sz w:val="28"/>
                <w:szCs w:val="28"/>
              </w:rPr>
            </w:pPr>
            <w:r w:rsidRPr="00644D20">
              <w:rPr>
                <w:sz w:val="28"/>
                <w:szCs w:val="28"/>
              </w:rPr>
              <w:t>6</w:t>
            </w:r>
          </w:p>
        </w:tc>
      </w:tr>
      <w:tr w:rsidR="0091476E" w:rsidRPr="00644D20" w:rsidTr="0091476E">
        <w:trPr>
          <w:trHeight w:val="20"/>
        </w:trPr>
        <w:tc>
          <w:tcPr>
            <w:tcW w:w="253" w:type="pct"/>
            <w:vAlign w:val="center"/>
          </w:tcPr>
          <w:p w:rsidR="0091476E" w:rsidRPr="00644D20" w:rsidRDefault="0091476E" w:rsidP="0091476E">
            <w:pPr>
              <w:pStyle w:val="afffd"/>
              <w:suppressAutoHyphens/>
              <w:spacing w:line="23" w:lineRule="atLeast"/>
              <w:rPr>
                <w:sz w:val="28"/>
                <w:szCs w:val="28"/>
              </w:rPr>
            </w:pPr>
            <w:bookmarkStart w:id="178" w:name="_GoBack"/>
            <w:bookmarkEnd w:id="178"/>
            <w:r w:rsidRPr="00644D20">
              <w:rPr>
                <w:sz w:val="28"/>
                <w:szCs w:val="28"/>
              </w:rPr>
              <w:t>2.</w:t>
            </w:r>
          </w:p>
        </w:tc>
        <w:tc>
          <w:tcPr>
            <w:tcW w:w="1764" w:type="pct"/>
            <w:vAlign w:val="center"/>
          </w:tcPr>
          <w:p w:rsidR="0091476E" w:rsidRPr="00644D20" w:rsidRDefault="0091476E" w:rsidP="0091476E">
            <w:pPr>
              <w:pStyle w:val="afffd"/>
              <w:suppressAutoHyphens/>
              <w:spacing w:line="23" w:lineRule="atLeast"/>
              <w:jc w:val="left"/>
              <w:rPr>
                <w:sz w:val="28"/>
                <w:szCs w:val="28"/>
              </w:rPr>
            </w:pPr>
            <w:r w:rsidRPr="00644D20">
              <w:rPr>
                <w:sz w:val="28"/>
                <w:szCs w:val="28"/>
              </w:rPr>
              <w:t>нет мероприятий</w:t>
            </w:r>
          </w:p>
        </w:tc>
        <w:tc>
          <w:tcPr>
            <w:tcW w:w="585" w:type="pct"/>
            <w:vAlign w:val="center"/>
          </w:tcPr>
          <w:p w:rsidR="0091476E" w:rsidRPr="00644D20" w:rsidRDefault="0091476E" w:rsidP="0091476E">
            <w:pPr>
              <w:pStyle w:val="afffd"/>
              <w:suppressAutoHyphens/>
              <w:spacing w:line="23" w:lineRule="atLeast"/>
              <w:rPr>
                <w:sz w:val="28"/>
                <w:szCs w:val="28"/>
              </w:rPr>
            </w:pPr>
          </w:p>
        </w:tc>
        <w:tc>
          <w:tcPr>
            <w:tcW w:w="738" w:type="pct"/>
            <w:vAlign w:val="center"/>
          </w:tcPr>
          <w:p w:rsidR="0091476E" w:rsidRPr="00644D20" w:rsidRDefault="0091476E" w:rsidP="0091476E">
            <w:pPr>
              <w:pStyle w:val="afffd"/>
              <w:suppressAutoHyphens/>
              <w:spacing w:line="23" w:lineRule="atLeast"/>
              <w:rPr>
                <w:sz w:val="28"/>
                <w:szCs w:val="28"/>
              </w:rPr>
            </w:pPr>
          </w:p>
        </w:tc>
        <w:tc>
          <w:tcPr>
            <w:tcW w:w="738" w:type="pct"/>
            <w:vAlign w:val="center"/>
          </w:tcPr>
          <w:p w:rsidR="0091476E" w:rsidRPr="00644D20" w:rsidRDefault="0091476E" w:rsidP="0091476E">
            <w:pPr>
              <w:pStyle w:val="afffd"/>
              <w:suppressAutoHyphens/>
              <w:spacing w:line="23" w:lineRule="atLeast"/>
              <w:rPr>
                <w:sz w:val="28"/>
                <w:szCs w:val="28"/>
              </w:rPr>
            </w:pPr>
          </w:p>
        </w:tc>
        <w:tc>
          <w:tcPr>
            <w:tcW w:w="922" w:type="pct"/>
            <w:vAlign w:val="center"/>
          </w:tcPr>
          <w:p w:rsidR="0091476E" w:rsidRPr="00644D20" w:rsidRDefault="0091476E" w:rsidP="0091476E">
            <w:pPr>
              <w:pStyle w:val="afffd"/>
              <w:suppressAutoHyphens/>
              <w:spacing w:line="23" w:lineRule="atLeast"/>
              <w:rPr>
                <w:sz w:val="28"/>
                <w:szCs w:val="28"/>
              </w:rPr>
            </w:pPr>
          </w:p>
        </w:tc>
      </w:tr>
    </w:tbl>
    <w:p w:rsidR="0091476E" w:rsidRPr="00644D20" w:rsidRDefault="0091476E" w:rsidP="0091476E">
      <w:pPr>
        <w:suppressAutoHyphens/>
        <w:spacing w:line="23" w:lineRule="atLeast"/>
        <w:ind w:firstLine="0"/>
        <w:rPr>
          <w:szCs w:val="28"/>
        </w:rPr>
      </w:pPr>
      <w:r w:rsidRPr="00644D20">
        <w:rPr>
          <w:szCs w:val="28"/>
        </w:rPr>
        <w:t>Примечание</w:t>
      </w:r>
      <w:r w:rsidRPr="00644D20">
        <w:rPr>
          <w:b/>
          <w:szCs w:val="28"/>
        </w:rPr>
        <w:t>:</w:t>
      </w:r>
      <w:r w:rsidRPr="00644D20">
        <w:rPr>
          <w:szCs w:val="28"/>
        </w:rPr>
        <w:t xml:space="preserve">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91476E" w:rsidRPr="00644D20" w:rsidRDefault="0091476E" w:rsidP="0091476E">
      <w:pPr>
        <w:pStyle w:val="2"/>
        <w:spacing w:line="240" w:lineRule="auto"/>
        <w:rPr>
          <w:rFonts w:cs="Times New Roman"/>
          <w:sz w:val="28"/>
          <w:szCs w:val="28"/>
        </w:rPr>
      </w:pPr>
      <w:bookmarkStart w:id="179" w:name="_Toc423615905"/>
      <w:r w:rsidRPr="00644D20">
        <w:rPr>
          <w:rFonts w:cs="Times New Roman"/>
          <w:sz w:val="28"/>
          <w:szCs w:val="28"/>
        </w:rPr>
        <w:t>Целевые показатели развития централизованных систем водоотведения</w:t>
      </w:r>
      <w:bookmarkEnd w:id="179"/>
    </w:p>
    <w:p w:rsidR="0091476E" w:rsidRPr="00644D20" w:rsidRDefault="0091476E" w:rsidP="0091476E">
      <w:pPr>
        <w:suppressAutoHyphens/>
        <w:ind w:firstLine="360"/>
        <w:rPr>
          <w:szCs w:val="28"/>
        </w:rPr>
      </w:pPr>
      <w:r w:rsidRPr="00644D20">
        <w:rPr>
          <w:szCs w:val="28"/>
        </w:rPr>
        <w:t xml:space="preserve">Динамику целевых показателей развития централизованных систем водоотведения </w:t>
      </w:r>
      <w:r>
        <w:rPr>
          <w:szCs w:val="28"/>
        </w:rPr>
        <w:t>Филоновского</w:t>
      </w:r>
      <w:r w:rsidRPr="00644D20">
        <w:rPr>
          <w:szCs w:val="28"/>
        </w:rPr>
        <w:t xml:space="preserve"> сельского поселения представить невозможно, ввиду отсутствия централизованной системы водоотведения.</w:t>
      </w:r>
    </w:p>
    <w:p w:rsidR="0091476E" w:rsidRPr="00644D20" w:rsidRDefault="0091476E" w:rsidP="0091476E">
      <w:pPr>
        <w:pStyle w:val="2"/>
        <w:spacing w:line="240" w:lineRule="auto"/>
        <w:rPr>
          <w:rFonts w:cs="Times New Roman"/>
          <w:sz w:val="28"/>
          <w:szCs w:val="28"/>
        </w:rPr>
      </w:pPr>
      <w:bookmarkStart w:id="180" w:name="_Toc375685348"/>
      <w:bookmarkStart w:id="181" w:name="_Toc423615906"/>
      <w:r w:rsidRPr="00644D20">
        <w:rPr>
          <w:rFonts w:cs="Times New Roman"/>
          <w:sz w:val="28"/>
          <w:szCs w:val="28"/>
        </w:rPr>
        <w:lastRenderedPageBreak/>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180"/>
      <w:bookmarkEnd w:id="181"/>
    </w:p>
    <w:p w:rsidR="0091476E" w:rsidRPr="00644D20" w:rsidRDefault="0091476E" w:rsidP="0091476E">
      <w:pPr>
        <w:suppressAutoHyphens/>
        <w:rPr>
          <w:szCs w:val="28"/>
        </w:rPr>
      </w:pPr>
      <w:r w:rsidRPr="00644D20">
        <w:rPr>
          <w:szCs w:val="28"/>
        </w:rPr>
        <w:t xml:space="preserve"> Бесхозяйных объектов централизованных систем водоотведения на территории </w:t>
      </w:r>
      <w:r>
        <w:rPr>
          <w:szCs w:val="28"/>
        </w:rPr>
        <w:t>Филоновского</w:t>
      </w:r>
      <w:r w:rsidRPr="00644D20">
        <w:rPr>
          <w:szCs w:val="28"/>
        </w:rPr>
        <w:t xml:space="preserve"> сельского поселения не выявлено.</w:t>
      </w:r>
    </w:p>
    <w:tbl>
      <w:tblPr>
        <w:tblW w:w="5000" w:type="pct"/>
        <w:tblLayout w:type="fixed"/>
        <w:tblLook w:val="04A0"/>
      </w:tblPr>
      <w:tblGrid>
        <w:gridCol w:w="9571"/>
      </w:tblGrid>
      <w:tr w:rsidR="0091476E" w:rsidRPr="00644D20" w:rsidTr="0091476E">
        <w:tc>
          <w:tcPr>
            <w:tcW w:w="5000" w:type="pct"/>
          </w:tcPr>
          <w:p w:rsidR="0091476E" w:rsidRPr="00644D20" w:rsidRDefault="0091476E" w:rsidP="0091476E">
            <w:pPr>
              <w:widowControl w:val="0"/>
              <w:overflowPunct w:val="0"/>
              <w:autoSpaceDE w:val="0"/>
              <w:autoSpaceDN w:val="0"/>
              <w:adjustRightInd w:val="0"/>
              <w:spacing w:before="100" w:beforeAutospacing="1" w:after="100" w:afterAutospacing="1" w:line="360" w:lineRule="auto"/>
              <w:ind w:firstLine="0"/>
              <w:rPr>
                <w:szCs w:val="28"/>
              </w:rPr>
            </w:pPr>
          </w:p>
        </w:tc>
      </w:tr>
    </w:tbl>
    <w:p w:rsidR="0091476E" w:rsidRPr="00644D20" w:rsidRDefault="0091476E" w:rsidP="0091476E">
      <w:pPr>
        <w:widowControl w:val="0"/>
        <w:suppressAutoHyphens/>
        <w:overflowPunct w:val="0"/>
        <w:autoSpaceDE w:val="0"/>
        <w:autoSpaceDN w:val="0"/>
        <w:adjustRightInd w:val="0"/>
        <w:spacing w:line="333" w:lineRule="auto"/>
        <w:ind w:right="-1" w:firstLine="0"/>
        <w:rPr>
          <w:b/>
          <w:szCs w:val="28"/>
        </w:rPr>
      </w:pPr>
    </w:p>
    <w:p w:rsidR="0091476E" w:rsidRDefault="0091476E"/>
    <w:sectPr w:rsidR="0091476E" w:rsidSect="004D551C">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55C5E"/>
    <w:multiLevelType w:val="hybridMultilevel"/>
    <w:tmpl w:val="8320DAFE"/>
    <w:lvl w:ilvl="0" w:tplc="20FA5800">
      <w:numFmt w:val="bullet"/>
      <w:lvlText w:val="-"/>
      <w:lvlJc w:val="left"/>
      <w:pPr>
        <w:tabs>
          <w:tab w:val="num" w:pos="1668"/>
        </w:tabs>
        <w:ind w:left="1668" w:hanging="960"/>
      </w:pPr>
      <w:rPr>
        <w:rFonts w:ascii="Times New Roman" w:eastAsia="Times New Roman" w:hAnsi="Times New Roman" w:cs="Times New Roman" w:hint="default"/>
        <w:color w:val="auto"/>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0E3B1FF3"/>
    <w:multiLevelType w:val="hybridMultilevel"/>
    <w:tmpl w:val="D0D64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B37782"/>
    <w:multiLevelType w:val="hybridMultilevel"/>
    <w:tmpl w:val="E9342F2E"/>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11CA184D"/>
    <w:multiLevelType w:val="hybridMultilevel"/>
    <w:tmpl w:val="EDDA88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6267287"/>
    <w:multiLevelType w:val="hybridMultilevel"/>
    <w:tmpl w:val="C92C50B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AB4E54"/>
    <w:multiLevelType w:val="hybridMultilevel"/>
    <w:tmpl w:val="7CA2B1E8"/>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6DD50CB"/>
    <w:multiLevelType w:val="hybridMultilevel"/>
    <w:tmpl w:val="A7423D18"/>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6F868DF"/>
    <w:multiLevelType w:val="hybridMultilevel"/>
    <w:tmpl w:val="0B8068F2"/>
    <w:lvl w:ilvl="0" w:tplc="3D206D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7E79DD"/>
    <w:multiLevelType w:val="hybridMultilevel"/>
    <w:tmpl w:val="B4EC41DA"/>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C70245B"/>
    <w:multiLevelType w:val="hybridMultilevel"/>
    <w:tmpl w:val="FCB676FC"/>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00B07EA"/>
    <w:multiLevelType w:val="hybridMultilevel"/>
    <w:tmpl w:val="B03A53FC"/>
    <w:lvl w:ilvl="0" w:tplc="599E6D2C">
      <w:start w:val="65535"/>
      <w:numFmt w:val="bullet"/>
      <w:pStyle w:val="a"/>
      <w:lvlText w:val="-"/>
      <w:lvlJc w:val="left"/>
      <w:pPr>
        <w:ind w:left="1287" w:hanging="360"/>
      </w:pPr>
      <w:rPr>
        <w:rFonts w:ascii="Times New Roman" w:hAnsi="Times New Roman" w:cs="Times New Roman" w:hint="default"/>
      </w:rPr>
    </w:lvl>
    <w:lvl w:ilvl="1" w:tplc="4D124090">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18F1A8F"/>
    <w:multiLevelType w:val="multilevel"/>
    <w:tmpl w:val="34284C82"/>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3CE56F8"/>
    <w:multiLevelType w:val="hybridMultilevel"/>
    <w:tmpl w:val="74125C6A"/>
    <w:lvl w:ilvl="0" w:tplc="40A46404">
      <w:start w:val="1"/>
      <w:numFmt w:val="bullet"/>
      <w:pStyle w:val="enkoMark"/>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86720D"/>
    <w:multiLevelType w:val="hybridMultilevel"/>
    <w:tmpl w:val="4CD2905C"/>
    <w:lvl w:ilvl="0" w:tplc="2E5E4F0C">
      <w:numFmt w:val="bullet"/>
      <w:lvlText w:val="-"/>
      <w:lvlJc w:val="left"/>
      <w:pPr>
        <w:ind w:left="1356" w:hanging="360"/>
      </w:pPr>
      <w:rPr>
        <w:rFonts w:ascii="Times New Roman" w:hAnsi="Times New Roman" w:cs="Times New Roman"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4">
    <w:nsid w:val="27372374"/>
    <w:multiLevelType w:val="hybridMultilevel"/>
    <w:tmpl w:val="BEC65C1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AF12C6F"/>
    <w:multiLevelType w:val="hybridMultilevel"/>
    <w:tmpl w:val="D0ECA7F2"/>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AFF3B5C"/>
    <w:multiLevelType w:val="hybridMultilevel"/>
    <w:tmpl w:val="0C0ED1EA"/>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BF45FFA"/>
    <w:multiLevelType w:val="hybridMultilevel"/>
    <w:tmpl w:val="70C6E3D6"/>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C851ECB"/>
    <w:multiLevelType w:val="multilevel"/>
    <w:tmpl w:val="051C7338"/>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E925827"/>
    <w:multiLevelType w:val="hybridMultilevel"/>
    <w:tmpl w:val="70DC2DBA"/>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00C78D1"/>
    <w:multiLevelType w:val="hybridMultilevel"/>
    <w:tmpl w:val="63BED688"/>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131679E"/>
    <w:multiLevelType w:val="hybridMultilevel"/>
    <w:tmpl w:val="DB4EFAAC"/>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1456632"/>
    <w:multiLevelType w:val="hybridMultilevel"/>
    <w:tmpl w:val="8D06C63E"/>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318924FD"/>
    <w:multiLevelType w:val="hybridMultilevel"/>
    <w:tmpl w:val="4E6CF0FC"/>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2B34738"/>
    <w:multiLevelType w:val="hybridMultilevel"/>
    <w:tmpl w:val="F1E0D772"/>
    <w:lvl w:ilvl="0" w:tplc="D038AB4A">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33D810E6"/>
    <w:multiLevelType w:val="hybridMultilevel"/>
    <w:tmpl w:val="D1288AC8"/>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44212CA"/>
    <w:multiLevelType w:val="multilevel"/>
    <w:tmpl w:val="39B06782"/>
    <w:lvl w:ilvl="0">
      <w:start w:val="1"/>
      <w:numFmt w:val="decimal"/>
      <w:lvlText w:val="%1."/>
      <w:lvlJc w:val="left"/>
      <w:pPr>
        <w:ind w:left="644" w:hanging="360"/>
      </w:pPr>
    </w:lvl>
    <w:lvl w:ilvl="1">
      <w:start w:val="1"/>
      <w:numFmt w:val="decimal"/>
      <w:pStyle w:val="2"/>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4696439"/>
    <w:multiLevelType w:val="hybridMultilevel"/>
    <w:tmpl w:val="6B9228A4"/>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34AD09C2"/>
    <w:multiLevelType w:val="hybridMultilevel"/>
    <w:tmpl w:val="FB605FAE"/>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38FC6BBB"/>
    <w:multiLevelType w:val="hybridMultilevel"/>
    <w:tmpl w:val="7368E1B8"/>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3B211C75"/>
    <w:multiLevelType w:val="hybridMultilevel"/>
    <w:tmpl w:val="D204910A"/>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4CF23817"/>
    <w:multiLevelType w:val="multilevel"/>
    <w:tmpl w:val="FDAC7CA2"/>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D83564D"/>
    <w:multiLevelType w:val="hybridMultilevel"/>
    <w:tmpl w:val="26025CE4"/>
    <w:lvl w:ilvl="0" w:tplc="D038AB4A">
      <w:start w:val="1"/>
      <w:numFmt w:val="bullet"/>
      <w:lvlText w:val="-"/>
      <w:lvlJc w:val="left"/>
      <w:pPr>
        <w:ind w:left="1425" w:hanging="360"/>
      </w:pPr>
      <w:rPr>
        <w:rFonts w:ascii="Courier New" w:hAnsi="Courier New"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3">
    <w:nsid w:val="527630F0"/>
    <w:multiLevelType w:val="multilevel"/>
    <w:tmpl w:val="228E1C1E"/>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5990E0A"/>
    <w:multiLevelType w:val="hybridMultilevel"/>
    <w:tmpl w:val="4442F7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CC779A5"/>
    <w:multiLevelType w:val="hybridMultilevel"/>
    <w:tmpl w:val="F208C574"/>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F3E0AB6"/>
    <w:multiLevelType w:val="hybridMultilevel"/>
    <w:tmpl w:val="1E5293EE"/>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0172D28"/>
    <w:multiLevelType w:val="hybridMultilevel"/>
    <w:tmpl w:val="1DC69C2C"/>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608A5270"/>
    <w:multiLevelType w:val="hybridMultilevel"/>
    <w:tmpl w:val="C8D882D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62E835EF"/>
    <w:multiLevelType w:val="hybridMultilevel"/>
    <w:tmpl w:val="C24C770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F028E1"/>
    <w:multiLevelType w:val="multilevel"/>
    <w:tmpl w:val="F7D65DC4"/>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6825420"/>
    <w:multiLevelType w:val="hybridMultilevel"/>
    <w:tmpl w:val="172C35C8"/>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69860CFB"/>
    <w:multiLevelType w:val="multilevel"/>
    <w:tmpl w:val="65689C4A"/>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F933256"/>
    <w:multiLevelType w:val="hybridMultilevel"/>
    <w:tmpl w:val="8438F520"/>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73509BD"/>
    <w:multiLevelType w:val="hybridMultilevel"/>
    <w:tmpl w:val="7CDA23B0"/>
    <w:lvl w:ilvl="0" w:tplc="2F924B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A893B50"/>
    <w:multiLevelType w:val="hybridMultilevel"/>
    <w:tmpl w:val="70D2C4B4"/>
    <w:lvl w:ilvl="0" w:tplc="FFFFFFFF">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CBC7E36"/>
    <w:multiLevelType w:val="hybridMultilevel"/>
    <w:tmpl w:val="5180F6A6"/>
    <w:lvl w:ilvl="0" w:tplc="DE4CB774">
      <w:start w:val="1"/>
      <w:numFmt w:val="decimal"/>
      <w:pStyle w:val="a0"/>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7CEF1F1F"/>
    <w:multiLevelType w:val="hybridMultilevel"/>
    <w:tmpl w:val="2D1CFE76"/>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6"/>
  </w:num>
  <w:num w:numId="2">
    <w:abstractNumId w:val="46"/>
  </w:num>
  <w:num w:numId="3">
    <w:abstractNumId w:val="3"/>
  </w:num>
  <w:num w:numId="4">
    <w:abstractNumId w:val="10"/>
  </w:num>
  <w:num w:numId="5">
    <w:abstractNumId w:val="8"/>
  </w:num>
  <w:num w:numId="6">
    <w:abstractNumId w:val="13"/>
  </w:num>
  <w:num w:numId="7">
    <w:abstractNumId w:val="34"/>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24"/>
  </w:num>
  <w:num w:numId="11">
    <w:abstractNumId w:val="1"/>
  </w:num>
  <w:num w:numId="12">
    <w:abstractNumId w:val="30"/>
  </w:num>
  <w:num w:numId="13">
    <w:abstractNumId w:val="6"/>
  </w:num>
  <w:num w:numId="14">
    <w:abstractNumId w:val="47"/>
  </w:num>
  <w:num w:numId="15">
    <w:abstractNumId w:val="28"/>
  </w:num>
  <w:num w:numId="16">
    <w:abstractNumId w:val="27"/>
  </w:num>
  <w:num w:numId="17">
    <w:abstractNumId w:val="37"/>
  </w:num>
  <w:num w:numId="18">
    <w:abstractNumId w:val="22"/>
  </w:num>
  <w:num w:numId="19">
    <w:abstractNumId w:val="20"/>
  </w:num>
  <w:num w:numId="20">
    <w:abstractNumId w:val="23"/>
  </w:num>
  <w:num w:numId="21">
    <w:abstractNumId w:val="32"/>
  </w:num>
  <w:num w:numId="22">
    <w:abstractNumId w:val="43"/>
  </w:num>
  <w:num w:numId="23">
    <w:abstractNumId w:val="15"/>
  </w:num>
  <w:num w:numId="24">
    <w:abstractNumId w:val="14"/>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
  </w:num>
  <w:num w:numId="28">
    <w:abstractNumId w:val="7"/>
  </w:num>
  <w:num w:numId="29">
    <w:abstractNumId w:val="36"/>
  </w:num>
  <w:num w:numId="30">
    <w:abstractNumId w:val="5"/>
  </w:num>
  <w:num w:numId="31">
    <w:abstractNumId w:val="44"/>
  </w:num>
  <w:num w:numId="32">
    <w:abstractNumId w:val="17"/>
  </w:num>
  <w:num w:numId="33">
    <w:abstractNumId w:val="41"/>
  </w:num>
  <w:num w:numId="34">
    <w:abstractNumId w:val="18"/>
  </w:num>
  <w:num w:numId="35">
    <w:abstractNumId w:val="21"/>
  </w:num>
  <w:num w:numId="36">
    <w:abstractNumId w:val="29"/>
  </w:num>
  <w:num w:numId="37">
    <w:abstractNumId w:val="25"/>
  </w:num>
  <w:num w:numId="38">
    <w:abstractNumId w:val="16"/>
  </w:num>
  <w:num w:numId="39">
    <w:abstractNumId w:val="35"/>
  </w:num>
  <w:num w:numId="40">
    <w:abstractNumId w:val="42"/>
  </w:num>
  <w:num w:numId="41">
    <w:abstractNumId w:val="4"/>
  </w:num>
  <w:num w:numId="42">
    <w:abstractNumId w:val="39"/>
  </w:num>
  <w:num w:numId="43">
    <w:abstractNumId w:val="11"/>
  </w:num>
  <w:num w:numId="44">
    <w:abstractNumId w:val="40"/>
  </w:num>
  <w:num w:numId="45">
    <w:abstractNumId w:val="31"/>
  </w:num>
  <w:num w:numId="46">
    <w:abstractNumId w:val="33"/>
  </w:num>
  <w:num w:numId="47">
    <w:abstractNumId w:val="45"/>
  </w:num>
  <w:num w:numId="48">
    <w:abstractNumId w:val="19"/>
  </w:num>
  <w:num w:numId="49">
    <w:abstractNumId w:val="9"/>
  </w:num>
  <w:num w:numId="5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66CD"/>
    <w:rsid w:val="00112F00"/>
    <w:rsid w:val="00220023"/>
    <w:rsid w:val="00271BD5"/>
    <w:rsid w:val="002979E0"/>
    <w:rsid w:val="003602B2"/>
    <w:rsid w:val="00467625"/>
    <w:rsid w:val="004D551C"/>
    <w:rsid w:val="00676B32"/>
    <w:rsid w:val="008C4A39"/>
    <w:rsid w:val="008E4662"/>
    <w:rsid w:val="0091476E"/>
    <w:rsid w:val="00AF30B9"/>
    <w:rsid w:val="00B417D7"/>
    <w:rsid w:val="00B466CD"/>
    <w:rsid w:val="00B72B79"/>
    <w:rsid w:val="00C4135D"/>
    <w:rsid w:val="00CB53F2"/>
    <w:rsid w:val="00D400B2"/>
    <w:rsid w:val="00DA6EC3"/>
    <w:rsid w:val="00DE0AE3"/>
    <w:rsid w:val="00F450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annotation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466CD"/>
    <w:pPr>
      <w:spacing w:after="120" w:line="276" w:lineRule="auto"/>
      <w:ind w:firstLine="567"/>
      <w:jc w:val="both"/>
    </w:pPr>
    <w:rPr>
      <w:rFonts w:ascii="Times New Roman" w:eastAsia="Calibri" w:hAnsi="Times New Roman" w:cs="Times New Roman"/>
      <w:sz w:val="28"/>
    </w:rPr>
  </w:style>
  <w:style w:type="paragraph" w:styleId="1">
    <w:name w:val="heading 1"/>
    <w:aliases w:val="1 Заголовок"/>
    <w:basedOn w:val="a1"/>
    <w:next w:val="a1"/>
    <w:link w:val="10"/>
    <w:qFormat/>
    <w:rsid w:val="0091476E"/>
    <w:pPr>
      <w:keepNext/>
      <w:keepLines/>
      <w:spacing w:before="480" w:after="0"/>
      <w:outlineLvl w:val="0"/>
    </w:pPr>
    <w:rPr>
      <w:rFonts w:eastAsiaTheme="majorEastAsia" w:cstheme="majorBidi"/>
      <w:b/>
      <w:bCs/>
      <w:sz w:val="24"/>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2 Заголовок"/>
    <w:basedOn w:val="a1"/>
    <w:next w:val="a1"/>
    <w:link w:val="20"/>
    <w:unhideWhenUsed/>
    <w:qFormat/>
    <w:rsid w:val="0091476E"/>
    <w:pPr>
      <w:keepNext/>
      <w:keepLines/>
      <w:numPr>
        <w:ilvl w:val="1"/>
        <w:numId w:val="1"/>
      </w:numPr>
      <w:suppressAutoHyphens/>
      <w:spacing w:before="200" w:after="0"/>
      <w:outlineLvl w:val="1"/>
    </w:pPr>
    <w:rPr>
      <w:rFonts w:eastAsiaTheme="majorEastAsia" w:cstheme="majorBidi"/>
      <w:b/>
      <w:bCs/>
      <w:sz w:val="24"/>
      <w:szCs w:val="26"/>
    </w:rPr>
  </w:style>
  <w:style w:type="paragraph" w:styleId="3">
    <w:name w:val="heading 3"/>
    <w:aliases w:val="3 Заголовок,ПодЗаголовок"/>
    <w:basedOn w:val="a1"/>
    <w:next w:val="a1"/>
    <w:link w:val="30"/>
    <w:qFormat/>
    <w:rsid w:val="0091476E"/>
    <w:pPr>
      <w:keepNext/>
      <w:spacing w:before="60" w:line="240" w:lineRule="auto"/>
      <w:ind w:firstLine="709"/>
      <w:jc w:val="left"/>
      <w:outlineLvl w:val="2"/>
    </w:pPr>
    <w:rPr>
      <w:rFonts w:eastAsia="Times New Roman"/>
      <w:b/>
      <w:szCs w:val="24"/>
    </w:rPr>
  </w:style>
  <w:style w:type="paragraph" w:styleId="4">
    <w:name w:val="heading 4"/>
    <w:aliases w:val="4 Заголовок"/>
    <w:basedOn w:val="a1"/>
    <w:next w:val="a1"/>
    <w:link w:val="40"/>
    <w:qFormat/>
    <w:rsid w:val="0091476E"/>
    <w:pPr>
      <w:keepNext/>
      <w:spacing w:before="200" w:after="0" w:line="240" w:lineRule="auto"/>
      <w:ind w:firstLine="0"/>
      <w:jc w:val="center"/>
      <w:outlineLvl w:val="3"/>
    </w:pPr>
    <w:rPr>
      <w:rFonts w:eastAsia="Times New Roman"/>
      <w:b/>
      <w:i/>
      <w:szCs w:val="24"/>
    </w:rPr>
  </w:style>
  <w:style w:type="paragraph" w:styleId="5">
    <w:name w:val="heading 5"/>
    <w:aliases w:val="5 Заголовок"/>
    <w:basedOn w:val="a1"/>
    <w:next w:val="a1"/>
    <w:link w:val="50"/>
    <w:unhideWhenUsed/>
    <w:qFormat/>
    <w:rsid w:val="0091476E"/>
    <w:pPr>
      <w:spacing w:before="240" w:after="60" w:line="240" w:lineRule="auto"/>
      <w:ind w:firstLine="0"/>
      <w:outlineLvl w:val="4"/>
    </w:pPr>
    <w:rPr>
      <w:rFonts w:eastAsia="Times New Roman"/>
      <w:b/>
      <w:bCs/>
      <w:i/>
      <w:iCs/>
      <w:szCs w:val="26"/>
    </w:rPr>
  </w:style>
  <w:style w:type="paragraph" w:styleId="6">
    <w:name w:val="heading 6"/>
    <w:basedOn w:val="a1"/>
    <w:next w:val="a1"/>
    <w:link w:val="60"/>
    <w:qFormat/>
    <w:rsid w:val="0091476E"/>
    <w:pPr>
      <w:spacing w:before="240" w:after="60" w:line="240" w:lineRule="auto"/>
      <w:outlineLvl w:val="5"/>
    </w:pPr>
    <w:rPr>
      <w:rFonts w:ascii="Calibri" w:eastAsia="Times New Roman" w:hAnsi="Calibri"/>
      <w:b/>
      <w:bCs/>
      <w:sz w:val="22"/>
    </w:rPr>
  </w:style>
  <w:style w:type="paragraph" w:styleId="7">
    <w:name w:val="heading 7"/>
    <w:basedOn w:val="a1"/>
    <w:next w:val="a1"/>
    <w:link w:val="70"/>
    <w:qFormat/>
    <w:rsid w:val="0091476E"/>
    <w:pPr>
      <w:spacing w:before="240" w:after="60" w:line="240" w:lineRule="auto"/>
      <w:outlineLvl w:val="6"/>
    </w:pPr>
    <w:rPr>
      <w:rFonts w:eastAsia="Times New Roman"/>
      <w:szCs w:val="24"/>
    </w:rPr>
  </w:style>
  <w:style w:type="paragraph" w:styleId="8">
    <w:name w:val="heading 8"/>
    <w:basedOn w:val="a1"/>
    <w:next w:val="a1"/>
    <w:link w:val="80"/>
    <w:qFormat/>
    <w:rsid w:val="0091476E"/>
    <w:pPr>
      <w:keepNext/>
      <w:spacing w:before="200" w:after="0" w:line="240" w:lineRule="auto"/>
      <w:outlineLvl w:val="7"/>
    </w:pPr>
    <w:rPr>
      <w:rFonts w:eastAsia="Times New Roman"/>
      <w:szCs w:val="24"/>
    </w:rPr>
  </w:style>
  <w:style w:type="paragraph" w:styleId="9">
    <w:name w:val="heading 9"/>
    <w:basedOn w:val="a1"/>
    <w:next w:val="a1"/>
    <w:link w:val="90"/>
    <w:qFormat/>
    <w:rsid w:val="0091476E"/>
    <w:pPr>
      <w:spacing w:before="240" w:after="60" w:line="240" w:lineRule="auto"/>
      <w:ind w:firstLine="0"/>
      <w:jc w:val="left"/>
      <w:outlineLvl w:val="8"/>
    </w:pPr>
    <w:rPr>
      <w:rFonts w:ascii="Arial" w:eastAsia="Times New Roman" w:hAnsi="Arial"/>
      <w:sz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nhideWhenUsed/>
    <w:rsid w:val="004D551C"/>
    <w:pPr>
      <w:spacing w:after="0" w:line="240" w:lineRule="auto"/>
    </w:pPr>
    <w:rPr>
      <w:rFonts w:ascii="Tahoma" w:hAnsi="Tahoma" w:cs="Tahoma"/>
      <w:sz w:val="16"/>
      <w:szCs w:val="16"/>
    </w:rPr>
  </w:style>
  <w:style w:type="character" w:customStyle="1" w:styleId="a6">
    <w:name w:val="Текст выноски Знак"/>
    <w:basedOn w:val="a2"/>
    <w:link w:val="a5"/>
    <w:rsid w:val="004D551C"/>
    <w:rPr>
      <w:rFonts w:ascii="Tahoma" w:eastAsia="Calibri" w:hAnsi="Tahoma" w:cs="Tahoma"/>
      <w:sz w:val="16"/>
      <w:szCs w:val="16"/>
    </w:rPr>
  </w:style>
  <w:style w:type="paragraph" w:customStyle="1" w:styleId="a7">
    <w:name w:val="Обычный.Название подразделения"/>
    <w:rsid w:val="004D551C"/>
    <w:rPr>
      <w:rFonts w:ascii="SchoolBook" w:eastAsia="Times New Roman" w:hAnsi="SchoolBook" w:cs="Times New Roman"/>
      <w:sz w:val="28"/>
      <w:szCs w:val="20"/>
      <w:lang w:eastAsia="ru-RU"/>
    </w:rPr>
  </w:style>
  <w:style w:type="paragraph" w:customStyle="1" w:styleId="Style4">
    <w:name w:val="Style4"/>
    <w:basedOn w:val="a1"/>
    <w:uiPriority w:val="99"/>
    <w:rsid w:val="004D551C"/>
    <w:pPr>
      <w:widowControl w:val="0"/>
      <w:autoSpaceDE w:val="0"/>
      <w:autoSpaceDN w:val="0"/>
      <w:adjustRightInd w:val="0"/>
      <w:spacing w:after="0" w:line="322" w:lineRule="exact"/>
      <w:ind w:firstLine="0"/>
      <w:jc w:val="left"/>
    </w:pPr>
    <w:rPr>
      <w:rFonts w:ascii="Calibri" w:eastAsia="Times New Roman" w:hAnsi="Calibri" w:cs="Calibri"/>
      <w:sz w:val="24"/>
      <w:szCs w:val="24"/>
      <w:lang w:eastAsia="ru-RU"/>
    </w:rPr>
  </w:style>
  <w:style w:type="character" w:customStyle="1" w:styleId="FontStyle11">
    <w:name w:val="Font Style11"/>
    <w:basedOn w:val="a2"/>
    <w:uiPriority w:val="99"/>
    <w:rsid w:val="004D551C"/>
    <w:rPr>
      <w:rFonts w:ascii="Times New Roman" w:hAnsi="Times New Roman" w:cs="Times New Roman"/>
      <w:sz w:val="26"/>
      <w:szCs w:val="26"/>
    </w:rPr>
  </w:style>
  <w:style w:type="paragraph" w:styleId="a8">
    <w:name w:val="No Spacing"/>
    <w:aliases w:val="Перечисление,14Без отступа,Без отступа"/>
    <w:link w:val="a9"/>
    <w:uiPriority w:val="1"/>
    <w:qFormat/>
    <w:rsid w:val="004D551C"/>
    <w:rPr>
      <w:rFonts w:ascii="Calibri" w:eastAsia="Calibri" w:hAnsi="Calibri" w:cs="Times New Roman"/>
    </w:rPr>
  </w:style>
  <w:style w:type="character" w:customStyle="1" w:styleId="a9">
    <w:name w:val="Без интервала Знак"/>
    <w:aliases w:val="Перечисление Знак,14Без отступа Знак,Без отступа Знак"/>
    <w:link w:val="a8"/>
    <w:uiPriority w:val="1"/>
    <w:locked/>
    <w:rsid w:val="004D551C"/>
    <w:rPr>
      <w:rFonts w:ascii="Calibri" w:eastAsia="Calibri" w:hAnsi="Calibri" w:cs="Times New Roman"/>
    </w:rPr>
  </w:style>
  <w:style w:type="character" w:customStyle="1" w:styleId="10">
    <w:name w:val="Заголовок 1 Знак"/>
    <w:aliases w:val="1 Заголовок Знак"/>
    <w:basedOn w:val="a2"/>
    <w:link w:val="1"/>
    <w:rsid w:val="0091476E"/>
    <w:rPr>
      <w:rFonts w:ascii="Times New Roman" w:eastAsiaTheme="majorEastAsia" w:hAnsi="Times New Roman" w:cstheme="majorBidi"/>
      <w:b/>
      <w:bCs/>
      <w:sz w:val="24"/>
      <w:szCs w:val="28"/>
    </w:rPr>
  </w:style>
  <w:style w:type="character" w:customStyle="1" w:styleId="20">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Заголовок 2 Знак Знак Знак Знак1,2 Заголовок Знак"/>
    <w:basedOn w:val="a2"/>
    <w:link w:val="2"/>
    <w:rsid w:val="0091476E"/>
    <w:rPr>
      <w:rFonts w:ascii="Times New Roman" w:eastAsiaTheme="majorEastAsia" w:hAnsi="Times New Roman" w:cstheme="majorBidi"/>
      <w:b/>
      <w:bCs/>
      <w:sz w:val="24"/>
      <w:szCs w:val="26"/>
    </w:rPr>
  </w:style>
  <w:style w:type="character" w:customStyle="1" w:styleId="30">
    <w:name w:val="Заголовок 3 Знак"/>
    <w:aliases w:val="3 Заголовок Знак,ПодЗаголовок Знак"/>
    <w:basedOn w:val="a2"/>
    <w:link w:val="3"/>
    <w:rsid w:val="0091476E"/>
    <w:rPr>
      <w:rFonts w:ascii="Times New Roman" w:eastAsia="Times New Roman" w:hAnsi="Times New Roman" w:cs="Times New Roman"/>
      <w:b/>
      <w:sz w:val="28"/>
      <w:szCs w:val="24"/>
    </w:rPr>
  </w:style>
  <w:style w:type="character" w:customStyle="1" w:styleId="40">
    <w:name w:val="Заголовок 4 Знак"/>
    <w:aliases w:val="4 Заголовок Знак"/>
    <w:basedOn w:val="a2"/>
    <w:link w:val="4"/>
    <w:rsid w:val="0091476E"/>
    <w:rPr>
      <w:rFonts w:ascii="Times New Roman" w:eastAsia="Times New Roman" w:hAnsi="Times New Roman" w:cs="Times New Roman"/>
      <w:b/>
      <w:i/>
      <w:sz w:val="28"/>
      <w:szCs w:val="24"/>
    </w:rPr>
  </w:style>
  <w:style w:type="character" w:customStyle="1" w:styleId="50">
    <w:name w:val="Заголовок 5 Знак"/>
    <w:aliases w:val="5 Заголовок Знак"/>
    <w:basedOn w:val="a2"/>
    <w:link w:val="5"/>
    <w:rsid w:val="0091476E"/>
    <w:rPr>
      <w:rFonts w:ascii="Times New Roman" w:eastAsia="Times New Roman" w:hAnsi="Times New Roman" w:cs="Times New Roman"/>
      <w:b/>
      <w:bCs/>
      <w:i/>
      <w:iCs/>
      <w:sz w:val="28"/>
      <w:szCs w:val="26"/>
    </w:rPr>
  </w:style>
  <w:style w:type="character" w:customStyle="1" w:styleId="60">
    <w:name w:val="Заголовок 6 Знак"/>
    <w:basedOn w:val="a2"/>
    <w:link w:val="6"/>
    <w:rsid w:val="0091476E"/>
    <w:rPr>
      <w:rFonts w:ascii="Calibri" w:eastAsia="Times New Roman" w:hAnsi="Calibri" w:cs="Times New Roman"/>
      <w:b/>
      <w:bCs/>
    </w:rPr>
  </w:style>
  <w:style w:type="character" w:customStyle="1" w:styleId="70">
    <w:name w:val="Заголовок 7 Знак"/>
    <w:basedOn w:val="a2"/>
    <w:link w:val="7"/>
    <w:rsid w:val="0091476E"/>
    <w:rPr>
      <w:rFonts w:ascii="Times New Roman" w:eastAsia="Times New Roman" w:hAnsi="Times New Roman" w:cs="Times New Roman"/>
      <w:sz w:val="28"/>
      <w:szCs w:val="24"/>
    </w:rPr>
  </w:style>
  <w:style w:type="character" w:customStyle="1" w:styleId="80">
    <w:name w:val="Заголовок 8 Знак"/>
    <w:basedOn w:val="a2"/>
    <w:link w:val="8"/>
    <w:rsid w:val="0091476E"/>
    <w:rPr>
      <w:rFonts w:ascii="Times New Roman" w:eastAsia="Times New Roman" w:hAnsi="Times New Roman" w:cs="Times New Roman"/>
      <w:sz w:val="28"/>
      <w:szCs w:val="24"/>
    </w:rPr>
  </w:style>
  <w:style w:type="character" w:customStyle="1" w:styleId="90">
    <w:name w:val="Заголовок 9 Знак"/>
    <w:basedOn w:val="a2"/>
    <w:link w:val="9"/>
    <w:rsid w:val="0091476E"/>
    <w:rPr>
      <w:rFonts w:ascii="Arial" w:eastAsia="Times New Roman" w:hAnsi="Arial" w:cs="Times New Roman"/>
    </w:rPr>
  </w:style>
  <w:style w:type="paragraph" w:styleId="a0">
    <w:name w:val="Title"/>
    <w:aliases w:val="Çàãîëîâîê"/>
    <w:basedOn w:val="a1"/>
    <w:next w:val="a1"/>
    <w:link w:val="aa"/>
    <w:autoRedefine/>
    <w:qFormat/>
    <w:rsid w:val="0091476E"/>
    <w:pPr>
      <w:numPr>
        <w:numId w:val="2"/>
      </w:numPr>
      <w:spacing w:before="200" w:after="300" w:line="240" w:lineRule="auto"/>
      <w:contextualSpacing/>
      <w:jc w:val="center"/>
    </w:pPr>
    <w:rPr>
      <w:rFonts w:eastAsiaTheme="majorEastAsia" w:cstheme="majorBidi"/>
      <w:b/>
      <w:spacing w:val="5"/>
      <w:kern w:val="28"/>
      <w:szCs w:val="52"/>
    </w:rPr>
  </w:style>
  <w:style w:type="character" w:customStyle="1" w:styleId="aa">
    <w:name w:val="Название Знак"/>
    <w:aliases w:val="Çàãîëîâîê Знак"/>
    <w:basedOn w:val="a2"/>
    <w:link w:val="a0"/>
    <w:rsid w:val="0091476E"/>
    <w:rPr>
      <w:rFonts w:ascii="Times New Roman" w:eastAsiaTheme="majorEastAsia" w:hAnsi="Times New Roman" w:cstheme="majorBidi"/>
      <w:b/>
      <w:spacing w:val="5"/>
      <w:kern w:val="28"/>
      <w:sz w:val="28"/>
      <w:szCs w:val="52"/>
    </w:rPr>
  </w:style>
  <w:style w:type="character" w:styleId="ab">
    <w:name w:val="annotation reference"/>
    <w:basedOn w:val="a2"/>
    <w:unhideWhenUsed/>
    <w:rsid w:val="0091476E"/>
    <w:rPr>
      <w:sz w:val="16"/>
      <w:szCs w:val="16"/>
    </w:rPr>
  </w:style>
  <w:style w:type="paragraph" w:styleId="ac">
    <w:name w:val="annotation text"/>
    <w:basedOn w:val="a1"/>
    <w:link w:val="ad"/>
    <w:uiPriority w:val="99"/>
    <w:semiHidden/>
    <w:unhideWhenUsed/>
    <w:rsid w:val="0091476E"/>
    <w:pPr>
      <w:spacing w:before="200" w:after="0" w:line="240" w:lineRule="auto"/>
    </w:pPr>
    <w:rPr>
      <w:rFonts w:eastAsiaTheme="minorHAnsi" w:cstheme="minorBidi"/>
      <w:sz w:val="20"/>
      <w:szCs w:val="20"/>
    </w:rPr>
  </w:style>
  <w:style w:type="character" w:customStyle="1" w:styleId="ad">
    <w:name w:val="Текст примечания Знак"/>
    <w:basedOn w:val="a2"/>
    <w:link w:val="ac"/>
    <w:uiPriority w:val="99"/>
    <w:semiHidden/>
    <w:rsid w:val="0091476E"/>
    <w:rPr>
      <w:rFonts w:ascii="Times New Roman" w:hAnsi="Times New Roman"/>
      <w:sz w:val="20"/>
      <w:szCs w:val="20"/>
    </w:rPr>
  </w:style>
  <w:style w:type="paragraph" w:styleId="ae">
    <w:name w:val="annotation subject"/>
    <w:basedOn w:val="ac"/>
    <w:next w:val="ac"/>
    <w:link w:val="af"/>
    <w:uiPriority w:val="99"/>
    <w:semiHidden/>
    <w:unhideWhenUsed/>
    <w:rsid w:val="0091476E"/>
    <w:rPr>
      <w:b/>
      <w:bCs/>
    </w:rPr>
  </w:style>
  <w:style w:type="character" w:customStyle="1" w:styleId="af">
    <w:name w:val="Тема примечания Знак"/>
    <w:basedOn w:val="ad"/>
    <w:link w:val="ae"/>
    <w:uiPriority w:val="99"/>
    <w:semiHidden/>
    <w:rsid w:val="0091476E"/>
    <w:rPr>
      <w:b/>
      <w:bCs/>
    </w:rPr>
  </w:style>
  <w:style w:type="paragraph" w:customStyle="1" w:styleId="af0">
    <w:name w:val="Название таблиц"/>
    <w:basedOn w:val="a1"/>
    <w:qFormat/>
    <w:rsid w:val="0091476E"/>
    <w:pPr>
      <w:spacing w:before="200" w:after="0"/>
      <w:jc w:val="center"/>
    </w:pPr>
    <w:rPr>
      <w:rFonts w:eastAsiaTheme="minorHAnsi" w:cstheme="minorBidi"/>
      <w:b/>
      <w:sz w:val="24"/>
    </w:rPr>
  </w:style>
  <w:style w:type="table" w:styleId="af1">
    <w:name w:val="Table Grid"/>
    <w:basedOn w:val="a3"/>
    <w:uiPriority w:val="59"/>
    <w:rsid w:val="0091476E"/>
    <w:pPr>
      <w:spacing w:before="200"/>
      <w:ind w:left="788" w:hanging="431"/>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2">
    <w:name w:val="Примечание"/>
    <w:basedOn w:val="a1"/>
    <w:link w:val="af3"/>
    <w:qFormat/>
    <w:rsid w:val="0091476E"/>
    <w:pPr>
      <w:spacing w:before="200" w:after="0"/>
    </w:pPr>
    <w:rPr>
      <w:rFonts w:eastAsiaTheme="minorHAnsi" w:cstheme="minorBidi"/>
      <w:sz w:val="20"/>
    </w:rPr>
  </w:style>
  <w:style w:type="character" w:customStyle="1" w:styleId="af3">
    <w:name w:val="Примечание Знак"/>
    <w:basedOn w:val="a2"/>
    <w:link w:val="af2"/>
    <w:rsid w:val="0091476E"/>
    <w:rPr>
      <w:rFonts w:ascii="Times New Roman" w:hAnsi="Times New Roman"/>
      <w:sz w:val="20"/>
    </w:rPr>
  </w:style>
  <w:style w:type="character" w:customStyle="1" w:styleId="apple-converted-space">
    <w:name w:val="apple-converted-space"/>
    <w:basedOn w:val="a2"/>
    <w:rsid w:val="0091476E"/>
  </w:style>
  <w:style w:type="character" w:styleId="af4">
    <w:name w:val="Hyperlink"/>
    <w:basedOn w:val="a2"/>
    <w:uiPriority w:val="99"/>
    <w:unhideWhenUsed/>
    <w:rsid w:val="0091476E"/>
    <w:rPr>
      <w:color w:val="0000FF"/>
      <w:u w:val="single"/>
    </w:rPr>
  </w:style>
  <w:style w:type="paragraph" w:styleId="af5">
    <w:name w:val="Normal (Web)"/>
    <w:basedOn w:val="a1"/>
    <w:uiPriority w:val="99"/>
    <w:unhideWhenUsed/>
    <w:rsid w:val="0091476E"/>
    <w:pPr>
      <w:spacing w:before="100" w:beforeAutospacing="1" w:after="100" w:afterAutospacing="1" w:line="240" w:lineRule="auto"/>
      <w:ind w:firstLine="0"/>
      <w:jc w:val="left"/>
    </w:pPr>
    <w:rPr>
      <w:rFonts w:eastAsia="Times New Roman"/>
      <w:sz w:val="24"/>
      <w:szCs w:val="24"/>
      <w:lang w:eastAsia="ru-RU"/>
    </w:rPr>
  </w:style>
  <w:style w:type="paragraph" w:styleId="a">
    <w:name w:val="List Paragraph"/>
    <w:basedOn w:val="a1"/>
    <w:qFormat/>
    <w:rsid w:val="0091476E"/>
    <w:pPr>
      <w:numPr>
        <w:numId w:val="4"/>
      </w:numPr>
      <w:spacing w:before="200" w:after="0"/>
      <w:contextualSpacing/>
      <w:jc w:val="left"/>
    </w:pPr>
    <w:rPr>
      <w:rFonts w:eastAsia="Times New Roman"/>
      <w:sz w:val="24"/>
      <w:szCs w:val="24"/>
      <w:lang w:eastAsia="ru-RU"/>
    </w:rPr>
  </w:style>
  <w:style w:type="paragraph" w:customStyle="1" w:styleId="11">
    <w:name w:val="Без интервала1"/>
    <w:rsid w:val="0091476E"/>
    <w:pPr>
      <w:spacing w:before="200"/>
      <w:ind w:left="788" w:hanging="431"/>
      <w:jc w:val="both"/>
    </w:pPr>
    <w:rPr>
      <w:rFonts w:ascii="Times New Roman" w:eastAsia="Times New Roman" w:hAnsi="Times New Roman" w:cs="Times New Roman"/>
    </w:rPr>
  </w:style>
  <w:style w:type="paragraph" w:customStyle="1" w:styleId="Standard">
    <w:name w:val="Standard"/>
    <w:rsid w:val="0091476E"/>
    <w:pPr>
      <w:widowControl w:val="0"/>
      <w:suppressAutoHyphens/>
      <w:autoSpaceDE w:val="0"/>
      <w:autoSpaceDN w:val="0"/>
      <w:spacing w:before="200"/>
      <w:ind w:left="788" w:hanging="431"/>
      <w:jc w:val="both"/>
      <w:textAlignment w:val="baseline"/>
    </w:pPr>
    <w:rPr>
      <w:rFonts w:ascii="Times New Roman" w:eastAsia="Arial Unicode MS" w:hAnsi="Times New Roman" w:cs="Times New Roman"/>
      <w:kern w:val="3"/>
      <w:sz w:val="24"/>
      <w:szCs w:val="24"/>
      <w:lang w:eastAsia="zh-CN" w:bidi="hi-IN"/>
    </w:rPr>
  </w:style>
  <w:style w:type="paragraph" w:customStyle="1" w:styleId="Style8">
    <w:name w:val="Style8"/>
    <w:basedOn w:val="Standard"/>
    <w:rsid w:val="0091476E"/>
  </w:style>
  <w:style w:type="paragraph" w:customStyle="1" w:styleId="Style34">
    <w:name w:val="Style34"/>
    <w:basedOn w:val="Standard"/>
    <w:rsid w:val="0091476E"/>
  </w:style>
  <w:style w:type="paragraph" w:customStyle="1" w:styleId="Style59">
    <w:name w:val="Style59"/>
    <w:basedOn w:val="Standard"/>
    <w:rsid w:val="0091476E"/>
  </w:style>
  <w:style w:type="character" w:customStyle="1" w:styleId="FontStyle157">
    <w:name w:val="Font Style157"/>
    <w:rsid w:val="0091476E"/>
    <w:rPr>
      <w:rFonts w:eastAsia="Times New Roman"/>
      <w:b/>
      <w:color w:val="auto"/>
      <w:sz w:val="26"/>
      <w:lang w:val="ru-RU" w:eastAsia="zh-CN"/>
    </w:rPr>
  </w:style>
  <w:style w:type="character" w:customStyle="1" w:styleId="FontStyle158">
    <w:name w:val="Font Style158"/>
    <w:rsid w:val="0091476E"/>
    <w:rPr>
      <w:rFonts w:eastAsia="Times New Roman"/>
      <w:color w:val="auto"/>
      <w:sz w:val="26"/>
      <w:lang w:val="ru-RU" w:eastAsia="zh-CN"/>
    </w:rPr>
  </w:style>
  <w:style w:type="paragraph" w:styleId="af6">
    <w:name w:val="Revision"/>
    <w:hidden/>
    <w:uiPriority w:val="99"/>
    <w:semiHidden/>
    <w:rsid w:val="0091476E"/>
    <w:pPr>
      <w:spacing w:before="200"/>
      <w:ind w:left="788" w:hanging="431"/>
      <w:jc w:val="both"/>
    </w:pPr>
    <w:rPr>
      <w:rFonts w:ascii="Times New Roman" w:hAnsi="Times New Roman"/>
      <w:sz w:val="24"/>
    </w:rPr>
  </w:style>
  <w:style w:type="paragraph" w:customStyle="1" w:styleId="Style37">
    <w:name w:val="Style37"/>
    <w:basedOn w:val="Standard"/>
    <w:rsid w:val="0091476E"/>
  </w:style>
  <w:style w:type="paragraph" w:customStyle="1" w:styleId="Style57">
    <w:name w:val="Style57"/>
    <w:basedOn w:val="Standard"/>
    <w:rsid w:val="0091476E"/>
  </w:style>
  <w:style w:type="paragraph" w:customStyle="1" w:styleId="Style17">
    <w:name w:val="Style17"/>
    <w:basedOn w:val="Standard"/>
    <w:rsid w:val="0091476E"/>
  </w:style>
  <w:style w:type="paragraph" w:customStyle="1" w:styleId="Style20">
    <w:name w:val="Style20"/>
    <w:basedOn w:val="Standard"/>
    <w:rsid w:val="0091476E"/>
  </w:style>
  <w:style w:type="paragraph" w:customStyle="1" w:styleId="Style82">
    <w:name w:val="Style82"/>
    <w:basedOn w:val="Standard"/>
    <w:rsid w:val="0091476E"/>
  </w:style>
  <w:style w:type="paragraph" w:customStyle="1" w:styleId="Style14">
    <w:name w:val="Style14"/>
    <w:basedOn w:val="Standard"/>
    <w:rsid w:val="0091476E"/>
  </w:style>
  <w:style w:type="character" w:customStyle="1" w:styleId="FontStyle163">
    <w:name w:val="Font Style163"/>
    <w:rsid w:val="0091476E"/>
    <w:rPr>
      <w:rFonts w:ascii="Times New Roman" w:hAnsi="Times New Roman"/>
      <w:sz w:val="18"/>
      <w:lang w:val="ru-RU" w:eastAsia="zh-CN"/>
    </w:rPr>
  </w:style>
  <w:style w:type="character" w:customStyle="1" w:styleId="FontStyle162">
    <w:name w:val="Font Style162"/>
    <w:rsid w:val="0091476E"/>
    <w:rPr>
      <w:rFonts w:ascii="Times New Roman" w:hAnsi="Times New Roman"/>
      <w:b/>
      <w:sz w:val="18"/>
      <w:lang w:val="ru-RU" w:eastAsia="zh-CN"/>
    </w:rPr>
  </w:style>
  <w:style w:type="paragraph" w:customStyle="1" w:styleId="Style28">
    <w:name w:val="Style28"/>
    <w:basedOn w:val="Standard"/>
    <w:rsid w:val="0091476E"/>
  </w:style>
  <w:style w:type="paragraph" w:customStyle="1" w:styleId="Style15">
    <w:name w:val="Style15"/>
    <w:basedOn w:val="Standard"/>
    <w:rsid w:val="0091476E"/>
  </w:style>
  <w:style w:type="paragraph" w:customStyle="1" w:styleId="Style25">
    <w:name w:val="Style25"/>
    <w:basedOn w:val="Standard"/>
    <w:rsid w:val="0091476E"/>
  </w:style>
  <w:style w:type="paragraph" w:styleId="af7">
    <w:name w:val="caption"/>
    <w:aliases w:val="+Название объекта"/>
    <w:basedOn w:val="a1"/>
    <w:next w:val="a1"/>
    <w:qFormat/>
    <w:rsid w:val="0091476E"/>
    <w:pPr>
      <w:keepNext/>
      <w:keepLines/>
      <w:spacing w:before="200" w:after="200" w:line="240" w:lineRule="auto"/>
      <w:ind w:firstLine="0"/>
      <w:jc w:val="right"/>
    </w:pPr>
    <w:rPr>
      <w:rFonts w:eastAsia="Times New Roman"/>
      <w:bCs/>
      <w:sz w:val="24"/>
      <w:szCs w:val="18"/>
    </w:rPr>
  </w:style>
  <w:style w:type="table" w:customStyle="1" w:styleId="af8">
    <w:name w:val="Таблицы"/>
    <w:basedOn w:val="af1"/>
    <w:uiPriority w:val="99"/>
    <w:rsid w:val="0091476E"/>
    <w:pPr>
      <w:jc w:val="center"/>
    </w:pPr>
    <w:rPr>
      <w:rFonts w:ascii="Times New Roman" w:hAnsi="Times New Roman"/>
      <w:sz w:val="24"/>
    </w:rPr>
    <w:tblPr>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jc w:val="center"/>
    </w:trPr>
    <w:tcPr>
      <w:vAlign w:val="center"/>
    </w:tcPr>
  </w:style>
  <w:style w:type="paragraph" w:customStyle="1" w:styleId="af9">
    <w:name w:val="Базовый"/>
    <w:rsid w:val="0091476E"/>
    <w:pPr>
      <w:suppressAutoHyphens/>
      <w:spacing w:before="200" w:line="276" w:lineRule="auto"/>
      <w:ind w:left="788" w:hanging="431"/>
      <w:jc w:val="both"/>
    </w:pPr>
    <w:rPr>
      <w:rFonts w:ascii="Calibri" w:eastAsia="Arial Unicode MS" w:hAnsi="Calibri" w:cs="Calibri"/>
      <w:color w:val="00000A"/>
    </w:rPr>
  </w:style>
  <w:style w:type="character" w:styleId="afa">
    <w:name w:val="Strong"/>
    <w:basedOn w:val="a2"/>
    <w:uiPriority w:val="22"/>
    <w:qFormat/>
    <w:rsid w:val="0091476E"/>
    <w:rPr>
      <w:b/>
      <w:bCs/>
    </w:rPr>
  </w:style>
  <w:style w:type="paragraph" w:styleId="HTML">
    <w:name w:val="HTML Preformatted"/>
    <w:basedOn w:val="a1"/>
    <w:link w:val="HTML0"/>
    <w:uiPriority w:val="99"/>
    <w:semiHidden/>
    <w:unhideWhenUsed/>
    <w:rsid w:val="00914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0"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91476E"/>
    <w:rPr>
      <w:rFonts w:ascii="Courier New" w:eastAsia="Times New Roman" w:hAnsi="Courier New" w:cs="Courier New"/>
      <w:sz w:val="20"/>
      <w:szCs w:val="20"/>
      <w:lang w:eastAsia="ru-RU"/>
    </w:rPr>
  </w:style>
  <w:style w:type="character" w:customStyle="1" w:styleId="blk">
    <w:name w:val="blk"/>
    <w:basedOn w:val="a2"/>
    <w:rsid w:val="0091476E"/>
  </w:style>
  <w:style w:type="character" w:customStyle="1" w:styleId="f">
    <w:name w:val="f"/>
    <w:basedOn w:val="a2"/>
    <w:rsid w:val="0091476E"/>
  </w:style>
  <w:style w:type="paragraph" w:styleId="afb">
    <w:name w:val="Body Text Indent"/>
    <w:basedOn w:val="af9"/>
    <w:link w:val="afc"/>
    <w:rsid w:val="0091476E"/>
    <w:pPr>
      <w:spacing w:after="120" w:line="100" w:lineRule="atLeast"/>
      <w:ind w:left="283"/>
    </w:pPr>
    <w:rPr>
      <w:rFonts w:ascii="Arial" w:hAnsi="Arial" w:cs="Arial"/>
    </w:rPr>
  </w:style>
  <w:style w:type="character" w:customStyle="1" w:styleId="afc">
    <w:name w:val="Основной текст с отступом Знак"/>
    <w:basedOn w:val="a2"/>
    <w:link w:val="afb"/>
    <w:rsid w:val="0091476E"/>
    <w:rPr>
      <w:rFonts w:ascii="Arial" w:eastAsia="Arial Unicode MS" w:hAnsi="Arial" w:cs="Arial"/>
      <w:color w:val="00000A"/>
    </w:rPr>
  </w:style>
  <w:style w:type="character" w:styleId="afd">
    <w:name w:val="Placeholder Text"/>
    <w:basedOn w:val="a2"/>
    <w:uiPriority w:val="99"/>
    <w:semiHidden/>
    <w:rsid w:val="0091476E"/>
    <w:rPr>
      <w:color w:val="808080"/>
    </w:rPr>
  </w:style>
  <w:style w:type="paragraph" w:styleId="afe">
    <w:name w:val="TOC Heading"/>
    <w:basedOn w:val="1"/>
    <w:next w:val="a1"/>
    <w:uiPriority w:val="39"/>
    <w:unhideWhenUsed/>
    <w:qFormat/>
    <w:rsid w:val="0091476E"/>
    <w:pPr>
      <w:ind w:firstLine="0"/>
      <w:jc w:val="left"/>
      <w:outlineLvl w:val="9"/>
    </w:pPr>
    <w:rPr>
      <w:rFonts w:asciiTheme="majorHAnsi" w:hAnsiTheme="majorHAnsi"/>
      <w:color w:val="365F91" w:themeColor="accent1" w:themeShade="BF"/>
      <w:sz w:val="28"/>
    </w:rPr>
  </w:style>
  <w:style w:type="paragraph" w:styleId="12">
    <w:name w:val="toc 1"/>
    <w:basedOn w:val="a1"/>
    <w:next w:val="a1"/>
    <w:autoRedefine/>
    <w:uiPriority w:val="39"/>
    <w:unhideWhenUsed/>
    <w:qFormat/>
    <w:rsid w:val="0091476E"/>
    <w:pPr>
      <w:spacing w:before="200" w:after="100"/>
    </w:pPr>
    <w:rPr>
      <w:rFonts w:eastAsiaTheme="minorHAnsi" w:cstheme="minorBidi"/>
      <w:sz w:val="24"/>
    </w:rPr>
  </w:style>
  <w:style w:type="paragraph" w:styleId="21">
    <w:name w:val="toc 2"/>
    <w:basedOn w:val="a1"/>
    <w:next w:val="a1"/>
    <w:autoRedefine/>
    <w:uiPriority w:val="39"/>
    <w:unhideWhenUsed/>
    <w:qFormat/>
    <w:rsid w:val="0091476E"/>
    <w:pPr>
      <w:keepNext/>
      <w:tabs>
        <w:tab w:val="left" w:pos="1540"/>
        <w:tab w:val="right" w:leader="dot" w:pos="10198"/>
      </w:tabs>
      <w:spacing w:before="200" w:after="100"/>
      <w:ind w:left="851" w:hanging="851"/>
      <w:contextualSpacing/>
    </w:pPr>
    <w:rPr>
      <w:rFonts w:eastAsiaTheme="minorHAnsi" w:cstheme="minorBidi"/>
      <w:sz w:val="24"/>
    </w:rPr>
  </w:style>
  <w:style w:type="paragraph" w:styleId="aff">
    <w:name w:val="header"/>
    <w:basedOn w:val="a1"/>
    <w:link w:val="aff0"/>
    <w:uiPriority w:val="99"/>
    <w:unhideWhenUsed/>
    <w:qFormat/>
    <w:rsid w:val="0091476E"/>
    <w:pPr>
      <w:tabs>
        <w:tab w:val="center" w:pos="4677"/>
        <w:tab w:val="right" w:pos="9355"/>
      </w:tabs>
      <w:spacing w:before="200" w:after="0" w:line="240" w:lineRule="auto"/>
    </w:pPr>
    <w:rPr>
      <w:rFonts w:eastAsiaTheme="minorHAnsi" w:cstheme="minorBidi"/>
      <w:sz w:val="24"/>
    </w:rPr>
  </w:style>
  <w:style w:type="character" w:customStyle="1" w:styleId="aff0">
    <w:name w:val="Верхний колонтитул Знак"/>
    <w:basedOn w:val="a2"/>
    <w:link w:val="aff"/>
    <w:uiPriority w:val="99"/>
    <w:rsid w:val="0091476E"/>
    <w:rPr>
      <w:rFonts w:ascii="Times New Roman" w:hAnsi="Times New Roman"/>
      <w:sz w:val="24"/>
    </w:rPr>
  </w:style>
  <w:style w:type="paragraph" w:styleId="aff1">
    <w:name w:val="footer"/>
    <w:basedOn w:val="a1"/>
    <w:link w:val="aff2"/>
    <w:uiPriority w:val="99"/>
    <w:unhideWhenUsed/>
    <w:rsid w:val="0091476E"/>
    <w:pPr>
      <w:tabs>
        <w:tab w:val="center" w:pos="4677"/>
        <w:tab w:val="right" w:pos="9355"/>
      </w:tabs>
      <w:spacing w:before="200" w:after="0" w:line="240" w:lineRule="auto"/>
    </w:pPr>
    <w:rPr>
      <w:rFonts w:eastAsiaTheme="minorHAnsi" w:cstheme="minorBidi"/>
      <w:sz w:val="24"/>
    </w:rPr>
  </w:style>
  <w:style w:type="character" w:customStyle="1" w:styleId="aff2">
    <w:name w:val="Нижний колонтитул Знак"/>
    <w:basedOn w:val="a2"/>
    <w:link w:val="aff1"/>
    <w:uiPriority w:val="99"/>
    <w:rsid w:val="0091476E"/>
    <w:rPr>
      <w:rFonts w:ascii="Times New Roman" w:hAnsi="Times New Roman"/>
      <w:sz w:val="24"/>
    </w:rPr>
  </w:style>
  <w:style w:type="paragraph" w:styleId="31">
    <w:name w:val="toc 3"/>
    <w:basedOn w:val="a1"/>
    <w:next w:val="a1"/>
    <w:autoRedefine/>
    <w:uiPriority w:val="39"/>
    <w:unhideWhenUsed/>
    <w:qFormat/>
    <w:rsid w:val="0091476E"/>
    <w:pPr>
      <w:spacing w:before="200" w:after="100"/>
      <w:ind w:left="440" w:firstLine="0"/>
      <w:jc w:val="left"/>
    </w:pPr>
    <w:rPr>
      <w:rFonts w:asciiTheme="minorHAnsi" w:eastAsiaTheme="minorEastAsia" w:hAnsiTheme="minorHAnsi" w:cstheme="minorBidi"/>
      <w:sz w:val="22"/>
      <w:lang w:eastAsia="ru-RU"/>
    </w:rPr>
  </w:style>
  <w:style w:type="paragraph" w:styleId="41">
    <w:name w:val="toc 4"/>
    <w:basedOn w:val="a1"/>
    <w:next w:val="a1"/>
    <w:autoRedefine/>
    <w:uiPriority w:val="39"/>
    <w:unhideWhenUsed/>
    <w:rsid w:val="0091476E"/>
    <w:pPr>
      <w:spacing w:before="200" w:after="100"/>
      <w:ind w:left="660" w:firstLine="0"/>
      <w:jc w:val="left"/>
    </w:pPr>
    <w:rPr>
      <w:rFonts w:asciiTheme="minorHAnsi" w:eastAsiaTheme="minorEastAsia" w:hAnsiTheme="minorHAnsi" w:cstheme="minorBidi"/>
      <w:sz w:val="22"/>
      <w:lang w:eastAsia="ru-RU"/>
    </w:rPr>
  </w:style>
  <w:style w:type="paragraph" w:styleId="51">
    <w:name w:val="toc 5"/>
    <w:basedOn w:val="a1"/>
    <w:next w:val="a1"/>
    <w:autoRedefine/>
    <w:uiPriority w:val="39"/>
    <w:unhideWhenUsed/>
    <w:rsid w:val="0091476E"/>
    <w:pPr>
      <w:spacing w:before="200" w:after="100"/>
      <w:ind w:left="880" w:firstLine="0"/>
      <w:jc w:val="left"/>
    </w:pPr>
    <w:rPr>
      <w:rFonts w:asciiTheme="minorHAnsi" w:eastAsiaTheme="minorEastAsia" w:hAnsiTheme="minorHAnsi" w:cstheme="minorBidi"/>
      <w:sz w:val="22"/>
      <w:lang w:eastAsia="ru-RU"/>
    </w:rPr>
  </w:style>
  <w:style w:type="paragraph" w:styleId="61">
    <w:name w:val="toc 6"/>
    <w:basedOn w:val="a1"/>
    <w:next w:val="a1"/>
    <w:autoRedefine/>
    <w:uiPriority w:val="39"/>
    <w:unhideWhenUsed/>
    <w:rsid w:val="0091476E"/>
    <w:pPr>
      <w:spacing w:before="200" w:after="100"/>
      <w:ind w:left="1100" w:firstLine="0"/>
      <w:jc w:val="left"/>
    </w:pPr>
    <w:rPr>
      <w:rFonts w:asciiTheme="minorHAnsi" w:eastAsiaTheme="minorEastAsia" w:hAnsiTheme="minorHAnsi" w:cstheme="minorBidi"/>
      <w:sz w:val="22"/>
      <w:lang w:eastAsia="ru-RU"/>
    </w:rPr>
  </w:style>
  <w:style w:type="paragraph" w:styleId="71">
    <w:name w:val="toc 7"/>
    <w:basedOn w:val="a1"/>
    <w:next w:val="a1"/>
    <w:autoRedefine/>
    <w:uiPriority w:val="39"/>
    <w:unhideWhenUsed/>
    <w:rsid w:val="0091476E"/>
    <w:pPr>
      <w:spacing w:before="200" w:after="100"/>
      <w:ind w:left="1320" w:firstLine="0"/>
      <w:jc w:val="left"/>
    </w:pPr>
    <w:rPr>
      <w:rFonts w:asciiTheme="minorHAnsi" w:eastAsiaTheme="minorEastAsia" w:hAnsiTheme="minorHAnsi" w:cstheme="minorBidi"/>
      <w:sz w:val="22"/>
      <w:lang w:eastAsia="ru-RU"/>
    </w:rPr>
  </w:style>
  <w:style w:type="paragraph" w:styleId="81">
    <w:name w:val="toc 8"/>
    <w:basedOn w:val="a1"/>
    <w:next w:val="a1"/>
    <w:autoRedefine/>
    <w:uiPriority w:val="39"/>
    <w:unhideWhenUsed/>
    <w:rsid w:val="0091476E"/>
    <w:pPr>
      <w:spacing w:before="200" w:after="100"/>
      <w:ind w:left="1540" w:firstLine="0"/>
      <w:jc w:val="left"/>
    </w:pPr>
    <w:rPr>
      <w:rFonts w:asciiTheme="minorHAnsi" w:eastAsiaTheme="minorEastAsia" w:hAnsiTheme="minorHAnsi" w:cstheme="minorBidi"/>
      <w:sz w:val="22"/>
      <w:lang w:eastAsia="ru-RU"/>
    </w:rPr>
  </w:style>
  <w:style w:type="paragraph" w:styleId="91">
    <w:name w:val="toc 9"/>
    <w:basedOn w:val="a1"/>
    <w:next w:val="a1"/>
    <w:autoRedefine/>
    <w:uiPriority w:val="39"/>
    <w:unhideWhenUsed/>
    <w:rsid w:val="0091476E"/>
    <w:pPr>
      <w:spacing w:before="200" w:after="100"/>
      <w:ind w:left="1760" w:firstLine="0"/>
      <w:jc w:val="left"/>
    </w:pPr>
    <w:rPr>
      <w:rFonts w:asciiTheme="minorHAnsi" w:eastAsiaTheme="minorEastAsia" w:hAnsiTheme="minorHAnsi" w:cstheme="minorBidi"/>
      <w:sz w:val="22"/>
      <w:lang w:eastAsia="ru-RU"/>
    </w:rPr>
  </w:style>
  <w:style w:type="paragraph" w:styleId="aff3">
    <w:name w:val="Body Text"/>
    <w:basedOn w:val="a1"/>
    <w:link w:val="aff4"/>
    <w:unhideWhenUsed/>
    <w:rsid w:val="0091476E"/>
    <w:pPr>
      <w:spacing w:before="200"/>
    </w:pPr>
    <w:rPr>
      <w:rFonts w:eastAsiaTheme="minorHAnsi" w:cstheme="minorBidi"/>
      <w:sz w:val="24"/>
    </w:rPr>
  </w:style>
  <w:style w:type="character" w:customStyle="1" w:styleId="aff4">
    <w:name w:val="Основной текст Знак"/>
    <w:basedOn w:val="a2"/>
    <w:link w:val="aff3"/>
    <w:rsid w:val="0091476E"/>
    <w:rPr>
      <w:rFonts w:ascii="Times New Roman" w:hAnsi="Times New Roman"/>
      <w:sz w:val="24"/>
    </w:rPr>
  </w:style>
  <w:style w:type="paragraph" w:customStyle="1" w:styleId="14">
    <w:name w:val="Текст 14(основной)"/>
    <w:basedOn w:val="a1"/>
    <w:link w:val="140"/>
    <w:autoRedefine/>
    <w:rsid w:val="0091476E"/>
    <w:pPr>
      <w:suppressAutoHyphens/>
      <w:spacing w:before="200" w:after="0"/>
    </w:pPr>
    <w:rPr>
      <w:rFonts w:ascii="Bookman Old Style" w:eastAsia="Times New Roman" w:hAnsi="Bookman Old Style"/>
      <w:sz w:val="24"/>
      <w:szCs w:val="28"/>
      <w:lang w:eastAsia="ru-RU"/>
    </w:rPr>
  </w:style>
  <w:style w:type="character" w:customStyle="1" w:styleId="140">
    <w:name w:val="Текст 14(основной) Знак"/>
    <w:basedOn w:val="a2"/>
    <w:link w:val="14"/>
    <w:rsid w:val="0091476E"/>
    <w:rPr>
      <w:rFonts w:ascii="Bookman Old Style" w:eastAsia="Times New Roman" w:hAnsi="Bookman Old Style" w:cs="Times New Roman"/>
      <w:sz w:val="24"/>
      <w:szCs w:val="28"/>
      <w:lang w:eastAsia="ru-RU"/>
    </w:rPr>
  </w:style>
  <w:style w:type="paragraph" w:customStyle="1" w:styleId="141">
    <w:name w:val="Текст 14(поцентру)"/>
    <w:basedOn w:val="a1"/>
    <w:rsid w:val="0091476E"/>
    <w:pPr>
      <w:spacing w:before="200" w:after="0" w:line="240" w:lineRule="auto"/>
      <w:ind w:left="708" w:firstLine="709"/>
      <w:jc w:val="center"/>
    </w:pPr>
    <w:rPr>
      <w:rFonts w:eastAsia="Times New Roman"/>
      <w:color w:val="000000"/>
      <w:sz w:val="24"/>
      <w:szCs w:val="24"/>
      <w:lang w:eastAsia="ru-RU"/>
    </w:rPr>
  </w:style>
  <w:style w:type="character" w:styleId="aff5">
    <w:name w:val="page number"/>
    <w:basedOn w:val="a2"/>
    <w:rsid w:val="0091476E"/>
  </w:style>
  <w:style w:type="paragraph" w:styleId="aff6">
    <w:name w:val="List Bullet"/>
    <w:basedOn w:val="a1"/>
    <w:rsid w:val="0091476E"/>
    <w:pPr>
      <w:tabs>
        <w:tab w:val="num" w:pos="1440"/>
      </w:tabs>
      <w:spacing w:before="200" w:after="0" w:line="240" w:lineRule="auto"/>
      <w:ind w:left="1440" w:hanging="360"/>
    </w:pPr>
    <w:rPr>
      <w:rFonts w:eastAsia="Times New Roman"/>
      <w:szCs w:val="24"/>
      <w:lang w:eastAsia="ru-RU"/>
    </w:rPr>
  </w:style>
  <w:style w:type="paragraph" w:styleId="aff7">
    <w:name w:val="Plain Text"/>
    <w:basedOn w:val="a1"/>
    <w:link w:val="aff8"/>
    <w:rsid w:val="0091476E"/>
    <w:pPr>
      <w:spacing w:before="200" w:after="0" w:line="240" w:lineRule="auto"/>
    </w:pPr>
    <w:rPr>
      <w:rFonts w:ascii="Courier New" w:eastAsia="Times New Roman" w:hAnsi="Courier New" w:cs="Courier New"/>
      <w:sz w:val="20"/>
      <w:szCs w:val="20"/>
      <w:lang w:eastAsia="ru-RU"/>
    </w:rPr>
  </w:style>
  <w:style w:type="character" w:customStyle="1" w:styleId="aff8">
    <w:name w:val="Текст Знак"/>
    <w:basedOn w:val="a2"/>
    <w:link w:val="aff7"/>
    <w:rsid w:val="0091476E"/>
    <w:rPr>
      <w:rFonts w:ascii="Courier New" w:eastAsia="Times New Roman" w:hAnsi="Courier New" w:cs="Courier New"/>
      <w:sz w:val="20"/>
      <w:szCs w:val="20"/>
      <w:lang w:eastAsia="ru-RU"/>
    </w:rPr>
  </w:style>
  <w:style w:type="paragraph" w:styleId="aff9">
    <w:name w:val="Document Map"/>
    <w:basedOn w:val="a1"/>
    <w:link w:val="affa"/>
    <w:unhideWhenUsed/>
    <w:rsid w:val="0091476E"/>
    <w:pPr>
      <w:spacing w:before="200" w:after="0" w:line="240" w:lineRule="auto"/>
    </w:pPr>
    <w:rPr>
      <w:rFonts w:ascii="Tahoma" w:eastAsia="Times New Roman" w:hAnsi="Tahoma"/>
      <w:sz w:val="16"/>
      <w:szCs w:val="16"/>
    </w:rPr>
  </w:style>
  <w:style w:type="character" w:customStyle="1" w:styleId="affa">
    <w:name w:val="Схема документа Знак"/>
    <w:basedOn w:val="a2"/>
    <w:link w:val="aff9"/>
    <w:rsid w:val="0091476E"/>
    <w:rPr>
      <w:rFonts w:ascii="Tahoma" w:eastAsia="Times New Roman" w:hAnsi="Tahoma" w:cs="Times New Roman"/>
      <w:sz w:val="16"/>
      <w:szCs w:val="16"/>
    </w:rPr>
  </w:style>
  <w:style w:type="character" w:styleId="affb">
    <w:name w:val="Emphasis"/>
    <w:uiPriority w:val="20"/>
    <w:qFormat/>
    <w:rsid w:val="0091476E"/>
    <w:rPr>
      <w:rFonts w:ascii="Times New Roman" w:hAnsi="Times New Roman"/>
      <w:i/>
      <w:iCs/>
      <w:sz w:val="28"/>
    </w:rPr>
  </w:style>
  <w:style w:type="paragraph" w:styleId="affc">
    <w:name w:val="Subtitle"/>
    <w:basedOn w:val="a1"/>
    <w:next w:val="a1"/>
    <w:link w:val="affd"/>
    <w:uiPriority w:val="11"/>
    <w:qFormat/>
    <w:rsid w:val="0091476E"/>
    <w:pPr>
      <w:spacing w:before="120" w:line="240" w:lineRule="auto"/>
      <w:jc w:val="left"/>
      <w:outlineLvl w:val="1"/>
    </w:pPr>
    <w:rPr>
      <w:rFonts w:eastAsia="Times New Roman"/>
      <w:i/>
      <w:szCs w:val="24"/>
    </w:rPr>
  </w:style>
  <w:style w:type="character" w:customStyle="1" w:styleId="affd">
    <w:name w:val="Подзаголовок Знак"/>
    <w:basedOn w:val="a2"/>
    <w:link w:val="affc"/>
    <w:uiPriority w:val="11"/>
    <w:rsid w:val="0091476E"/>
    <w:rPr>
      <w:rFonts w:ascii="Times New Roman" w:eastAsia="Times New Roman" w:hAnsi="Times New Roman" w:cs="Times New Roman"/>
      <w:i/>
      <w:sz w:val="28"/>
      <w:szCs w:val="24"/>
    </w:rPr>
  </w:style>
  <w:style w:type="paragraph" w:customStyle="1" w:styleId="120">
    <w:name w:val="12без отступа"/>
    <w:basedOn w:val="a8"/>
    <w:link w:val="121"/>
    <w:qFormat/>
    <w:rsid w:val="0091476E"/>
    <w:pPr>
      <w:widowControl w:val="0"/>
      <w:spacing w:before="200"/>
    </w:pPr>
    <w:rPr>
      <w:rFonts w:ascii="Times New Roman" w:eastAsia="Times New Roman" w:hAnsi="Times New Roman"/>
      <w:sz w:val="24"/>
      <w:szCs w:val="24"/>
    </w:rPr>
  </w:style>
  <w:style w:type="character" w:customStyle="1" w:styleId="121">
    <w:name w:val="без отступа12 Знак"/>
    <w:link w:val="120"/>
    <w:rsid w:val="0091476E"/>
    <w:rPr>
      <w:rFonts w:ascii="Times New Roman" w:eastAsia="Times New Roman" w:hAnsi="Times New Roman" w:cs="Times New Roman"/>
      <w:sz w:val="24"/>
      <w:szCs w:val="24"/>
    </w:rPr>
  </w:style>
  <w:style w:type="numbering" w:customStyle="1" w:styleId="13">
    <w:name w:val="Нет списка1"/>
    <w:next w:val="a4"/>
    <w:semiHidden/>
    <w:rsid w:val="0091476E"/>
  </w:style>
  <w:style w:type="paragraph" w:styleId="22">
    <w:name w:val="Body Text Indent 2"/>
    <w:aliases w:val=" Знак Знак Знак Знак Знак, Знак Знак Знак Знак Знак Знак,Знак Знак Знак Знак Знак,Знак Знак Знак Знак Знак Знак,Знак Знак Знак Знак,Знак Знак Знак Знак Знак Знак Знак Знак Знак Знак Знак"/>
    <w:basedOn w:val="a1"/>
    <w:link w:val="23"/>
    <w:rsid w:val="0091476E"/>
    <w:pPr>
      <w:spacing w:before="200" w:line="480" w:lineRule="auto"/>
      <w:ind w:left="283"/>
    </w:pPr>
    <w:rPr>
      <w:rFonts w:eastAsia="Times New Roman"/>
      <w:sz w:val="24"/>
      <w:szCs w:val="24"/>
    </w:rPr>
  </w:style>
  <w:style w:type="character" w:customStyle="1" w:styleId="23">
    <w:name w:val="Основной текст с отступом 2 Знак"/>
    <w:aliases w:val=" Знак Знак Знак Знак Знак Знак1, Знак Знак Знак Знак Знак Знак Знак,Знак Знак Знак Знак Знак Знак1,Знак Знак Знак Знак Знак Знак Знак,Знак Знак Знак Знак Знак1,Знак Знак Знак Знак Знак Знак Знак Знак Знак Знак Знак Знак"/>
    <w:basedOn w:val="a2"/>
    <w:link w:val="22"/>
    <w:rsid w:val="0091476E"/>
    <w:rPr>
      <w:rFonts w:ascii="Times New Roman" w:eastAsia="Times New Roman" w:hAnsi="Times New Roman" w:cs="Times New Roman"/>
      <w:sz w:val="24"/>
      <w:szCs w:val="24"/>
    </w:rPr>
  </w:style>
  <w:style w:type="paragraph" w:styleId="32">
    <w:name w:val="Body Text Indent 3"/>
    <w:basedOn w:val="a1"/>
    <w:link w:val="33"/>
    <w:rsid w:val="0091476E"/>
    <w:pPr>
      <w:spacing w:before="200" w:line="240" w:lineRule="auto"/>
      <w:ind w:left="283"/>
    </w:pPr>
    <w:rPr>
      <w:rFonts w:eastAsia="Times New Roman"/>
      <w:sz w:val="16"/>
      <w:szCs w:val="16"/>
    </w:rPr>
  </w:style>
  <w:style w:type="character" w:customStyle="1" w:styleId="33">
    <w:name w:val="Основной текст с отступом 3 Знак"/>
    <w:basedOn w:val="a2"/>
    <w:link w:val="32"/>
    <w:rsid w:val="0091476E"/>
    <w:rPr>
      <w:rFonts w:ascii="Times New Roman" w:eastAsia="Times New Roman" w:hAnsi="Times New Roman" w:cs="Times New Roman"/>
      <w:sz w:val="16"/>
      <w:szCs w:val="16"/>
    </w:rPr>
  </w:style>
  <w:style w:type="paragraph" w:customStyle="1" w:styleId="ConsNormal">
    <w:name w:val="ConsNormal"/>
    <w:rsid w:val="0091476E"/>
    <w:pPr>
      <w:widowControl w:val="0"/>
      <w:autoSpaceDE w:val="0"/>
      <w:autoSpaceDN w:val="0"/>
      <w:adjustRightInd w:val="0"/>
      <w:spacing w:before="200"/>
      <w:ind w:left="788" w:right="19772" w:firstLine="720"/>
      <w:jc w:val="both"/>
    </w:pPr>
    <w:rPr>
      <w:rFonts w:ascii="Arial" w:eastAsia="Times New Roman" w:hAnsi="Arial" w:cs="Arial"/>
      <w:sz w:val="20"/>
      <w:szCs w:val="20"/>
      <w:lang w:eastAsia="ru-RU"/>
    </w:rPr>
  </w:style>
  <w:style w:type="paragraph" w:styleId="24">
    <w:name w:val="Body Text 2"/>
    <w:basedOn w:val="a1"/>
    <w:link w:val="25"/>
    <w:rsid w:val="0091476E"/>
    <w:pPr>
      <w:spacing w:before="200" w:line="480" w:lineRule="auto"/>
    </w:pPr>
    <w:rPr>
      <w:rFonts w:eastAsia="Times New Roman"/>
      <w:szCs w:val="24"/>
    </w:rPr>
  </w:style>
  <w:style w:type="character" w:customStyle="1" w:styleId="25">
    <w:name w:val="Основной текст 2 Знак"/>
    <w:basedOn w:val="a2"/>
    <w:link w:val="24"/>
    <w:rsid w:val="0091476E"/>
    <w:rPr>
      <w:rFonts w:ascii="Times New Roman" w:eastAsia="Times New Roman" w:hAnsi="Times New Roman" w:cs="Times New Roman"/>
      <w:sz w:val="28"/>
      <w:szCs w:val="24"/>
    </w:rPr>
  </w:style>
  <w:style w:type="paragraph" w:customStyle="1" w:styleId="ConsPlusNormal">
    <w:name w:val="ConsPlusNormal"/>
    <w:rsid w:val="0091476E"/>
    <w:pPr>
      <w:widowControl w:val="0"/>
      <w:autoSpaceDE w:val="0"/>
      <w:autoSpaceDN w:val="0"/>
      <w:adjustRightInd w:val="0"/>
      <w:spacing w:before="200"/>
      <w:ind w:left="788" w:firstLine="720"/>
      <w:jc w:val="both"/>
    </w:pPr>
    <w:rPr>
      <w:rFonts w:ascii="Arial" w:eastAsia="Times New Roman" w:hAnsi="Arial" w:cs="Arial"/>
      <w:sz w:val="20"/>
      <w:szCs w:val="20"/>
      <w:lang w:eastAsia="ru-RU"/>
    </w:rPr>
  </w:style>
  <w:style w:type="paragraph" w:styleId="34">
    <w:name w:val="Body Text 3"/>
    <w:basedOn w:val="a1"/>
    <w:link w:val="35"/>
    <w:rsid w:val="0091476E"/>
    <w:pPr>
      <w:spacing w:before="200" w:after="0" w:line="240" w:lineRule="auto"/>
    </w:pPr>
    <w:rPr>
      <w:rFonts w:eastAsia="Times New Roman"/>
      <w:szCs w:val="24"/>
    </w:rPr>
  </w:style>
  <w:style w:type="character" w:customStyle="1" w:styleId="35">
    <w:name w:val="Основной текст 3 Знак"/>
    <w:basedOn w:val="a2"/>
    <w:link w:val="34"/>
    <w:rsid w:val="0091476E"/>
    <w:rPr>
      <w:rFonts w:ascii="Times New Roman" w:eastAsia="Times New Roman" w:hAnsi="Times New Roman" w:cs="Times New Roman"/>
      <w:sz w:val="28"/>
      <w:szCs w:val="24"/>
    </w:rPr>
  </w:style>
  <w:style w:type="paragraph" w:styleId="affe">
    <w:name w:val="Block Text"/>
    <w:basedOn w:val="a1"/>
    <w:rsid w:val="0091476E"/>
    <w:pPr>
      <w:spacing w:before="200" w:after="0" w:line="240" w:lineRule="auto"/>
      <w:ind w:left="-567" w:right="-574"/>
    </w:pPr>
    <w:rPr>
      <w:rFonts w:eastAsia="Times New Roman"/>
      <w:szCs w:val="24"/>
      <w:lang w:eastAsia="ru-RU"/>
    </w:rPr>
  </w:style>
  <w:style w:type="paragraph" w:styleId="26">
    <w:name w:val="List Bullet 2"/>
    <w:basedOn w:val="a1"/>
    <w:autoRedefine/>
    <w:rsid w:val="0091476E"/>
    <w:pPr>
      <w:tabs>
        <w:tab w:val="num" w:pos="643"/>
      </w:tabs>
      <w:spacing w:before="200" w:after="0" w:line="240" w:lineRule="auto"/>
      <w:ind w:left="643" w:hanging="360"/>
    </w:pPr>
    <w:rPr>
      <w:rFonts w:eastAsia="Times New Roman"/>
      <w:sz w:val="20"/>
      <w:szCs w:val="24"/>
      <w:lang w:eastAsia="ru-RU"/>
    </w:rPr>
  </w:style>
  <w:style w:type="paragraph" w:customStyle="1" w:styleId="afff">
    <w:name w:val="обычн курсив"/>
    <w:basedOn w:val="a1"/>
    <w:link w:val="afff0"/>
    <w:rsid w:val="0091476E"/>
    <w:pPr>
      <w:spacing w:before="200" w:after="0" w:line="240" w:lineRule="auto"/>
      <w:outlineLvl w:val="0"/>
    </w:pPr>
    <w:rPr>
      <w:rFonts w:eastAsia="Times New Roman"/>
      <w:i/>
      <w:szCs w:val="24"/>
    </w:rPr>
  </w:style>
  <w:style w:type="paragraph" w:customStyle="1" w:styleId="afff1">
    <w:name w:val="обычн_курсив"/>
    <w:basedOn w:val="a1"/>
    <w:link w:val="afff2"/>
    <w:qFormat/>
    <w:rsid w:val="0091476E"/>
    <w:pPr>
      <w:spacing w:before="200" w:after="0" w:line="240" w:lineRule="auto"/>
    </w:pPr>
    <w:rPr>
      <w:rFonts w:eastAsia="Times New Roman"/>
      <w:i/>
      <w:szCs w:val="24"/>
    </w:rPr>
  </w:style>
  <w:style w:type="character" w:customStyle="1" w:styleId="afff0">
    <w:name w:val="обычн курсив Знак"/>
    <w:link w:val="afff"/>
    <w:rsid w:val="0091476E"/>
    <w:rPr>
      <w:rFonts w:ascii="Times New Roman" w:eastAsia="Times New Roman" w:hAnsi="Times New Roman" w:cs="Times New Roman"/>
      <w:i/>
      <w:sz w:val="28"/>
      <w:szCs w:val="24"/>
    </w:rPr>
  </w:style>
  <w:style w:type="paragraph" w:customStyle="1" w:styleId="afff3">
    <w:name w:val="содержание"/>
    <w:basedOn w:val="a1"/>
    <w:link w:val="afff4"/>
    <w:qFormat/>
    <w:rsid w:val="0091476E"/>
    <w:pPr>
      <w:spacing w:before="200" w:after="0" w:line="240" w:lineRule="auto"/>
      <w:ind w:left="567" w:firstLine="0"/>
    </w:pPr>
    <w:rPr>
      <w:rFonts w:eastAsia="Times New Roman"/>
      <w:szCs w:val="24"/>
    </w:rPr>
  </w:style>
  <w:style w:type="character" w:customStyle="1" w:styleId="afff2">
    <w:name w:val="обычн_курсив Знак"/>
    <w:link w:val="afff1"/>
    <w:rsid w:val="0091476E"/>
    <w:rPr>
      <w:rFonts w:ascii="Times New Roman" w:eastAsia="Times New Roman" w:hAnsi="Times New Roman" w:cs="Times New Roman"/>
      <w:i/>
      <w:sz w:val="28"/>
      <w:szCs w:val="24"/>
    </w:rPr>
  </w:style>
  <w:style w:type="paragraph" w:customStyle="1" w:styleId="afff5">
    <w:name w:val="обычн_без_отступа"/>
    <w:basedOn w:val="a1"/>
    <w:link w:val="afff6"/>
    <w:qFormat/>
    <w:rsid w:val="0091476E"/>
    <w:pPr>
      <w:spacing w:before="200" w:after="0" w:line="240" w:lineRule="auto"/>
      <w:ind w:firstLine="0"/>
      <w:jc w:val="left"/>
    </w:pPr>
    <w:rPr>
      <w:rFonts w:eastAsia="Times New Roman"/>
      <w:szCs w:val="24"/>
    </w:rPr>
  </w:style>
  <w:style w:type="character" w:customStyle="1" w:styleId="afff4">
    <w:name w:val="содержание Знак"/>
    <w:link w:val="afff3"/>
    <w:rsid w:val="0091476E"/>
    <w:rPr>
      <w:rFonts w:ascii="Times New Roman" w:eastAsia="Times New Roman" w:hAnsi="Times New Roman" w:cs="Times New Roman"/>
      <w:sz w:val="28"/>
      <w:szCs w:val="24"/>
    </w:rPr>
  </w:style>
  <w:style w:type="paragraph" w:customStyle="1" w:styleId="afff7">
    <w:name w:val="содерж_назв"/>
    <w:basedOn w:val="a1"/>
    <w:link w:val="afff8"/>
    <w:qFormat/>
    <w:rsid w:val="0091476E"/>
    <w:pPr>
      <w:spacing w:before="200" w:after="0" w:line="240" w:lineRule="auto"/>
      <w:ind w:firstLine="0"/>
      <w:jc w:val="left"/>
    </w:pPr>
    <w:rPr>
      <w:rFonts w:eastAsia="Times New Roman"/>
      <w:b/>
      <w:szCs w:val="24"/>
      <w:lang w:val="en-US"/>
    </w:rPr>
  </w:style>
  <w:style w:type="character" w:customStyle="1" w:styleId="afff6">
    <w:name w:val="обычн_без_отступа Знак"/>
    <w:link w:val="afff5"/>
    <w:rsid w:val="0091476E"/>
    <w:rPr>
      <w:rFonts w:ascii="Times New Roman" w:eastAsia="Times New Roman" w:hAnsi="Times New Roman" w:cs="Times New Roman"/>
      <w:sz w:val="28"/>
      <w:szCs w:val="24"/>
    </w:rPr>
  </w:style>
  <w:style w:type="character" w:customStyle="1" w:styleId="afff8">
    <w:name w:val="содерж_назв Знак"/>
    <w:link w:val="afff7"/>
    <w:rsid w:val="0091476E"/>
    <w:rPr>
      <w:rFonts w:ascii="Times New Roman" w:eastAsia="Times New Roman" w:hAnsi="Times New Roman" w:cs="Times New Roman"/>
      <w:b/>
      <w:sz w:val="28"/>
      <w:szCs w:val="24"/>
      <w:lang w:val="en-US"/>
    </w:rPr>
  </w:style>
  <w:style w:type="table" w:customStyle="1" w:styleId="15">
    <w:name w:val="Светлая заливка1"/>
    <w:basedOn w:val="a3"/>
    <w:uiPriority w:val="60"/>
    <w:rsid w:val="0091476E"/>
    <w:pPr>
      <w:spacing w:before="200"/>
      <w:ind w:left="788" w:hanging="431"/>
      <w:jc w:val="both"/>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42">
    <w:name w:val="14жкОбычн"/>
    <w:basedOn w:val="a1"/>
    <w:link w:val="143"/>
    <w:qFormat/>
    <w:rsid w:val="0091476E"/>
    <w:pPr>
      <w:spacing w:before="200" w:after="0" w:line="240" w:lineRule="auto"/>
      <w:jc w:val="center"/>
    </w:pPr>
    <w:rPr>
      <w:rFonts w:eastAsia="Times New Roman"/>
      <w:b/>
      <w:i/>
      <w:szCs w:val="24"/>
    </w:rPr>
  </w:style>
  <w:style w:type="character" w:customStyle="1" w:styleId="143">
    <w:name w:val="14жкОбычн Знак"/>
    <w:link w:val="142"/>
    <w:rsid w:val="0091476E"/>
    <w:rPr>
      <w:rFonts w:ascii="Times New Roman" w:eastAsia="Times New Roman" w:hAnsi="Times New Roman" w:cs="Times New Roman"/>
      <w:b/>
      <w:i/>
      <w:sz w:val="28"/>
      <w:szCs w:val="24"/>
    </w:rPr>
  </w:style>
  <w:style w:type="table" w:customStyle="1" w:styleId="110">
    <w:name w:val="Светлая заливка11"/>
    <w:basedOn w:val="a3"/>
    <w:uiPriority w:val="60"/>
    <w:rsid w:val="0091476E"/>
    <w:pPr>
      <w:spacing w:before="200"/>
      <w:ind w:left="788" w:hanging="431"/>
      <w:jc w:val="both"/>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6">
    <w:name w:val="Знак Знак Знак Знак Знак Знак Знак Знак Знак1 Знак Знак Знак"/>
    <w:basedOn w:val="a1"/>
    <w:rsid w:val="0091476E"/>
    <w:pPr>
      <w:spacing w:before="200" w:after="0" w:line="240" w:lineRule="auto"/>
      <w:ind w:firstLine="0"/>
      <w:jc w:val="left"/>
    </w:pPr>
    <w:rPr>
      <w:rFonts w:ascii="Verdana" w:eastAsia="Times New Roman" w:hAnsi="Verdana" w:cs="Verdana"/>
      <w:sz w:val="20"/>
      <w:szCs w:val="20"/>
      <w:lang w:val="en-US"/>
    </w:rPr>
  </w:style>
  <w:style w:type="paragraph" w:customStyle="1" w:styleId="17">
    <w:name w:val="Знак Знак Знак Знак Знак Знак Знак Знак Знак1 Знак"/>
    <w:basedOn w:val="a1"/>
    <w:rsid w:val="0091476E"/>
    <w:pPr>
      <w:spacing w:before="200" w:after="0" w:line="240" w:lineRule="auto"/>
      <w:ind w:firstLine="0"/>
      <w:jc w:val="left"/>
    </w:pPr>
    <w:rPr>
      <w:rFonts w:ascii="Verdana" w:eastAsia="Times New Roman" w:hAnsi="Verdana" w:cs="Verdana"/>
      <w:sz w:val="20"/>
      <w:szCs w:val="20"/>
      <w:lang w:val="en-US"/>
    </w:rPr>
  </w:style>
  <w:style w:type="character" w:customStyle="1" w:styleId="810">
    <w:name w:val="стиль81"/>
    <w:rsid w:val="0091476E"/>
    <w:rPr>
      <w:color w:val="FF0000"/>
    </w:rPr>
  </w:style>
  <w:style w:type="paragraph" w:customStyle="1" w:styleId="0">
    <w:name w:val="Стиль Основной текст с отступом + полужирный По центру Слева:  0 ..."/>
    <w:basedOn w:val="aff3"/>
    <w:rsid w:val="0091476E"/>
    <w:pPr>
      <w:spacing w:after="0" w:line="240" w:lineRule="auto"/>
      <w:ind w:firstLine="709"/>
      <w:jc w:val="center"/>
    </w:pPr>
    <w:rPr>
      <w:rFonts w:eastAsia="Times New Roman" w:cs="Times New Roman"/>
      <w:b/>
      <w:bCs/>
      <w:sz w:val="28"/>
      <w:szCs w:val="20"/>
    </w:rPr>
  </w:style>
  <w:style w:type="character" w:customStyle="1" w:styleId="62">
    <w:name w:val="Знак Знак6"/>
    <w:rsid w:val="0091476E"/>
    <w:rPr>
      <w:sz w:val="28"/>
      <w:szCs w:val="24"/>
      <w:lang w:bidi="ar-SA"/>
    </w:rPr>
  </w:style>
  <w:style w:type="table" w:customStyle="1" w:styleId="18">
    <w:name w:val="Сетка таблицы1"/>
    <w:basedOn w:val="a3"/>
    <w:next w:val="af1"/>
    <w:uiPriority w:val="59"/>
    <w:rsid w:val="0091476E"/>
    <w:pPr>
      <w:spacing w:before="200"/>
      <w:ind w:left="788" w:hanging="431"/>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4"/>
    <w:semiHidden/>
    <w:rsid w:val="0091476E"/>
  </w:style>
  <w:style w:type="numbering" w:customStyle="1" w:styleId="36">
    <w:name w:val="Нет списка3"/>
    <w:next w:val="a4"/>
    <w:uiPriority w:val="99"/>
    <w:semiHidden/>
    <w:unhideWhenUsed/>
    <w:rsid w:val="0091476E"/>
  </w:style>
  <w:style w:type="table" w:customStyle="1" w:styleId="28">
    <w:name w:val="Сетка таблицы2"/>
    <w:basedOn w:val="a3"/>
    <w:next w:val="af1"/>
    <w:uiPriority w:val="59"/>
    <w:rsid w:val="0091476E"/>
    <w:pPr>
      <w:spacing w:before="200"/>
      <w:ind w:left="788" w:hanging="431"/>
      <w:jc w:val="both"/>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2">
    <w:name w:val="12таблица"/>
    <w:basedOn w:val="a1"/>
    <w:link w:val="123"/>
    <w:qFormat/>
    <w:rsid w:val="0091476E"/>
    <w:pPr>
      <w:spacing w:before="200" w:after="0" w:line="240" w:lineRule="auto"/>
      <w:ind w:firstLine="0"/>
      <w:jc w:val="left"/>
    </w:pPr>
    <w:rPr>
      <w:rFonts w:eastAsia="Times New Roman"/>
      <w:sz w:val="24"/>
      <w:szCs w:val="24"/>
    </w:rPr>
  </w:style>
  <w:style w:type="character" w:customStyle="1" w:styleId="123">
    <w:name w:val="12таблица Знак"/>
    <w:link w:val="122"/>
    <w:rsid w:val="0091476E"/>
    <w:rPr>
      <w:rFonts w:ascii="Times New Roman" w:eastAsia="Times New Roman" w:hAnsi="Times New Roman" w:cs="Times New Roman"/>
      <w:sz w:val="24"/>
      <w:szCs w:val="24"/>
    </w:rPr>
  </w:style>
  <w:style w:type="table" w:customStyle="1" w:styleId="37">
    <w:name w:val="Сетка таблицы3"/>
    <w:basedOn w:val="a3"/>
    <w:next w:val="af1"/>
    <w:uiPriority w:val="59"/>
    <w:rsid w:val="0091476E"/>
    <w:pPr>
      <w:spacing w:before="200"/>
      <w:ind w:left="788" w:hanging="431"/>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3"/>
    <w:next w:val="af1"/>
    <w:uiPriority w:val="59"/>
    <w:rsid w:val="0091476E"/>
    <w:pPr>
      <w:spacing w:before="200"/>
      <w:ind w:left="788" w:hanging="431"/>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1"/>
    <w:rsid w:val="0091476E"/>
    <w:pPr>
      <w:widowControl w:val="0"/>
      <w:suppressAutoHyphens/>
      <w:spacing w:before="200" w:after="0" w:line="240" w:lineRule="auto"/>
      <w:ind w:firstLine="709"/>
    </w:pPr>
    <w:rPr>
      <w:rFonts w:eastAsia="Lucida Sans Unicode"/>
      <w:kern w:val="1"/>
      <w:szCs w:val="28"/>
    </w:rPr>
  </w:style>
  <w:style w:type="paragraph" w:customStyle="1" w:styleId="afff9">
    <w:name w:val="Знак Знак Знак Знак Знак Знак Знак Знак Знак Знак"/>
    <w:basedOn w:val="a1"/>
    <w:rsid w:val="0091476E"/>
    <w:pPr>
      <w:spacing w:before="200" w:after="0" w:line="240" w:lineRule="auto"/>
      <w:ind w:firstLine="0"/>
      <w:jc w:val="left"/>
    </w:pPr>
    <w:rPr>
      <w:rFonts w:ascii="Verdana" w:eastAsia="Times New Roman" w:hAnsi="Verdana" w:cs="Verdana"/>
      <w:sz w:val="20"/>
      <w:szCs w:val="20"/>
      <w:lang w:val="en-US"/>
    </w:rPr>
  </w:style>
  <w:style w:type="paragraph" w:customStyle="1" w:styleId="310">
    <w:name w:val="Основной текст с отступом 31"/>
    <w:basedOn w:val="a1"/>
    <w:rsid w:val="0091476E"/>
    <w:pPr>
      <w:suppressAutoHyphens/>
      <w:spacing w:before="200" w:line="240" w:lineRule="auto"/>
      <w:ind w:left="283" w:firstLine="0"/>
      <w:jc w:val="left"/>
    </w:pPr>
    <w:rPr>
      <w:rFonts w:eastAsia="Times New Roman"/>
      <w:sz w:val="16"/>
      <w:szCs w:val="16"/>
      <w:lang w:eastAsia="ar-SA"/>
    </w:rPr>
  </w:style>
  <w:style w:type="paragraph" w:customStyle="1" w:styleId="afffa">
    <w:name w:val="Знак"/>
    <w:basedOn w:val="a1"/>
    <w:rsid w:val="0091476E"/>
    <w:pPr>
      <w:widowControl w:val="0"/>
      <w:adjustRightInd w:val="0"/>
      <w:spacing w:before="200" w:after="160" w:line="240" w:lineRule="exact"/>
      <w:ind w:firstLine="0"/>
      <w:jc w:val="right"/>
    </w:pPr>
    <w:rPr>
      <w:rFonts w:eastAsia="Times New Roman"/>
      <w:sz w:val="20"/>
      <w:szCs w:val="20"/>
      <w:lang w:val="en-GB"/>
    </w:rPr>
  </w:style>
  <w:style w:type="numbering" w:customStyle="1" w:styleId="43">
    <w:name w:val="Нет списка4"/>
    <w:next w:val="a4"/>
    <w:semiHidden/>
    <w:rsid w:val="0091476E"/>
  </w:style>
  <w:style w:type="numbering" w:customStyle="1" w:styleId="52">
    <w:name w:val="Нет списка5"/>
    <w:next w:val="a4"/>
    <w:uiPriority w:val="99"/>
    <w:semiHidden/>
    <w:unhideWhenUsed/>
    <w:rsid w:val="0091476E"/>
  </w:style>
  <w:style w:type="table" w:customStyle="1" w:styleId="53">
    <w:name w:val="Сетка таблицы5"/>
    <w:basedOn w:val="a3"/>
    <w:next w:val="af1"/>
    <w:uiPriority w:val="59"/>
    <w:rsid w:val="0091476E"/>
    <w:pPr>
      <w:spacing w:before="200"/>
      <w:ind w:left="788" w:hanging="431"/>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basedOn w:val="a3"/>
    <w:next w:val="af1"/>
    <w:uiPriority w:val="59"/>
    <w:rsid w:val="0091476E"/>
    <w:pPr>
      <w:spacing w:before="200"/>
      <w:ind w:left="788" w:hanging="431"/>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таб"/>
    <w:basedOn w:val="a1"/>
    <w:link w:val="afffc"/>
    <w:qFormat/>
    <w:rsid w:val="0091476E"/>
    <w:pPr>
      <w:spacing w:after="0" w:line="240" w:lineRule="auto"/>
      <w:ind w:firstLine="0"/>
      <w:jc w:val="center"/>
    </w:pPr>
    <w:rPr>
      <w:rFonts w:eastAsia="Times New Roman"/>
      <w:sz w:val="20"/>
      <w:szCs w:val="20"/>
      <w:lang w:eastAsia="ru-RU"/>
    </w:rPr>
  </w:style>
  <w:style w:type="character" w:customStyle="1" w:styleId="afffc">
    <w:name w:val="+таб Знак"/>
    <w:basedOn w:val="a2"/>
    <w:link w:val="afffb"/>
    <w:rsid w:val="0091476E"/>
    <w:rPr>
      <w:rFonts w:ascii="Times New Roman" w:eastAsia="Times New Roman" w:hAnsi="Times New Roman" w:cs="Times New Roman"/>
      <w:sz w:val="20"/>
      <w:szCs w:val="20"/>
      <w:lang w:eastAsia="ru-RU"/>
    </w:rPr>
  </w:style>
  <w:style w:type="paragraph" w:customStyle="1" w:styleId="afffd">
    <w:name w:val="+Таб"/>
    <w:basedOn w:val="a1"/>
    <w:link w:val="afffe"/>
    <w:uiPriority w:val="99"/>
    <w:qFormat/>
    <w:rsid w:val="0091476E"/>
    <w:pPr>
      <w:spacing w:after="0" w:line="240" w:lineRule="auto"/>
      <w:ind w:firstLine="0"/>
      <w:jc w:val="center"/>
    </w:pPr>
    <w:rPr>
      <w:sz w:val="20"/>
      <w:szCs w:val="20"/>
    </w:rPr>
  </w:style>
  <w:style w:type="character" w:customStyle="1" w:styleId="afffe">
    <w:name w:val="+Таб Знак"/>
    <w:basedOn w:val="a2"/>
    <w:link w:val="afffd"/>
    <w:uiPriority w:val="99"/>
    <w:rsid w:val="0091476E"/>
    <w:rPr>
      <w:rFonts w:ascii="Times New Roman" w:eastAsia="Calibri" w:hAnsi="Times New Roman" w:cs="Times New Roman"/>
      <w:sz w:val="20"/>
      <w:szCs w:val="20"/>
    </w:rPr>
  </w:style>
  <w:style w:type="character" w:styleId="affff">
    <w:name w:val="FollowedHyperlink"/>
    <w:basedOn w:val="a2"/>
    <w:uiPriority w:val="99"/>
    <w:semiHidden/>
    <w:unhideWhenUsed/>
    <w:rsid w:val="0091476E"/>
    <w:rPr>
      <w:color w:val="800080" w:themeColor="followedHyperlink"/>
      <w:u w:val="single"/>
    </w:rPr>
  </w:style>
  <w:style w:type="paragraph" w:customStyle="1" w:styleId="enkoMain">
    <w:name w:val="enko_Main"/>
    <w:autoRedefine/>
    <w:qFormat/>
    <w:rsid w:val="0091476E"/>
    <w:pPr>
      <w:suppressAutoHyphens/>
      <w:ind w:firstLine="709"/>
      <w:jc w:val="both"/>
    </w:pPr>
    <w:rPr>
      <w:rFonts w:ascii="Bookman Old Style" w:eastAsia="Times New Roman" w:hAnsi="Bookman Old Style" w:cs="Arial"/>
      <w:iCs/>
      <w:sz w:val="24"/>
      <w:szCs w:val="24"/>
      <w:lang w:bidi="en-US"/>
    </w:rPr>
  </w:style>
  <w:style w:type="paragraph" w:customStyle="1" w:styleId="text">
    <w:name w:val="text"/>
    <w:basedOn w:val="a1"/>
    <w:rsid w:val="0091476E"/>
    <w:pPr>
      <w:spacing w:before="100" w:beforeAutospacing="1" w:after="100" w:afterAutospacing="1" w:line="240" w:lineRule="auto"/>
      <w:ind w:firstLine="0"/>
      <w:jc w:val="left"/>
    </w:pPr>
    <w:rPr>
      <w:rFonts w:eastAsia="Times New Roman"/>
      <w:sz w:val="24"/>
      <w:szCs w:val="24"/>
      <w:lang w:eastAsia="ru-RU"/>
    </w:rPr>
  </w:style>
  <w:style w:type="paragraph" w:customStyle="1" w:styleId="formattext">
    <w:name w:val="formattext"/>
    <w:basedOn w:val="a1"/>
    <w:rsid w:val="0091476E"/>
    <w:pPr>
      <w:spacing w:before="100" w:beforeAutospacing="1" w:after="100" w:afterAutospacing="1" w:line="240" w:lineRule="auto"/>
      <w:ind w:firstLine="0"/>
      <w:jc w:val="left"/>
    </w:pPr>
    <w:rPr>
      <w:rFonts w:eastAsia="Times New Roman"/>
      <w:sz w:val="24"/>
      <w:szCs w:val="24"/>
      <w:lang w:eastAsia="ru-RU"/>
    </w:rPr>
  </w:style>
  <w:style w:type="paragraph" w:customStyle="1" w:styleId="enkoMark">
    <w:name w:val="enko_Mark"/>
    <w:basedOn w:val="enkoMain"/>
    <w:qFormat/>
    <w:rsid w:val="0091476E"/>
    <w:pPr>
      <w:numPr>
        <w:numId w:val="26"/>
      </w:numPr>
      <w:suppressAutoHyphens w:val="0"/>
      <w:ind w:left="357" w:firstLine="0"/>
    </w:pPr>
    <w:rPr>
      <w:lang w:eastAsia="ru-RU"/>
    </w:rPr>
  </w:style>
  <w:style w:type="paragraph" w:customStyle="1" w:styleId="enkoVidelZ">
    <w:name w:val="enko_Videl_Z"/>
    <w:basedOn w:val="a1"/>
    <w:autoRedefine/>
    <w:qFormat/>
    <w:rsid w:val="0091476E"/>
    <w:pPr>
      <w:keepNext/>
      <w:numPr>
        <w:ilvl w:val="2"/>
      </w:numPr>
      <w:suppressAutoHyphens/>
      <w:spacing w:before="120" w:after="60" w:line="240" w:lineRule="auto"/>
      <w:ind w:firstLine="567"/>
    </w:pPr>
    <w:rPr>
      <w:rFonts w:eastAsia="Times New Roman"/>
      <w:bCs/>
      <w:sz w:val="24"/>
      <w:u w:val="single"/>
      <w:lang w:eastAsia="ar-SA"/>
    </w:rPr>
  </w:style>
  <w:style w:type="character" w:customStyle="1" w:styleId="FontStyle21">
    <w:name w:val="Font Style21"/>
    <w:uiPriority w:val="99"/>
    <w:rsid w:val="0091476E"/>
    <w:rPr>
      <w:rFonts w:ascii="Times New Roman" w:hAnsi="Times New Roman" w:cs="Times New Roman"/>
      <w:sz w:val="26"/>
      <w:szCs w:val="26"/>
    </w:rPr>
  </w:style>
  <w:style w:type="paragraph" w:customStyle="1" w:styleId="affff0">
    <w:name w:val="Абзац"/>
    <w:basedOn w:val="a1"/>
    <w:link w:val="affff1"/>
    <w:rsid w:val="0091476E"/>
    <w:pPr>
      <w:spacing w:before="120" w:after="60" w:line="240" w:lineRule="auto"/>
    </w:pPr>
    <w:rPr>
      <w:rFonts w:eastAsia="Times New Roman"/>
      <w:sz w:val="24"/>
      <w:szCs w:val="24"/>
    </w:rPr>
  </w:style>
  <w:style w:type="character" w:customStyle="1" w:styleId="affff1">
    <w:name w:val="Абзац Знак"/>
    <w:link w:val="affff0"/>
    <w:rsid w:val="0091476E"/>
    <w:rPr>
      <w:rFonts w:ascii="Times New Roman" w:eastAsia="Times New Roman" w:hAnsi="Times New Roman" w:cs="Times New Roman"/>
      <w:sz w:val="24"/>
      <w:szCs w:val="24"/>
    </w:rPr>
  </w:style>
  <w:style w:type="paragraph" w:customStyle="1" w:styleId="affff2">
    <w:name w:val="Текст записки"/>
    <w:basedOn w:val="a1"/>
    <w:qFormat/>
    <w:rsid w:val="0091476E"/>
    <w:pPr>
      <w:autoSpaceDE w:val="0"/>
      <w:autoSpaceDN w:val="0"/>
      <w:adjustRightInd w:val="0"/>
    </w:pPr>
    <w:rPr>
      <w:sz w:val="24"/>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39</Pages>
  <Words>9880</Words>
  <Characters>56322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66070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aDegtyrev</dc:creator>
  <cp:lastModifiedBy>Nadezhda</cp:lastModifiedBy>
  <cp:revision>2</cp:revision>
  <cp:lastPrinted>2017-03-22T06:39:00Z</cp:lastPrinted>
  <dcterms:created xsi:type="dcterms:W3CDTF">2024-10-09T08:41:00Z</dcterms:created>
  <dcterms:modified xsi:type="dcterms:W3CDTF">2024-10-09T08:41:00Z</dcterms:modified>
</cp:coreProperties>
</file>